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06" w:rsidRDefault="00720006">
      <w:pPr>
        <w:rPr>
          <w:rFonts w:ascii="Times New Roman" w:hAnsi="Times New Roman" w:cs="Times New Roman"/>
        </w:rPr>
      </w:pPr>
    </w:p>
    <w:p w:rsidR="00237E1B" w:rsidRDefault="00237E1B">
      <w:pPr>
        <w:rPr>
          <w:rFonts w:ascii="Times New Roman" w:hAnsi="Times New Roman" w:cs="Times New Roman"/>
        </w:rPr>
      </w:pPr>
    </w:p>
    <w:p w:rsidR="00237E1B" w:rsidRPr="009D5566" w:rsidRDefault="00237E1B" w:rsidP="00237E1B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  <w:r w:rsidRPr="009D5566">
        <w:rPr>
          <w:rStyle w:val="2"/>
          <w:color w:val="000000"/>
          <w:sz w:val="32"/>
          <w:szCs w:val="32"/>
        </w:rPr>
        <w:t>АДМИНИСТРАЦИЯ МАСЛЯНИНСКОГО РАЙОНА</w:t>
      </w:r>
    </w:p>
    <w:p w:rsidR="00237E1B" w:rsidRPr="009D5566" w:rsidRDefault="00237E1B" w:rsidP="00237E1B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  <w:r w:rsidRPr="009D5566">
        <w:rPr>
          <w:rStyle w:val="2"/>
          <w:color w:val="000000"/>
          <w:sz w:val="32"/>
          <w:szCs w:val="32"/>
        </w:rPr>
        <w:t>НОВОСИБИРСКОЙ ОБЛАСТИ</w:t>
      </w:r>
    </w:p>
    <w:p w:rsidR="00237E1B" w:rsidRPr="009D5566" w:rsidRDefault="00237E1B" w:rsidP="00237E1B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</w:p>
    <w:p w:rsidR="00237E1B" w:rsidRPr="009D5566" w:rsidRDefault="00237E1B" w:rsidP="00237E1B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</w:p>
    <w:p w:rsidR="00237E1B" w:rsidRPr="009D5566" w:rsidRDefault="00237E1B" w:rsidP="00237E1B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  <w:r w:rsidRPr="009D5566">
        <w:rPr>
          <w:rStyle w:val="2"/>
          <w:color w:val="000000"/>
          <w:sz w:val="32"/>
          <w:szCs w:val="32"/>
        </w:rPr>
        <w:t>ПОСТАНОВЛЕНИЕ</w:t>
      </w:r>
    </w:p>
    <w:p w:rsidR="00237E1B" w:rsidRDefault="00237E1B" w:rsidP="00237E1B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</w:p>
    <w:p w:rsidR="00237E1B" w:rsidRDefault="00237E1B" w:rsidP="00237E1B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</w:p>
    <w:p w:rsidR="00237E1B" w:rsidRPr="009D5566" w:rsidRDefault="00237E1B" w:rsidP="00237E1B">
      <w:pPr>
        <w:pStyle w:val="20"/>
        <w:shd w:val="clear" w:color="auto" w:fill="auto"/>
        <w:ind w:left="20"/>
        <w:jc w:val="left"/>
        <w:rPr>
          <w:b w:val="0"/>
          <w:sz w:val="28"/>
          <w:szCs w:val="28"/>
        </w:rPr>
      </w:pPr>
      <w:r w:rsidRPr="009D5566">
        <w:rPr>
          <w:b w:val="0"/>
          <w:color w:val="000000"/>
          <w:sz w:val="28"/>
          <w:szCs w:val="28"/>
        </w:rPr>
        <w:t xml:space="preserve">  От</w:t>
      </w:r>
      <w:r>
        <w:rPr>
          <w:b w:val="0"/>
          <w:color w:val="000000"/>
          <w:sz w:val="28"/>
          <w:szCs w:val="28"/>
        </w:rPr>
        <w:t xml:space="preserve"> 17.06.2019</w:t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  <w:t>№</w:t>
      </w:r>
      <w:r>
        <w:rPr>
          <w:b w:val="0"/>
          <w:color w:val="000000"/>
          <w:sz w:val="28"/>
          <w:szCs w:val="28"/>
        </w:rPr>
        <w:t xml:space="preserve"> 346-ра</w:t>
      </w:r>
    </w:p>
    <w:p w:rsidR="00237E1B" w:rsidRPr="009D5566" w:rsidRDefault="00237E1B" w:rsidP="00237E1B">
      <w:pPr>
        <w:pStyle w:val="a7"/>
        <w:shd w:val="clear" w:color="auto" w:fill="auto"/>
        <w:spacing w:before="0" w:after="0" w:line="324" w:lineRule="exact"/>
        <w:ind w:left="20"/>
        <w:rPr>
          <w:color w:val="000000"/>
          <w:sz w:val="28"/>
          <w:szCs w:val="28"/>
        </w:rPr>
      </w:pPr>
      <w:r w:rsidRPr="009D5566">
        <w:rPr>
          <w:color w:val="000000"/>
          <w:sz w:val="28"/>
          <w:szCs w:val="28"/>
        </w:rPr>
        <w:t xml:space="preserve">Об организации системы внутреннего обеспечения </w:t>
      </w:r>
    </w:p>
    <w:p w:rsidR="00237E1B" w:rsidRPr="009D5566" w:rsidRDefault="00237E1B" w:rsidP="00237E1B">
      <w:pPr>
        <w:pStyle w:val="a7"/>
        <w:shd w:val="clear" w:color="auto" w:fill="auto"/>
        <w:spacing w:before="0" w:after="0" w:line="324" w:lineRule="exact"/>
        <w:ind w:left="20"/>
        <w:rPr>
          <w:color w:val="000000"/>
          <w:sz w:val="28"/>
          <w:szCs w:val="28"/>
        </w:rPr>
      </w:pPr>
      <w:r w:rsidRPr="009D5566">
        <w:rPr>
          <w:color w:val="000000"/>
          <w:sz w:val="28"/>
          <w:szCs w:val="28"/>
        </w:rPr>
        <w:t>соответствия требованиям антимонопольного законодательства</w:t>
      </w:r>
    </w:p>
    <w:p w:rsidR="00237E1B" w:rsidRDefault="00237E1B" w:rsidP="00237E1B">
      <w:pPr>
        <w:pStyle w:val="a7"/>
        <w:shd w:val="clear" w:color="auto" w:fill="auto"/>
        <w:spacing w:before="0" w:after="0" w:line="324" w:lineRule="exact"/>
        <w:ind w:left="20"/>
        <w:rPr>
          <w:color w:val="000000"/>
          <w:sz w:val="28"/>
          <w:szCs w:val="28"/>
        </w:rPr>
      </w:pPr>
      <w:r w:rsidRPr="009D5566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администрации </w:t>
      </w:r>
      <w:r w:rsidRPr="009D5566">
        <w:rPr>
          <w:color w:val="000000"/>
          <w:sz w:val="28"/>
          <w:szCs w:val="28"/>
        </w:rPr>
        <w:t>Маслянинско</w:t>
      </w:r>
      <w:r>
        <w:rPr>
          <w:color w:val="000000"/>
          <w:sz w:val="28"/>
          <w:szCs w:val="28"/>
        </w:rPr>
        <w:t>го</w:t>
      </w:r>
      <w:r w:rsidRPr="009D556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9D5566">
        <w:rPr>
          <w:color w:val="000000"/>
          <w:sz w:val="28"/>
          <w:szCs w:val="28"/>
        </w:rPr>
        <w:t xml:space="preserve"> Новосибирской области</w:t>
      </w:r>
    </w:p>
    <w:p w:rsidR="00237E1B" w:rsidRPr="009D5566" w:rsidRDefault="00237E1B" w:rsidP="00237E1B">
      <w:pPr>
        <w:pStyle w:val="a7"/>
        <w:shd w:val="clear" w:color="auto" w:fill="auto"/>
        <w:spacing w:before="0" w:after="0" w:line="324" w:lineRule="exact"/>
        <w:ind w:left="20"/>
        <w:rPr>
          <w:sz w:val="28"/>
          <w:szCs w:val="28"/>
        </w:rPr>
      </w:pPr>
    </w:p>
    <w:p w:rsidR="00237E1B" w:rsidRDefault="00237E1B" w:rsidP="00237E1B">
      <w:pPr>
        <w:pStyle w:val="a7"/>
        <w:shd w:val="clear" w:color="auto" w:fill="auto"/>
        <w:spacing w:before="0" w:after="0" w:line="276" w:lineRule="auto"/>
        <w:ind w:left="20" w:right="20" w:firstLine="700"/>
        <w:jc w:val="both"/>
        <w:rPr>
          <w:color w:val="000000"/>
          <w:sz w:val="28"/>
          <w:szCs w:val="28"/>
        </w:rPr>
      </w:pPr>
      <w:r w:rsidRPr="009D5566">
        <w:rPr>
          <w:color w:val="000000"/>
          <w:sz w:val="28"/>
          <w:szCs w:val="28"/>
        </w:rPr>
        <w:t>В соответствии с распоряжением Губернатора Новосибирской области от 2</w:t>
      </w:r>
      <w:r>
        <w:rPr>
          <w:color w:val="000000"/>
          <w:sz w:val="28"/>
          <w:szCs w:val="28"/>
        </w:rPr>
        <w:t>1</w:t>
      </w:r>
      <w:r w:rsidRPr="009D55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9D5566">
        <w:rPr>
          <w:color w:val="000000"/>
          <w:sz w:val="28"/>
          <w:szCs w:val="28"/>
        </w:rPr>
        <w:t xml:space="preserve">.2018 № </w:t>
      </w:r>
      <w:r>
        <w:rPr>
          <w:color w:val="000000"/>
          <w:sz w:val="28"/>
          <w:szCs w:val="28"/>
        </w:rPr>
        <w:t>102-р « О реализации Указа Президента Российской Федерации от 21.12.2017  № 618 «Об основных направлениях государственной политики  по развитию конкуренции»</w:t>
      </w:r>
      <w:r w:rsidRPr="009D5566">
        <w:rPr>
          <w:color w:val="000000"/>
          <w:sz w:val="28"/>
          <w:szCs w:val="28"/>
        </w:rPr>
        <w:t xml:space="preserve">, в целях формирования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9D5566">
        <w:rPr>
          <w:color w:val="000000"/>
          <w:sz w:val="28"/>
          <w:szCs w:val="28"/>
        </w:rPr>
        <w:t>единого подхода к организации внутреннего контроля соблюдения требований антимонопольного законодательства</w:t>
      </w:r>
    </w:p>
    <w:p w:rsidR="00237E1B" w:rsidRPr="009D5566" w:rsidRDefault="00237E1B" w:rsidP="00237E1B">
      <w:pPr>
        <w:pStyle w:val="a7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37E1B" w:rsidRPr="009D5566" w:rsidRDefault="00237E1B" w:rsidP="00237E1B">
      <w:pPr>
        <w:pStyle w:val="a7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9D5566">
        <w:rPr>
          <w:color w:val="000000"/>
          <w:sz w:val="28"/>
          <w:szCs w:val="28"/>
        </w:rPr>
        <w:t xml:space="preserve">Утвердить прилагаемое Положение об организации системы внутреннего обеспечения соответствия требованиям антимонопольного законодательства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9D5566">
        <w:rPr>
          <w:color w:val="000000"/>
          <w:sz w:val="28"/>
          <w:szCs w:val="28"/>
        </w:rPr>
        <w:t>(далее - Положение).</w:t>
      </w:r>
    </w:p>
    <w:p w:rsidR="00237E1B" w:rsidRPr="009D5566" w:rsidRDefault="00237E1B" w:rsidP="00237E1B">
      <w:pPr>
        <w:pStyle w:val="a7"/>
        <w:numPr>
          <w:ilvl w:val="0"/>
          <w:numId w:val="1"/>
        </w:numPr>
        <w:shd w:val="clear" w:color="auto" w:fill="auto"/>
        <w:tabs>
          <w:tab w:val="left" w:pos="996"/>
          <w:tab w:val="left" w:pos="8293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Руководителям  </w:t>
      </w:r>
      <w:r w:rsidRPr="009D5566">
        <w:rPr>
          <w:color w:val="000000"/>
          <w:sz w:val="28"/>
          <w:szCs w:val="28"/>
        </w:rPr>
        <w:t>структурных подразделений</w:t>
      </w:r>
      <w:r>
        <w:rPr>
          <w:color w:val="000000"/>
          <w:sz w:val="28"/>
          <w:szCs w:val="28"/>
        </w:rPr>
        <w:t xml:space="preserve"> администрации  Маслянинского района Новосибирской области  </w:t>
      </w:r>
      <w:r w:rsidRPr="009D5566">
        <w:rPr>
          <w:color w:val="000000"/>
          <w:sz w:val="28"/>
          <w:szCs w:val="28"/>
        </w:rPr>
        <w:t>обеспечить соблюдение подчиненными сотрудниками требований Положения.</w:t>
      </w:r>
    </w:p>
    <w:p w:rsidR="00237E1B" w:rsidRPr="00345703" w:rsidRDefault="00237E1B" w:rsidP="00237E1B">
      <w:pPr>
        <w:pStyle w:val="a7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345703">
        <w:rPr>
          <w:color w:val="000000"/>
          <w:sz w:val="28"/>
          <w:szCs w:val="28"/>
        </w:rPr>
        <w:t xml:space="preserve">Отделу экономического развития, промышленности, торговли и земельных отношений администрации  Маслянинского района Новосибирской области (Р.А. Михалева)  </w:t>
      </w:r>
      <w:r>
        <w:rPr>
          <w:color w:val="000000"/>
          <w:sz w:val="28"/>
          <w:szCs w:val="28"/>
        </w:rPr>
        <w:t>разместить</w:t>
      </w:r>
      <w:r w:rsidRPr="00345703">
        <w:rPr>
          <w:color w:val="000000"/>
          <w:sz w:val="28"/>
          <w:szCs w:val="28"/>
        </w:rPr>
        <w:t xml:space="preserve">  настоящее постановление  на официальном сайте администрации Маслянинского района Новосибирской области </w:t>
      </w:r>
      <w:r>
        <w:rPr>
          <w:color w:val="000000"/>
          <w:sz w:val="28"/>
          <w:szCs w:val="28"/>
        </w:rPr>
        <w:t xml:space="preserve"> в</w:t>
      </w:r>
      <w:r w:rsidRPr="00345703">
        <w:rPr>
          <w:color w:val="000000"/>
          <w:sz w:val="28"/>
          <w:szCs w:val="28"/>
        </w:rPr>
        <w:t xml:space="preserve">  сети «Интернет».</w:t>
      </w:r>
    </w:p>
    <w:p w:rsidR="00237E1B" w:rsidRPr="00907FC5" w:rsidRDefault="00237E1B" w:rsidP="00237E1B">
      <w:pPr>
        <w:pStyle w:val="a7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right="23" w:firstLine="357"/>
        <w:jc w:val="both"/>
        <w:rPr>
          <w:sz w:val="28"/>
          <w:szCs w:val="28"/>
        </w:rPr>
      </w:pPr>
      <w:r w:rsidRPr="00907FC5">
        <w:rPr>
          <w:color w:val="000000"/>
          <w:sz w:val="28"/>
          <w:szCs w:val="28"/>
        </w:rPr>
        <w:t xml:space="preserve">Отделу организационной и кадровой работы администрации Маслянинского района Новосибирской области (О.М. Ветровская) организовать ознакомление с настоящим постановлением сотрудников </w:t>
      </w:r>
      <w:r w:rsidRPr="00345703"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907FC5">
        <w:rPr>
          <w:color w:val="000000"/>
          <w:sz w:val="28"/>
          <w:szCs w:val="28"/>
        </w:rPr>
        <w:t>.</w:t>
      </w:r>
    </w:p>
    <w:p w:rsidR="00237E1B" w:rsidRPr="00907FC5" w:rsidRDefault="00237E1B" w:rsidP="00237E1B">
      <w:pPr>
        <w:pStyle w:val="a7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right="23" w:firstLine="357"/>
        <w:jc w:val="both"/>
        <w:rPr>
          <w:sz w:val="28"/>
          <w:szCs w:val="28"/>
        </w:rPr>
      </w:pPr>
      <w:r w:rsidRPr="00907FC5">
        <w:rPr>
          <w:color w:val="000000"/>
          <w:sz w:val="28"/>
          <w:szCs w:val="28"/>
        </w:rPr>
        <w:t>Контроль за исполнением постановления  оставляю за собой.</w:t>
      </w: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4780" w:right="20" w:firstLine="1599"/>
        <w:jc w:val="both"/>
        <w:rPr>
          <w:color w:val="000000"/>
        </w:rPr>
      </w:pPr>
    </w:p>
    <w:p w:rsidR="00237E1B" w:rsidRPr="00BC7FF6" w:rsidRDefault="00237E1B" w:rsidP="00237E1B">
      <w:pPr>
        <w:pStyle w:val="a7"/>
        <w:shd w:val="clear" w:color="auto" w:fill="auto"/>
        <w:spacing w:before="0" w:after="0" w:line="240" w:lineRule="auto"/>
        <w:ind w:left="567" w:right="23" w:hanging="709"/>
        <w:jc w:val="both"/>
        <w:rPr>
          <w:color w:val="000000"/>
          <w:sz w:val="28"/>
          <w:szCs w:val="28"/>
        </w:rPr>
      </w:pPr>
      <w:r w:rsidRPr="00BC7FF6">
        <w:rPr>
          <w:color w:val="000000"/>
          <w:sz w:val="28"/>
          <w:szCs w:val="28"/>
        </w:rPr>
        <w:t xml:space="preserve">       Глава Маслянинского района</w:t>
      </w:r>
    </w:p>
    <w:p w:rsidR="00237E1B" w:rsidRPr="00BC7FF6" w:rsidRDefault="00237E1B" w:rsidP="00237E1B">
      <w:pPr>
        <w:pStyle w:val="a7"/>
        <w:shd w:val="clear" w:color="auto" w:fill="auto"/>
        <w:spacing w:before="0" w:after="0" w:line="240" w:lineRule="auto"/>
        <w:ind w:left="567" w:right="23" w:hanging="709"/>
        <w:jc w:val="both"/>
        <w:rPr>
          <w:color w:val="000000"/>
          <w:sz w:val="28"/>
          <w:szCs w:val="28"/>
        </w:rPr>
      </w:pPr>
      <w:r w:rsidRPr="00BC7FF6">
        <w:rPr>
          <w:color w:val="000000"/>
          <w:sz w:val="28"/>
          <w:szCs w:val="28"/>
        </w:rPr>
        <w:t xml:space="preserve">       Новосибирской области</w:t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  <w:t>В.В. Ярманов</w:t>
      </w: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4780" w:right="20" w:firstLine="1599"/>
        <w:jc w:val="both"/>
        <w:rPr>
          <w:color w:val="000000"/>
        </w:rPr>
      </w:pPr>
    </w:p>
    <w:p w:rsidR="00237E1B" w:rsidRPr="00BC7FF6" w:rsidRDefault="00237E1B" w:rsidP="00237E1B">
      <w:pPr>
        <w:pStyle w:val="a7"/>
        <w:shd w:val="clear" w:color="auto" w:fill="auto"/>
        <w:spacing w:before="0" w:after="0" w:line="320" w:lineRule="exact"/>
        <w:ind w:left="-284" w:right="20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Михалева 23-124</w:t>
      </w: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4780" w:right="20" w:firstLine="1599"/>
        <w:jc w:val="both"/>
        <w:rPr>
          <w:color w:val="000000"/>
        </w:rPr>
      </w:pPr>
      <w:r>
        <w:rPr>
          <w:color w:val="000000"/>
        </w:rPr>
        <w:lastRenderedPageBreak/>
        <w:t xml:space="preserve">УТВЕРЖДЕНО </w:t>
      </w: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4780" w:right="20" w:firstLine="465"/>
        <w:jc w:val="both"/>
        <w:rPr>
          <w:color w:val="000000"/>
          <w:sz w:val="28"/>
          <w:szCs w:val="28"/>
        </w:rPr>
      </w:pPr>
      <w:r w:rsidRPr="00345703">
        <w:rPr>
          <w:color w:val="000000"/>
          <w:sz w:val="28"/>
          <w:szCs w:val="28"/>
        </w:rPr>
        <w:t>Постановлением администрации</w:t>
      </w:r>
      <w:r>
        <w:rPr>
          <w:color w:val="000000"/>
          <w:sz w:val="28"/>
          <w:szCs w:val="28"/>
        </w:rPr>
        <w:t xml:space="preserve"> </w:t>
      </w: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4780" w:right="20" w:hanging="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Маслянинского района  </w:t>
      </w: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4780" w:right="20" w:hanging="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Новосибирской области</w:t>
      </w: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4780" w:right="20" w:hanging="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4570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17.06.2019 № 346-ра</w:t>
      </w: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3828" w:right="20" w:hanging="952"/>
        <w:rPr>
          <w:color w:val="000000"/>
          <w:sz w:val="28"/>
          <w:szCs w:val="28"/>
        </w:rPr>
      </w:pP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-142" w:right="20"/>
        <w:jc w:val="center"/>
        <w:rPr>
          <w:b/>
          <w:color w:val="000000"/>
        </w:rPr>
      </w:pPr>
      <w:r w:rsidRPr="00345703">
        <w:rPr>
          <w:b/>
          <w:color w:val="000000"/>
          <w:sz w:val="28"/>
          <w:szCs w:val="28"/>
        </w:rPr>
        <w:t>П</w:t>
      </w:r>
      <w:r w:rsidRPr="00345703">
        <w:rPr>
          <w:b/>
          <w:color w:val="000000"/>
        </w:rPr>
        <w:t>ОЛОЖЕНИЕ</w:t>
      </w:r>
    </w:p>
    <w:p w:rsidR="00237E1B" w:rsidRPr="00345703" w:rsidRDefault="00237E1B" w:rsidP="00237E1B">
      <w:pPr>
        <w:pStyle w:val="a7"/>
        <w:shd w:val="clear" w:color="auto" w:fill="auto"/>
        <w:spacing w:before="0" w:after="0" w:line="320" w:lineRule="exact"/>
        <w:ind w:left="-142" w:right="20"/>
        <w:jc w:val="center"/>
        <w:rPr>
          <w:b/>
          <w:color w:val="000000"/>
          <w:sz w:val="28"/>
          <w:szCs w:val="28"/>
        </w:rPr>
      </w:pPr>
      <w:r w:rsidRPr="00345703">
        <w:rPr>
          <w:b/>
          <w:color w:val="000000"/>
          <w:sz w:val="28"/>
          <w:szCs w:val="28"/>
        </w:rPr>
        <w:t>об организации системы внутреннего обеспечения соответствия требованиям</w:t>
      </w:r>
      <w:r>
        <w:rPr>
          <w:b/>
          <w:color w:val="000000"/>
          <w:sz w:val="28"/>
          <w:szCs w:val="28"/>
        </w:rPr>
        <w:t xml:space="preserve"> </w:t>
      </w:r>
      <w:r w:rsidRPr="00345703">
        <w:rPr>
          <w:b/>
          <w:color w:val="000000"/>
          <w:sz w:val="28"/>
          <w:szCs w:val="28"/>
        </w:rPr>
        <w:t>антимонопольного законодательства в администрации</w:t>
      </w:r>
      <w:r>
        <w:rPr>
          <w:b/>
          <w:color w:val="000000"/>
          <w:sz w:val="28"/>
          <w:szCs w:val="28"/>
        </w:rPr>
        <w:t xml:space="preserve"> </w:t>
      </w:r>
      <w:r w:rsidRPr="00345703">
        <w:rPr>
          <w:b/>
          <w:color w:val="000000"/>
          <w:sz w:val="28"/>
          <w:szCs w:val="28"/>
        </w:rPr>
        <w:t>Маслянинского района Новосибирской области</w:t>
      </w:r>
    </w:p>
    <w:p w:rsidR="00237E1B" w:rsidRDefault="00237E1B" w:rsidP="00237E1B">
      <w:pPr>
        <w:pStyle w:val="a7"/>
        <w:shd w:val="clear" w:color="auto" w:fill="auto"/>
        <w:spacing w:before="0" w:after="312" w:line="250" w:lineRule="exact"/>
        <w:ind w:left="40"/>
        <w:rPr>
          <w:color w:val="000000"/>
        </w:rPr>
      </w:pPr>
    </w:p>
    <w:p w:rsidR="00237E1B" w:rsidRPr="00D01C00" w:rsidRDefault="00237E1B" w:rsidP="00237E1B">
      <w:pPr>
        <w:pStyle w:val="a7"/>
        <w:shd w:val="clear" w:color="auto" w:fill="auto"/>
        <w:spacing w:before="0" w:after="312" w:line="250" w:lineRule="exact"/>
        <w:ind w:left="40"/>
        <w:jc w:val="center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I. Общие положения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(далее - Положение) разработано в целях формирования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единого подхода к организации внутреннего обеспечения соответствия требованиям антимонопольного законодательства (далее - антимонопольный комплаенс).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296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Используемые в Положении термины употребляются в значении, применительно к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, которые определены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2258-р.</w:t>
      </w:r>
    </w:p>
    <w:p w:rsidR="00237E1B" w:rsidRPr="00D01C00" w:rsidRDefault="00237E1B" w:rsidP="00237E1B">
      <w:pPr>
        <w:pStyle w:val="a7"/>
        <w:shd w:val="clear" w:color="auto" w:fill="auto"/>
        <w:spacing w:before="0" w:after="312" w:line="250" w:lineRule="exact"/>
        <w:ind w:left="40"/>
        <w:jc w:val="center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И. Цели, задачи и принципы антимонопольного комплаенса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320" w:lineRule="exact"/>
        <w:ind w:lef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Целями антимонопольного комплаенса являются:</w:t>
      </w:r>
    </w:p>
    <w:p w:rsidR="00237E1B" w:rsidRPr="00D01C00" w:rsidRDefault="00237E1B" w:rsidP="00237E1B">
      <w:pPr>
        <w:pStyle w:val="a7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обеспечение соответствия деятельности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требованиям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профилактика нарушения требований антимонопольного законодательства в деятельности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320" w:lineRule="exact"/>
        <w:ind w:lef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Задачи антимонопольного комплаенса:</w:t>
      </w:r>
    </w:p>
    <w:p w:rsidR="00237E1B" w:rsidRPr="00D01C00" w:rsidRDefault="00237E1B" w:rsidP="00237E1B">
      <w:pPr>
        <w:pStyle w:val="a7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0" w:line="320" w:lineRule="exact"/>
        <w:ind w:lef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выявление рисков нарушения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4"/>
        </w:numPr>
        <w:shd w:val="clear" w:color="auto" w:fill="auto"/>
        <w:tabs>
          <w:tab w:val="left" w:pos="1035"/>
        </w:tabs>
        <w:spacing w:before="0" w:after="0" w:line="320" w:lineRule="exact"/>
        <w:ind w:lef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управление рисками нарушения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контроль за соответствием деятельности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требованиям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299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оценка эффективности функционирования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антимонопольного комплаенса.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При организации антимонопольного комплаенса</w:t>
      </w:r>
      <w:r>
        <w:rPr>
          <w:color w:val="000000"/>
          <w:sz w:val="28"/>
          <w:szCs w:val="28"/>
        </w:rPr>
        <w:t>,</w:t>
      </w:r>
      <w:r w:rsidRPr="00D01C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руководствуется следующими </w:t>
      </w:r>
      <w:r w:rsidRPr="00D01C00">
        <w:rPr>
          <w:color w:val="000000"/>
          <w:sz w:val="28"/>
          <w:szCs w:val="28"/>
        </w:rPr>
        <w:lastRenderedPageBreak/>
        <w:t>принципами:</w:t>
      </w:r>
    </w:p>
    <w:p w:rsidR="00237E1B" w:rsidRPr="00D01C00" w:rsidRDefault="00237E1B" w:rsidP="00237E1B">
      <w:pPr>
        <w:pStyle w:val="a7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заинтересованность руководства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в эффективности функционирования антимонопольного комплаенса;</w:t>
      </w:r>
    </w:p>
    <w:p w:rsidR="00237E1B" w:rsidRPr="00D01C00" w:rsidRDefault="00237E1B" w:rsidP="00237E1B">
      <w:pPr>
        <w:pStyle w:val="a7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регулярность оценки рисков нарушения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0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обеспечение информационной открытости функционирования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антимонопольного комплаенса;</w:t>
      </w:r>
    </w:p>
    <w:p w:rsidR="00237E1B" w:rsidRPr="00D01C00" w:rsidRDefault="00237E1B" w:rsidP="00237E1B">
      <w:pPr>
        <w:pStyle w:val="a7"/>
        <w:numPr>
          <w:ilvl w:val="0"/>
          <w:numId w:val="5"/>
        </w:numPr>
        <w:shd w:val="clear" w:color="auto" w:fill="auto"/>
        <w:tabs>
          <w:tab w:val="left" w:pos="1030"/>
        </w:tabs>
        <w:spacing w:before="0" w:after="0" w:line="320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непрерывность функционирования антимонопольного комплаенса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;</w:t>
      </w:r>
    </w:p>
    <w:p w:rsidR="00237E1B" w:rsidRPr="00D01C00" w:rsidRDefault="00237E1B" w:rsidP="00237E1B">
      <w:pPr>
        <w:pStyle w:val="a7"/>
        <w:numPr>
          <w:ilvl w:val="0"/>
          <w:numId w:val="5"/>
        </w:numPr>
        <w:shd w:val="clear" w:color="auto" w:fill="auto"/>
        <w:tabs>
          <w:tab w:val="left" w:pos="1035"/>
        </w:tabs>
        <w:spacing w:before="0" w:after="356" w:line="320" w:lineRule="exact"/>
        <w:ind w:lef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совершенствование антимонопольного комплаенса.</w:t>
      </w:r>
    </w:p>
    <w:p w:rsidR="00237E1B" w:rsidRPr="00D01C00" w:rsidRDefault="00237E1B" w:rsidP="00237E1B">
      <w:pPr>
        <w:pStyle w:val="a7"/>
        <w:numPr>
          <w:ilvl w:val="0"/>
          <w:numId w:val="6"/>
        </w:numPr>
        <w:shd w:val="clear" w:color="auto" w:fill="auto"/>
        <w:tabs>
          <w:tab w:val="left" w:pos="414"/>
        </w:tabs>
        <w:spacing w:before="0" w:after="311" w:line="250" w:lineRule="exact"/>
        <w:ind w:right="20"/>
        <w:jc w:val="center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Организация антимонопольного комплаенса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Общий контроль за организацией и функционированием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антимонопольного комплаенса осуществляется</w:t>
      </w:r>
      <w:r>
        <w:rPr>
          <w:color w:val="000000"/>
          <w:sz w:val="28"/>
          <w:szCs w:val="28"/>
        </w:rPr>
        <w:t xml:space="preserve"> Главой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Глава</w:t>
      </w:r>
      <w:r w:rsidRPr="00D01C00">
        <w:rPr>
          <w:color w:val="000000"/>
          <w:sz w:val="28"/>
          <w:szCs w:val="28"/>
        </w:rPr>
        <w:t>), который:</w:t>
      </w:r>
    </w:p>
    <w:p w:rsidR="00237E1B" w:rsidRPr="00D01C00" w:rsidRDefault="00237E1B" w:rsidP="00237E1B">
      <w:pPr>
        <w:pStyle w:val="a7"/>
        <w:numPr>
          <w:ilvl w:val="0"/>
          <w:numId w:val="7"/>
        </w:numPr>
        <w:shd w:val="clear" w:color="auto" w:fill="auto"/>
        <w:tabs>
          <w:tab w:val="left" w:pos="1041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вводит в действие правовой акт об антимонопольном комплаенсе, вносит в него изменения, а также подписывает ведомственные документы, регламентирующие функционирование антимонопольного комплаенса;</w:t>
      </w:r>
    </w:p>
    <w:p w:rsidR="00237E1B" w:rsidRPr="00D01C00" w:rsidRDefault="00237E1B" w:rsidP="00237E1B">
      <w:pPr>
        <w:pStyle w:val="a7"/>
        <w:numPr>
          <w:ilvl w:val="0"/>
          <w:numId w:val="7"/>
        </w:numPr>
        <w:shd w:val="clear" w:color="auto" w:fill="auto"/>
        <w:tabs>
          <w:tab w:val="left" w:pos="1037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сотрудниками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правового акта об антимонопольном комплаенсе;</w:t>
      </w:r>
    </w:p>
    <w:p w:rsidR="00237E1B" w:rsidRPr="00D01C00" w:rsidRDefault="00237E1B" w:rsidP="00237E1B">
      <w:pPr>
        <w:pStyle w:val="a7"/>
        <w:numPr>
          <w:ilvl w:val="0"/>
          <w:numId w:val="7"/>
        </w:numPr>
        <w:shd w:val="clear" w:color="auto" w:fill="auto"/>
        <w:tabs>
          <w:tab w:val="left" w:pos="1041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237E1B" w:rsidRPr="00D01C00" w:rsidRDefault="00237E1B" w:rsidP="00237E1B">
      <w:pPr>
        <w:pStyle w:val="a7"/>
        <w:numPr>
          <w:ilvl w:val="0"/>
          <w:numId w:val="7"/>
        </w:numPr>
        <w:shd w:val="clear" w:color="auto" w:fill="auto"/>
        <w:tabs>
          <w:tab w:val="left" w:pos="1037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осуществляет контроль за устранением выявленных недостатков антимонопольного комплаенса.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 (далее - коллегиальный орган), возлагаются на общественный совет при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.</w:t>
      </w:r>
    </w:p>
    <w:p w:rsidR="00237E1B" w:rsidRPr="00D01C00" w:rsidRDefault="00237E1B" w:rsidP="00237E1B">
      <w:pPr>
        <w:pStyle w:val="a7"/>
        <w:shd w:val="clear" w:color="auto" w:fill="auto"/>
        <w:spacing w:before="0" w:after="0" w:line="317" w:lineRule="exact"/>
        <w:ind w:lef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К функциям коллегиального органа относятся:</w:t>
      </w:r>
    </w:p>
    <w:p w:rsidR="00237E1B" w:rsidRPr="00D01C00" w:rsidRDefault="00237E1B" w:rsidP="00237E1B">
      <w:pPr>
        <w:pStyle w:val="a7"/>
        <w:numPr>
          <w:ilvl w:val="0"/>
          <w:numId w:val="8"/>
        </w:numPr>
        <w:shd w:val="clear" w:color="auto" w:fill="auto"/>
        <w:tabs>
          <w:tab w:val="left" w:pos="1041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рассмотрение и оценка плана мероприятий по снижению комплаенс- рисков</w:t>
      </w:r>
      <w:r>
        <w:rPr>
          <w:color w:val="000000"/>
          <w:sz w:val="28"/>
          <w:szCs w:val="28"/>
        </w:rPr>
        <w:t xml:space="preserve"> в</w:t>
      </w:r>
      <w:r w:rsidRPr="00D01C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237E1B" w:rsidRPr="00D01C00" w:rsidRDefault="00237E1B" w:rsidP="00237E1B">
      <w:pPr>
        <w:pStyle w:val="a7"/>
        <w:numPr>
          <w:ilvl w:val="0"/>
          <w:numId w:val="8"/>
        </w:numPr>
        <w:shd w:val="clear" w:color="auto" w:fill="auto"/>
        <w:tabs>
          <w:tab w:val="left" w:pos="1039"/>
        </w:tabs>
        <w:spacing w:before="0" w:after="0" w:line="317" w:lineRule="exact"/>
        <w:ind w:lef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рассмотрение и утверждение доклада об антимонопольном комплаенсе.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В целях организации и функционирования антимонопольного комплаенса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функции уполномоченного подразделения распределяются между структурными подразделениями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отделом экономического развития, промышленности, торговли и земельных отношений  администрации Маслянинского района Новосибирской области  и </w:t>
      </w:r>
      <w:r w:rsidRPr="00D01C00">
        <w:rPr>
          <w:color w:val="000000"/>
          <w:sz w:val="28"/>
          <w:szCs w:val="28"/>
        </w:rPr>
        <w:t xml:space="preserve">отделом организационной и кадровой работы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(далее - </w:t>
      </w:r>
      <w:r w:rsidRPr="00D01C00">
        <w:rPr>
          <w:color w:val="000000"/>
          <w:sz w:val="28"/>
          <w:szCs w:val="28"/>
        </w:rPr>
        <w:lastRenderedPageBreak/>
        <w:t>уполномоченное подразделение).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К компетенции уполномоченного подразделения относятся следующие функции:</w:t>
      </w:r>
    </w:p>
    <w:p w:rsidR="00237E1B" w:rsidRPr="00D01C00" w:rsidRDefault="00237E1B" w:rsidP="00237E1B">
      <w:pPr>
        <w:pStyle w:val="a7"/>
        <w:numPr>
          <w:ilvl w:val="0"/>
          <w:numId w:val="9"/>
        </w:numPr>
        <w:shd w:val="clear" w:color="auto" w:fill="auto"/>
        <w:tabs>
          <w:tab w:val="left" w:pos="1014"/>
        </w:tabs>
        <w:spacing w:before="0" w:after="0" w:line="317" w:lineRule="exact"/>
        <w:ind w:lef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в части функций </w:t>
      </w:r>
      <w:r>
        <w:rPr>
          <w:color w:val="000000"/>
          <w:sz w:val="28"/>
          <w:szCs w:val="28"/>
        </w:rPr>
        <w:t>отделом экономического развития, промышленности, торговли и земельных отношений  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: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19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а)</w:t>
      </w:r>
      <w:r w:rsidRPr="00D01C00">
        <w:rPr>
          <w:color w:val="000000"/>
          <w:sz w:val="28"/>
          <w:szCs w:val="28"/>
        </w:rPr>
        <w:tab/>
        <w:t xml:space="preserve">подготовка и представление </w:t>
      </w:r>
      <w:r>
        <w:rPr>
          <w:color w:val="000000"/>
          <w:sz w:val="28"/>
          <w:szCs w:val="28"/>
        </w:rPr>
        <w:t xml:space="preserve">Главе района </w:t>
      </w:r>
      <w:r w:rsidRPr="00D01C00">
        <w:rPr>
          <w:color w:val="000000"/>
          <w:sz w:val="28"/>
          <w:szCs w:val="28"/>
        </w:rPr>
        <w:t xml:space="preserve"> на утверждение правового акта об антимонопольном комплаенсе (внесение изменений в правовой акт об антимонопольном комплаенсе), а также ведомственных документов </w:t>
      </w:r>
      <w:r>
        <w:rPr>
          <w:color w:val="000000"/>
          <w:sz w:val="28"/>
          <w:szCs w:val="28"/>
        </w:rPr>
        <w:t>администрации Маслянинского района  Новосибирской области</w:t>
      </w:r>
      <w:r w:rsidRPr="00D01C00">
        <w:rPr>
          <w:color w:val="000000"/>
          <w:sz w:val="28"/>
          <w:szCs w:val="28"/>
        </w:rPr>
        <w:t>, регламентирующих процедуры антимонопольного комплаенса;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48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б)</w:t>
      </w:r>
      <w:r w:rsidRPr="00D01C00">
        <w:rPr>
          <w:color w:val="000000"/>
          <w:sz w:val="28"/>
          <w:szCs w:val="28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 в части исполнения подпункта 5 пункта 10 настоящего Положения;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26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в)</w:t>
      </w:r>
      <w:r w:rsidRPr="00D01C00">
        <w:rPr>
          <w:color w:val="000000"/>
          <w:sz w:val="28"/>
          <w:szCs w:val="28"/>
        </w:rPr>
        <w:tab/>
        <w:t xml:space="preserve">организация взаимодействия с другими структурными подразделениями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>по вопросам, связанным с антимонопольным комплаенсом;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16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г)</w:t>
      </w:r>
      <w:r w:rsidRPr="00D01C00">
        <w:rPr>
          <w:color w:val="000000"/>
          <w:sz w:val="28"/>
          <w:szCs w:val="28"/>
        </w:rPr>
        <w:tab/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37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д)</w:t>
      </w:r>
      <w:r w:rsidRPr="00D01C00">
        <w:rPr>
          <w:color w:val="000000"/>
          <w:sz w:val="28"/>
          <w:szCs w:val="28"/>
        </w:rPr>
        <w:tab/>
        <w:t xml:space="preserve">информирование </w:t>
      </w:r>
      <w:r>
        <w:rPr>
          <w:color w:val="000000"/>
          <w:sz w:val="28"/>
          <w:szCs w:val="28"/>
        </w:rPr>
        <w:t xml:space="preserve">Главы района </w:t>
      </w:r>
      <w:r w:rsidRPr="00D01C00">
        <w:rPr>
          <w:color w:val="000000"/>
          <w:sz w:val="28"/>
          <w:szCs w:val="28"/>
        </w:rPr>
        <w:t xml:space="preserve"> о документах, которые могут повлечь нарушение антимонопольного законодательства;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19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е)</w:t>
      </w:r>
      <w:r w:rsidRPr="00D01C00">
        <w:rPr>
          <w:color w:val="000000"/>
          <w:sz w:val="28"/>
          <w:szCs w:val="28"/>
        </w:rPr>
        <w:tab/>
        <w:t xml:space="preserve">подготовка и внесение на утверждение </w:t>
      </w:r>
      <w:r>
        <w:rPr>
          <w:color w:val="000000"/>
          <w:sz w:val="28"/>
          <w:szCs w:val="28"/>
        </w:rPr>
        <w:t xml:space="preserve">Главе района </w:t>
      </w:r>
      <w:r w:rsidRPr="00D01C00">
        <w:rPr>
          <w:color w:val="000000"/>
          <w:sz w:val="28"/>
          <w:szCs w:val="28"/>
        </w:rPr>
        <w:t xml:space="preserve"> плана мероприятий по снижению комплаенс-риско</w:t>
      </w:r>
      <w:r>
        <w:rPr>
          <w:color w:val="000000"/>
          <w:sz w:val="28"/>
          <w:szCs w:val="28"/>
        </w:rPr>
        <w:t xml:space="preserve"> </w:t>
      </w:r>
      <w:r w:rsidRPr="00D01C0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и мониторинг его исполнения: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91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ж)</w:t>
      </w:r>
      <w:r w:rsidRPr="00D01C00">
        <w:rPr>
          <w:color w:val="000000"/>
          <w:sz w:val="28"/>
          <w:szCs w:val="28"/>
        </w:rPr>
        <w:tab/>
        <w:t xml:space="preserve">разработка и внесение на утверждение </w:t>
      </w:r>
      <w:r>
        <w:rPr>
          <w:color w:val="000000"/>
          <w:sz w:val="28"/>
          <w:szCs w:val="28"/>
        </w:rPr>
        <w:t xml:space="preserve">Главе района </w:t>
      </w:r>
      <w:r w:rsidRPr="00D01C00">
        <w:rPr>
          <w:color w:val="000000"/>
          <w:sz w:val="28"/>
          <w:szCs w:val="28"/>
        </w:rPr>
        <w:t xml:space="preserve"> ключевых показателей эффективности функционирования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антимонопольного комплаенса;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12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з)</w:t>
      </w:r>
      <w:r w:rsidRPr="00D01C00">
        <w:rPr>
          <w:color w:val="000000"/>
          <w:sz w:val="28"/>
          <w:szCs w:val="28"/>
        </w:rPr>
        <w:tab/>
        <w:t xml:space="preserve">подготовка и внесение на утверждение </w:t>
      </w:r>
      <w:r>
        <w:rPr>
          <w:color w:val="000000"/>
          <w:sz w:val="28"/>
          <w:szCs w:val="28"/>
        </w:rPr>
        <w:t xml:space="preserve">Главе района </w:t>
      </w:r>
      <w:r w:rsidRPr="00D01C00">
        <w:rPr>
          <w:color w:val="000000"/>
          <w:sz w:val="28"/>
          <w:szCs w:val="28"/>
        </w:rPr>
        <w:t xml:space="preserve"> карты комплаенс-рисков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52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и)</w:t>
      </w:r>
      <w:r w:rsidRPr="00D01C00">
        <w:rPr>
          <w:color w:val="000000"/>
          <w:sz w:val="28"/>
          <w:szCs w:val="28"/>
        </w:rPr>
        <w:tab/>
        <w:t xml:space="preserve">подготовка для подписания </w:t>
      </w:r>
      <w:r>
        <w:rPr>
          <w:color w:val="000000"/>
          <w:sz w:val="28"/>
          <w:szCs w:val="28"/>
        </w:rPr>
        <w:t xml:space="preserve">Главой района </w:t>
      </w:r>
      <w:r w:rsidRPr="00D01C00">
        <w:rPr>
          <w:color w:val="000000"/>
          <w:sz w:val="28"/>
          <w:szCs w:val="28"/>
        </w:rPr>
        <w:t xml:space="preserve"> проекта доклада об антимонопольном комплаенсе;</w:t>
      </w:r>
    </w:p>
    <w:p w:rsidR="00237E1B" w:rsidRPr="00D01C00" w:rsidRDefault="00237E1B" w:rsidP="00237E1B">
      <w:pPr>
        <w:pStyle w:val="a7"/>
        <w:shd w:val="clear" w:color="auto" w:fill="auto"/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к) координация взаимодействия с коллегиальным органом, обеспечение работы коллегиального органа;</w:t>
      </w:r>
    </w:p>
    <w:p w:rsidR="00237E1B" w:rsidRPr="00D01C00" w:rsidRDefault="00237E1B" w:rsidP="00237E1B">
      <w:pPr>
        <w:pStyle w:val="a7"/>
        <w:numPr>
          <w:ilvl w:val="0"/>
          <w:numId w:val="9"/>
        </w:numPr>
        <w:shd w:val="clear" w:color="auto" w:fill="auto"/>
        <w:tabs>
          <w:tab w:val="left" w:pos="1044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в части функций отдела организационной и кадровой работы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: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23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а)</w:t>
      </w:r>
      <w:r w:rsidRPr="00D01C00">
        <w:rPr>
          <w:color w:val="000000"/>
          <w:sz w:val="28"/>
          <w:szCs w:val="28"/>
        </w:rPr>
        <w:tab/>
        <w:t xml:space="preserve">подготовка и представление </w:t>
      </w:r>
      <w:r>
        <w:rPr>
          <w:color w:val="000000"/>
          <w:sz w:val="28"/>
          <w:szCs w:val="28"/>
        </w:rPr>
        <w:t xml:space="preserve"> Главе района </w:t>
      </w:r>
      <w:r w:rsidRPr="00D01C00">
        <w:rPr>
          <w:color w:val="000000"/>
          <w:sz w:val="28"/>
          <w:szCs w:val="28"/>
        </w:rPr>
        <w:t xml:space="preserve"> на утверждение правового акта об антимонопольном комплаенсе (внесение изменений в правовой акт об антимонопольном комплаенсе), а также ведомственных документов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, регламентирующих процедуры антимонопольного комплаенса;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44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б)</w:t>
      </w:r>
      <w:r w:rsidRPr="00D01C00">
        <w:rPr>
          <w:color w:val="000000"/>
          <w:sz w:val="28"/>
          <w:szCs w:val="28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 в части исполнения подпунктов 1-4 пункта 10 настоящего Положения;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30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lastRenderedPageBreak/>
        <w:t>в)</w:t>
      </w:r>
      <w:r w:rsidRPr="00D01C00">
        <w:rPr>
          <w:color w:val="000000"/>
          <w:sz w:val="28"/>
          <w:szCs w:val="28"/>
        </w:rPr>
        <w:tab/>
        <w:t xml:space="preserve">выявление конфликта интересов в деятельности сотрудников и структурных подразделений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, разработка предложений по их исключению;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32"/>
        </w:tabs>
        <w:spacing w:before="0" w:after="0" w:line="320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г)</w:t>
      </w:r>
      <w:r w:rsidRPr="00D01C00">
        <w:rPr>
          <w:color w:val="000000"/>
          <w:sz w:val="28"/>
          <w:szCs w:val="28"/>
        </w:rPr>
        <w:tab/>
        <w:t xml:space="preserve">организация взаимодействия с другими структурными подразделениями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по вопросам, связанным с антимонопольным комплаенсом;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57"/>
        </w:tabs>
        <w:spacing w:before="0" w:after="0" w:line="338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д)</w:t>
      </w:r>
      <w:r w:rsidRPr="00D01C00">
        <w:rPr>
          <w:color w:val="000000"/>
          <w:sz w:val="28"/>
          <w:szCs w:val="28"/>
        </w:rPr>
        <w:tab/>
        <w:t>организация проверок, связанных с функционированием антимонопольного комплаенса, и участие в них;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43"/>
        </w:tabs>
        <w:spacing w:before="0" w:after="0" w:line="320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е)</w:t>
      </w:r>
      <w:r w:rsidRPr="00D01C00">
        <w:rPr>
          <w:color w:val="000000"/>
          <w:sz w:val="28"/>
          <w:szCs w:val="28"/>
        </w:rPr>
        <w:tab/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108"/>
        </w:tabs>
        <w:spacing w:before="0" w:after="296" w:line="320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ж)</w:t>
      </w:r>
      <w:r w:rsidRPr="00D01C00">
        <w:rPr>
          <w:color w:val="000000"/>
          <w:sz w:val="28"/>
          <w:szCs w:val="28"/>
        </w:rPr>
        <w:tab/>
        <w:t xml:space="preserve">информирование </w:t>
      </w:r>
      <w:r>
        <w:rPr>
          <w:color w:val="000000"/>
          <w:sz w:val="28"/>
          <w:szCs w:val="28"/>
        </w:rPr>
        <w:t xml:space="preserve">Главы района </w:t>
      </w:r>
      <w:r w:rsidRPr="00D01C00">
        <w:rPr>
          <w:color w:val="000000"/>
          <w:sz w:val="28"/>
          <w:szCs w:val="28"/>
        </w:rPr>
        <w:t xml:space="preserve"> о документах, которые могут повлечь нарушение антимонопольного законодательства.</w:t>
      </w:r>
    </w:p>
    <w:p w:rsidR="00237E1B" w:rsidRDefault="00237E1B" w:rsidP="00237E1B">
      <w:pPr>
        <w:pStyle w:val="a7"/>
        <w:shd w:val="clear" w:color="auto" w:fill="auto"/>
        <w:tabs>
          <w:tab w:val="left" w:pos="488"/>
        </w:tabs>
        <w:spacing w:before="0" w:after="1" w:line="25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</w:t>
      </w:r>
      <w:r w:rsidRPr="00D01C00">
        <w:rPr>
          <w:color w:val="000000"/>
          <w:sz w:val="28"/>
          <w:szCs w:val="28"/>
        </w:rPr>
        <w:t xml:space="preserve">Выявление и оценка рисков нарушения антимонопольного </w:t>
      </w:r>
    </w:p>
    <w:p w:rsidR="00237E1B" w:rsidRDefault="00237E1B" w:rsidP="00237E1B">
      <w:pPr>
        <w:pStyle w:val="a7"/>
        <w:shd w:val="clear" w:color="auto" w:fill="auto"/>
        <w:tabs>
          <w:tab w:val="left" w:pos="488"/>
        </w:tabs>
        <w:spacing w:before="0" w:after="1" w:line="250" w:lineRule="exact"/>
        <w:jc w:val="center"/>
        <w:rPr>
          <w:color w:val="000000"/>
          <w:sz w:val="28"/>
          <w:szCs w:val="28"/>
        </w:rPr>
      </w:pPr>
      <w:r w:rsidRPr="00D01C00">
        <w:rPr>
          <w:color w:val="000000"/>
          <w:sz w:val="28"/>
          <w:szCs w:val="28"/>
        </w:rPr>
        <w:t>законодательства</w:t>
      </w:r>
      <w:r>
        <w:rPr>
          <w:color w:val="000000"/>
          <w:sz w:val="28"/>
          <w:szCs w:val="28"/>
        </w:rPr>
        <w:t xml:space="preserve"> </w:t>
      </w:r>
      <w:r w:rsidRPr="00D01C00">
        <w:rPr>
          <w:color w:val="000000"/>
          <w:sz w:val="28"/>
          <w:szCs w:val="28"/>
        </w:rPr>
        <w:t>(комплаенс-рисков)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488"/>
        </w:tabs>
        <w:spacing w:before="0" w:after="1" w:line="250" w:lineRule="exact"/>
        <w:jc w:val="center"/>
        <w:rPr>
          <w:sz w:val="28"/>
          <w:szCs w:val="28"/>
        </w:rPr>
      </w:pP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80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 на регулярной основе проводятся:</w:t>
      </w:r>
    </w:p>
    <w:p w:rsidR="00237E1B" w:rsidRPr="00D01C00" w:rsidRDefault="00237E1B" w:rsidP="00237E1B">
      <w:pPr>
        <w:pStyle w:val="a7"/>
        <w:numPr>
          <w:ilvl w:val="0"/>
          <w:numId w:val="10"/>
        </w:numPr>
        <w:shd w:val="clear" w:color="auto" w:fill="auto"/>
        <w:tabs>
          <w:tab w:val="left" w:pos="1064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>в текущем году (наличие предостережений, предупреждений, штрафов, возбужденных дел);</w:t>
      </w:r>
    </w:p>
    <w:p w:rsidR="00237E1B" w:rsidRPr="00D01C00" w:rsidRDefault="00237E1B" w:rsidP="00237E1B">
      <w:pPr>
        <w:pStyle w:val="a7"/>
        <w:numPr>
          <w:ilvl w:val="0"/>
          <w:numId w:val="10"/>
        </w:numPr>
        <w:shd w:val="clear" w:color="auto" w:fill="auto"/>
        <w:tabs>
          <w:tab w:val="left" w:pos="1059"/>
        </w:tabs>
        <w:spacing w:before="0" w:after="0" w:line="317" w:lineRule="exact"/>
        <w:ind w:left="6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анализ нормативных правовых актов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;</w:t>
      </w:r>
    </w:p>
    <w:p w:rsidR="00237E1B" w:rsidRPr="00D01C00" w:rsidRDefault="00237E1B" w:rsidP="00237E1B">
      <w:pPr>
        <w:pStyle w:val="a7"/>
        <w:shd w:val="clear" w:color="auto" w:fill="auto"/>
        <w:tabs>
          <w:tab w:val="left" w:pos="1059"/>
        </w:tabs>
        <w:spacing w:before="0" w:after="0" w:line="317" w:lineRule="exact"/>
        <w:ind w:left="6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з)</w:t>
      </w:r>
      <w:r w:rsidRPr="00D01C00">
        <w:rPr>
          <w:color w:val="000000"/>
          <w:sz w:val="28"/>
          <w:szCs w:val="28"/>
        </w:rPr>
        <w:tab/>
        <w:t xml:space="preserve">анализ проектов нормативных правовых актов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;</w:t>
      </w:r>
    </w:p>
    <w:p w:rsidR="00237E1B" w:rsidRPr="00D01C00" w:rsidRDefault="00237E1B" w:rsidP="00237E1B">
      <w:pPr>
        <w:pStyle w:val="a7"/>
        <w:numPr>
          <w:ilvl w:val="0"/>
          <w:numId w:val="11"/>
        </w:numPr>
        <w:shd w:val="clear" w:color="auto" w:fill="auto"/>
        <w:tabs>
          <w:tab w:val="left" w:pos="1057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мониторинг и анализ практики применения </w:t>
      </w:r>
      <w:r>
        <w:rPr>
          <w:color w:val="000000"/>
          <w:sz w:val="28"/>
          <w:szCs w:val="28"/>
        </w:rPr>
        <w:t xml:space="preserve">администрацией Маслянинского района Новосибирской области </w:t>
      </w:r>
      <w:r w:rsidRPr="00D01C00">
        <w:rPr>
          <w:color w:val="000000"/>
          <w:sz w:val="28"/>
          <w:szCs w:val="28"/>
        </w:rPr>
        <w:t>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11"/>
        </w:numPr>
        <w:shd w:val="clear" w:color="auto" w:fill="auto"/>
        <w:tabs>
          <w:tab w:val="left" w:pos="1064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При проведении анализа выявленных нарушений антимонопольного законодательства (наличие предостережений, предупреждений, штрафов, возбужденных дел) не позднее 31 декабря текущего года реализуются следующие мероприятия:</w:t>
      </w:r>
    </w:p>
    <w:p w:rsidR="00237E1B" w:rsidRPr="00D01C00" w:rsidRDefault="00237E1B" w:rsidP="00237E1B">
      <w:pPr>
        <w:pStyle w:val="a7"/>
        <w:numPr>
          <w:ilvl w:val="0"/>
          <w:numId w:val="12"/>
        </w:numPr>
        <w:shd w:val="clear" w:color="auto" w:fill="auto"/>
        <w:tabs>
          <w:tab w:val="left" w:pos="1057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осуществление сбора в структурных подразделениях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12"/>
        </w:numPr>
        <w:shd w:val="clear" w:color="auto" w:fill="auto"/>
        <w:tabs>
          <w:tab w:val="left" w:pos="1068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составление перечня нарушений антимонопольного законодательства в деятельности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, который содержит классифицированные по сферам деятельности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сведения о выявленных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</w:t>
      </w:r>
      <w:r w:rsidRPr="00D01C00">
        <w:rPr>
          <w:color w:val="000000"/>
          <w:sz w:val="28"/>
          <w:szCs w:val="28"/>
        </w:rPr>
        <w:lastRenderedPageBreak/>
        <w:t xml:space="preserve">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>
        <w:rPr>
          <w:color w:val="000000"/>
          <w:sz w:val="28"/>
          <w:szCs w:val="28"/>
        </w:rPr>
        <w:t xml:space="preserve">администрацией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на недопущение повторения нарушения.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Анализ нормативных правовых актов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на предмет соответствия их антимонопольному законодательству проводится не реже одного раза в год. При проведении анализа осуществляется:</w:t>
      </w:r>
    </w:p>
    <w:p w:rsidR="00237E1B" w:rsidRPr="00D01C00" w:rsidRDefault="00237E1B" w:rsidP="00237E1B">
      <w:pPr>
        <w:pStyle w:val="a7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346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Сбор</w:t>
      </w:r>
      <w:r>
        <w:rPr>
          <w:color w:val="000000"/>
          <w:sz w:val="28"/>
          <w:szCs w:val="28"/>
        </w:rPr>
        <w:t xml:space="preserve"> </w:t>
      </w:r>
      <w:r w:rsidRPr="00D01C00">
        <w:rPr>
          <w:color w:val="000000"/>
          <w:sz w:val="28"/>
          <w:szCs w:val="28"/>
        </w:rPr>
        <w:t>поступающих замечаний и предложений со стороны граждан и юридических лиц;</w:t>
      </w:r>
    </w:p>
    <w:p w:rsidR="00237E1B" w:rsidRPr="00D01C00" w:rsidRDefault="00237E1B" w:rsidP="00237E1B">
      <w:pPr>
        <w:pStyle w:val="a7"/>
        <w:numPr>
          <w:ilvl w:val="0"/>
          <w:numId w:val="13"/>
        </w:numPr>
        <w:shd w:val="clear" w:color="auto" w:fill="auto"/>
        <w:tabs>
          <w:tab w:val="left" w:pos="1037"/>
        </w:tabs>
        <w:spacing w:before="0" w:after="0" w:line="320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представление </w:t>
      </w:r>
      <w:r>
        <w:rPr>
          <w:color w:val="000000"/>
          <w:sz w:val="28"/>
          <w:szCs w:val="28"/>
        </w:rPr>
        <w:t xml:space="preserve">Главе района </w:t>
      </w:r>
      <w:r w:rsidRPr="00D01C00">
        <w:rPr>
          <w:color w:val="000000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, в случае поступления замечаний и предложений со стороны граждан и юридических лиц.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45"/>
        </w:tabs>
        <w:spacing w:before="0" w:after="0" w:line="320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Анализ проектов нормативных правовых актов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на предмет соответствия их антимонопольному законодательству осуществляется путем сбора и рассмотрения поступивших заключений по итогам проведения независимой антикоррупционной экспертизы и оценки регулирующего воздействия.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52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При проведении мониторинга и анализа практики применения антимонопольного законодательства осуществляется:</w:t>
      </w:r>
    </w:p>
    <w:p w:rsidR="00237E1B" w:rsidRPr="00D01C00" w:rsidRDefault="00237E1B" w:rsidP="00237E1B">
      <w:pPr>
        <w:pStyle w:val="a7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сбор</w:t>
      </w:r>
      <w:r w:rsidRPr="00D01C00">
        <w:rPr>
          <w:color w:val="000000"/>
          <w:sz w:val="28"/>
          <w:szCs w:val="28"/>
        </w:rPr>
        <w:tab/>
        <w:t xml:space="preserve">в структурных подразделениях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сведений о правоприменительной практике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;</w:t>
      </w:r>
    </w:p>
    <w:p w:rsidR="00237E1B" w:rsidRPr="00D01C00" w:rsidRDefault="00237E1B" w:rsidP="00237E1B">
      <w:pPr>
        <w:pStyle w:val="a7"/>
        <w:numPr>
          <w:ilvl w:val="0"/>
          <w:numId w:val="14"/>
        </w:numPr>
        <w:shd w:val="clear" w:color="auto" w:fill="auto"/>
        <w:tabs>
          <w:tab w:val="left" w:pos="1037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При выявлении рисков нарушения антимонопольного законодательства уполномоченным подразделением проводится оценка таких рисков с учетом следующих показателей:</w:t>
      </w:r>
    </w:p>
    <w:p w:rsidR="00237E1B" w:rsidRPr="00D01C00" w:rsidRDefault="00237E1B" w:rsidP="00237E1B">
      <w:pPr>
        <w:pStyle w:val="a7"/>
        <w:numPr>
          <w:ilvl w:val="0"/>
          <w:numId w:val="15"/>
        </w:numPr>
        <w:shd w:val="clear" w:color="auto" w:fill="auto"/>
        <w:tabs>
          <w:tab w:val="left" w:pos="1034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по развитию конкуренции;</w:t>
      </w:r>
    </w:p>
    <w:p w:rsidR="00237E1B" w:rsidRPr="00D01C00" w:rsidRDefault="00237E1B" w:rsidP="00237E1B">
      <w:pPr>
        <w:pStyle w:val="a7"/>
        <w:numPr>
          <w:ilvl w:val="0"/>
          <w:numId w:val="15"/>
        </w:numPr>
        <w:shd w:val="clear" w:color="auto" w:fill="auto"/>
        <w:tabs>
          <w:tab w:val="left" w:pos="1041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15"/>
        </w:numPr>
        <w:shd w:val="clear" w:color="auto" w:fill="auto"/>
        <w:tabs>
          <w:tab w:val="left" w:pos="1059"/>
        </w:tabs>
        <w:spacing w:before="0" w:after="0" w:line="317" w:lineRule="exact"/>
        <w:ind w:lef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возбуждение дела о нарушении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60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Выявляемые риски нарушения антимонопольного законодательства распределяются уполномоченным подразделением по уровням согласно приложению к настоящему Положению.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67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На основе проведенной оценки рисков нарушения антимонопольного законодательства и при выявлении рисков уполномоченным подразделением подготавливается проект карты комплаенс-рисков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. Выявленные комплаенс-риски </w:t>
      </w:r>
      <w:r w:rsidRPr="00D01C00">
        <w:rPr>
          <w:color w:val="000000"/>
          <w:sz w:val="28"/>
          <w:szCs w:val="28"/>
        </w:rPr>
        <w:lastRenderedPageBreak/>
        <w:t>отражаются в проекте карты комплаенс-рисков в порядке убывания уровня комплаенс-рисков.</w:t>
      </w:r>
    </w:p>
    <w:p w:rsidR="00237E1B" w:rsidRPr="00D01C00" w:rsidRDefault="00237E1B" w:rsidP="00237E1B">
      <w:pPr>
        <w:pStyle w:val="a7"/>
        <w:shd w:val="clear" w:color="auto" w:fill="auto"/>
        <w:spacing w:before="0" w:after="0" w:line="317" w:lineRule="exact"/>
        <w:ind w:lef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В проект карты комплаенс-рисков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включаются:</w:t>
      </w:r>
    </w:p>
    <w:p w:rsidR="00237E1B" w:rsidRPr="00D01C00" w:rsidRDefault="00237E1B" w:rsidP="00237E1B">
      <w:pPr>
        <w:pStyle w:val="a7"/>
        <w:numPr>
          <w:ilvl w:val="0"/>
          <w:numId w:val="16"/>
        </w:numPr>
        <w:shd w:val="clear" w:color="auto" w:fill="auto"/>
        <w:tabs>
          <w:tab w:val="left" w:pos="1037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наименование полномочия, реализация которого связана с рисками нарушения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16"/>
        </w:numPr>
        <w:shd w:val="clear" w:color="auto" w:fill="auto"/>
        <w:tabs>
          <w:tab w:val="left" w:pos="1044"/>
        </w:tabs>
        <w:spacing w:before="0" w:after="0" w:line="317" w:lineRule="exact"/>
        <w:ind w:left="40" w:righ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наименование структурного подразделения, которое допустило риск нарушения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16"/>
        </w:numPr>
        <w:shd w:val="clear" w:color="auto" w:fill="auto"/>
        <w:tabs>
          <w:tab w:val="left" w:pos="1062"/>
        </w:tabs>
        <w:spacing w:before="0" w:after="0" w:line="317" w:lineRule="exact"/>
        <w:ind w:lef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выявленные риски (их описание);</w:t>
      </w:r>
    </w:p>
    <w:p w:rsidR="00237E1B" w:rsidRPr="00D01C00" w:rsidRDefault="00237E1B" w:rsidP="00237E1B">
      <w:pPr>
        <w:pStyle w:val="a7"/>
        <w:numPr>
          <w:ilvl w:val="0"/>
          <w:numId w:val="16"/>
        </w:numPr>
        <w:shd w:val="clear" w:color="auto" w:fill="auto"/>
        <w:tabs>
          <w:tab w:val="left" w:pos="1059"/>
        </w:tabs>
        <w:spacing w:before="0" w:after="0" w:line="317" w:lineRule="exact"/>
        <w:ind w:lef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уровень риска;</w:t>
      </w:r>
    </w:p>
    <w:p w:rsidR="00237E1B" w:rsidRPr="00D01C00" w:rsidRDefault="00237E1B" w:rsidP="00237E1B">
      <w:pPr>
        <w:pStyle w:val="a7"/>
        <w:numPr>
          <w:ilvl w:val="0"/>
          <w:numId w:val="16"/>
        </w:numPr>
        <w:shd w:val="clear" w:color="auto" w:fill="auto"/>
        <w:tabs>
          <w:tab w:val="left" w:pos="1055"/>
        </w:tabs>
        <w:spacing w:before="0" w:after="0" w:line="317" w:lineRule="exact"/>
        <w:ind w:lef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описание причин возникновения рисков;</w:t>
      </w:r>
    </w:p>
    <w:p w:rsidR="00237E1B" w:rsidRPr="00D01C00" w:rsidRDefault="00237E1B" w:rsidP="00237E1B">
      <w:pPr>
        <w:pStyle w:val="a7"/>
        <w:numPr>
          <w:ilvl w:val="0"/>
          <w:numId w:val="16"/>
        </w:numPr>
        <w:shd w:val="clear" w:color="auto" w:fill="auto"/>
        <w:tabs>
          <w:tab w:val="left" w:pos="1059"/>
        </w:tabs>
        <w:spacing w:before="0" w:after="0" w:line="317" w:lineRule="exact"/>
        <w:ind w:left="40" w:firstLine="72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описание условий возникновения рисков.</w:t>
      </w:r>
    </w:p>
    <w:p w:rsidR="00237E1B" w:rsidRPr="00D01C00" w:rsidRDefault="00237E1B" w:rsidP="00237E1B">
      <w:pPr>
        <w:pStyle w:val="a7"/>
        <w:shd w:val="clear" w:color="auto" w:fill="auto"/>
        <w:spacing w:before="0" w:after="0" w:line="324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Карта комплаенс-рисков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ежегодно утверждается </w:t>
      </w:r>
      <w:r>
        <w:rPr>
          <w:color w:val="000000"/>
          <w:sz w:val="28"/>
          <w:szCs w:val="28"/>
        </w:rPr>
        <w:t xml:space="preserve">Главой района </w:t>
      </w:r>
      <w:r w:rsidRPr="00D01C00">
        <w:rPr>
          <w:color w:val="000000"/>
          <w:sz w:val="28"/>
          <w:szCs w:val="28"/>
        </w:rPr>
        <w:t xml:space="preserve"> и размещается на официальном сайте </w:t>
      </w:r>
      <w:r>
        <w:rPr>
          <w:color w:val="000000"/>
          <w:sz w:val="28"/>
          <w:szCs w:val="28"/>
        </w:rPr>
        <w:t xml:space="preserve"> администрации Маслянинского района Новосибирской области в</w:t>
      </w:r>
      <w:r w:rsidRPr="00D01C00">
        <w:rPr>
          <w:color w:val="000000"/>
          <w:sz w:val="28"/>
          <w:szCs w:val="28"/>
        </w:rPr>
        <w:t xml:space="preserve"> сети «Интернет» в срок не позднее 1 февраля года, следующего за отчетным (при наличии).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299" w:line="324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237E1B" w:rsidRPr="00D01C00" w:rsidRDefault="00237E1B" w:rsidP="00237E1B">
      <w:pPr>
        <w:pStyle w:val="a7"/>
        <w:numPr>
          <w:ilvl w:val="0"/>
          <w:numId w:val="6"/>
        </w:numPr>
        <w:shd w:val="clear" w:color="auto" w:fill="auto"/>
        <w:tabs>
          <w:tab w:val="left" w:pos="338"/>
        </w:tabs>
        <w:spacing w:before="0" w:after="319" w:line="250" w:lineRule="exact"/>
        <w:jc w:val="center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Мероприятия по снижению комплаенс-рисков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80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В целях снижения комплаенс-рисков </w:t>
      </w:r>
      <w:r>
        <w:rPr>
          <w:color w:val="000000"/>
          <w:sz w:val="28"/>
          <w:szCs w:val="28"/>
        </w:rPr>
        <w:t xml:space="preserve"> в 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уполномоченным подразделениям ежегодно разрабатывается план мероприятий по снижению комплаенс-рисков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>.</w:t>
      </w:r>
    </w:p>
    <w:p w:rsidR="00237E1B" w:rsidRPr="00D01C00" w:rsidRDefault="00237E1B" w:rsidP="00237E1B">
      <w:pPr>
        <w:pStyle w:val="a7"/>
        <w:shd w:val="clear" w:color="auto" w:fill="auto"/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В плане мероприятий по снижению комплаенс-рисков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в обязательном порядке должны быть указаны:</w:t>
      </w:r>
    </w:p>
    <w:p w:rsidR="00237E1B" w:rsidRPr="00D01C00" w:rsidRDefault="00237E1B" w:rsidP="00237E1B">
      <w:pPr>
        <w:pStyle w:val="a7"/>
        <w:numPr>
          <w:ilvl w:val="0"/>
          <w:numId w:val="17"/>
        </w:numPr>
        <w:shd w:val="clear" w:color="auto" w:fill="auto"/>
        <w:tabs>
          <w:tab w:val="left" w:pos="1054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наименование полномочия, реализация которого связана с рисками нарушения антимонопольного законодательства;</w:t>
      </w:r>
    </w:p>
    <w:p w:rsidR="00237E1B" w:rsidRPr="00D01C00" w:rsidRDefault="00237E1B" w:rsidP="00237E1B">
      <w:pPr>
        <w:pStyle w:val="a7"/>
        <w:numPr>
          <w:ilvl w:val="0"/>
          <w:numId w:val="17"/>
        </w:numPr>
        <w:shd w:val="clear" w:color="auto" w:fill="auto"/>
        <w:tabs>
          <w:tab w:val="left" w:pos="1057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описание конкретных действий (мероприятий), направленных на минимизацию и недопущение комплаенс-рисков;</w:t>
      </w:r>
    </w:p>
    <w:p w:rsidR="00237E1B" w:rsidRPr="00D01C00" w:rsidRDefault="00237E1B" w:rsidP="00237E1B">
      <w:pPr>
        <w:pStyle w:val="a7"/>
        <w:numPr>
          <w:ilvl w:val="0"/>
          <w:numId w:val="17"/>
        </w:numPr>
        <w:shd w:val="clear" w:color="auto" w:fill="auto"/>
        <w:tabs>
          <w:tab w:val="left" w:pos="1059"/>
        </w:tabs>
        <w:spacing w:before="0" w:after="0" w:line="317" w:lineRule="exact"/>
        <w:ind w:left="6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срок исполнения мероприятия;</w:t>
      </w:r>
    </w:p>
    <w:p w:rsidR="00237E1B" w:rsidRPr="00D01C00" w:rsidRDefault="00237E1B" w:rsidP="00237E1B">
      <w:pPr>
        <w:pStyle w:val="a7"/>
        <w:numPr>
          <w:ilvl w:val="0"/>
          <w:numId w:val="17"/>
        </w:numPr>
        <w:shd w:val="clear" w:color="auto" w:fill="auto"/>
        <w:tabs>
          <w:tab w:val="left" w:pos="1062"/>
        </w:tabs>
        <w:spacing w:before="0" w:after="0" w:line="317" w:lineRule="exact"/>
        <w:ind w:left="6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ответственное структурное подразделение.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План мероприятий по снижению комплаенс-рисков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ежегодно утверждается </w:t>
      </w:r>
      <w:r>
        <w:rPr>
          <w:color w:val="000000"/>
          <w:sz w:val="28"/>
          <w:szCs w:val="28"/>
        </w:rPr>
        <w:t xml:space="preserve">Главой района </w:t>
      </w:r>
      <w:r w:rsidRPr="00D01C00">
        <w:rPr>
          <w:color w:val="000000"/>
          <w:sz w:val="28"/>
          <w:szCs w:val="28"/>
        </w:rPr>
        <w:t xml:space="preserve"> в срок не позднее 1 марта текущего года.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Уполномоченное подразделение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на постоянной основе осуществляет мониторинг исполнения плана мероприятий по снижению комплаенс-рисков </w:t>
      </w:r>
      <w:r>
        <w:rPr>
          <w:color w:val="000000"/>
          <w:sz w:val="28"/>
          <w:szCs w:val="28"/>
        </w:rPr>
        <w:t>администрацией Маслянинского района Новосибирской области</w:t>
      </w:r>
      <w:r w:rsidRPr="00D01C00">
        <w:rPr>
          <w:color w:val="000000"/>
          <w:sz w:val="28"/>
          <w:szCs w:val="28"/>
        </w:rPr>
        <w:t>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294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Информация об исполнении плана мероприятий по снижению комплаенс-рисков </w:t>
      </w:r>
      <w:r>
        <w:rPr>
          <w:color w:val="000000"/>
          <w:sz w:val="28"/>
          <w:szCs w:val="28"/>
        </w:rPr>
        <w:t xml:space="preserve">администрацией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подлежит включению в доклад об антимонопольном комплаенсе.</w:t>
      </w:r>
    </w:p>
    <w:p w:rsidR="00237E1B" w:rsidRPr="00D01C00" w:rsidRDefault="00237E1B" w:rsidP="00237E1B">
      <w:pPr>
        <w:pStyle w:val="a7"/>
        <w:numPr>
          <w:ilvl w:val="0"/>
          <w:numId w:val="6"/>
        </w:numPr>
        <w:shd w:val="clear" w:color="auto" w:fill="auto"/>
        <w:tabs>
          <w:tab w:val="left" w:pos="439"/>
        </w:tabs>
        <w:spacing w:before="0" w:after="311" w:line="250" w:lineRule="exact"/>
        <w:jc w:val="center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Оценка эффективности антимонопольного комплаенса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lastRenderedPageBreak/>
        <w:t xml:space="preserve">Оценка эффективности организации и функционирования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антимонопольного комплаенса осуществляется коллегиальным органом по результатам рассмотрения доклада об антимонопольном комплаенсе.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83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об антимонопольном комплаенсе, а также:</w:t>
      </w:r>
    </w:p>
    <w:p w:rsidR="00237E1B" w:rsidRPr="00D01C00" w:rsidRDefault="00237E1B" w:rsidP="00237E1B">
      <w:pPr>
        <w:pStyle w:val="a7"/>
        <w:numPr>
          <w:ilvl w:val="0"/>
          <w:numId w:val="18"/>
        </w:numPr>
        <w:shd w:val="clear" w:color="auto" w:fill="auto"/>
        <w:tabs>
          <w:tab w:val="left" w:pos="1068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план мероприятий по снижению комплаенс-рисков </w:t>
      </w:r>
      <w:r>
        <w:rPr>
          <w:color w:val="000000"/>
          <w:sz w:val="28"/>
          <w:szCs w:val="28"/>
        </w:rPr>
        <w:t>администрацией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, утвержденный </w:t>
      </w:r>
      <w:r>
        <w:rPr>
          <w:color w:val="000000"/>
          <w:sz w:val="28"/>
          <w:szCs w:val="28"/>
        </w:rPr>
        <w:t xml:space="preserve">Главой района </w:t>
      </w:r>
      <w:r w:rsidRPr="00D01C00">
        <w:rPr>
          <w:color w:val="000000"/>
          <w:sz w:val="28"/>
          <w:szCs w:val="28"/>
        </w:rPr>
        <w:t>на отчетный год;</w:t>
      </w:r>
    </w:p>
    <w:p w:rsidR="00237E1B" w:rsidRPr="00D01C00" w:rsidRDefault="00237E1B" w:rsidP="00237E1B">
      <w:pPr>
        <w:pStyle w:val="a7"/>
        <w:numPr>
          <w:ilvl w:val="0"/>
          <w:numId w:val="18"/>
        </w:numPr>
        <w:shd w:val="clear" w:color="auto" w:fill="auto"/>
        <w:tabs>
          <w:tab w:val="left" w:pos="1068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ключевые показатели эффективности антимонопольного комплаенса, утвержденные </w:t>
      </w:r>
      <w:r>
        <w:rPr>
          <w:color w:val="000000"/>
          <w:sz w:val="28"/>
          <w:szCs w:val="28"/>
        </w:rPr>
        <w:t xml:space="preserve">Главой района </w:t>
      </w:r>
      <w:r w:rsidRPr="00D01C00">
        <w:rPr>
          <w:color w:val="000000"/>
          <w:sz w:val="28"/>
          <w:szCs w:val="28"/>
        </w:rPr>
        <w:t xml:space="preserve"> на отчетный год;</w:t>
      </w:r>
    </w:p>
    <w:p w:rsidR="00237E1B" w:rsidRPr="00D01C00" w:rsidRDefault="00237E1B" w:rsidP="00237E1B">
      <w:pPr>
        <w:pStyle w:val="a7"/>
        <w:numPr>
          <w:ilvl w:val="0"/>
          <w:numId w:val="18"/>
        </w:numPr>
        <w:shd w:val="clear" w:color="auto" w:fill="auto"/>
        <w:tabs>
          <w:tab w:val="left" w:pos="1061"/>
        </w:tabs>
        <w:spacing w:before="0" w:after="0" w:line="317" w:lineRule="exact"/>
        <w:ind w:left="60" w:righ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карту комплаенс-рисков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, утвержденную </w:t>
      </w:r>
      <w:r>
        <w:rPr>
          <w:color w:val="000000"/>
          <w:sz w:val="28"/>
          <w:szCs w:val="28"/>
        </w:rPr>
        <w:t xml:space="preserve">Главой района </w:t>
      </w:r>
      <w:r w:rsidRPr="00D01C00">
        <w:rPr>
          <w:color w:val="000000"/>
          <w:sz w:val="28"/>
          <w:szCs w:val="28"/>
        </w:rPr>
        <w:t xml:space="preserve"> (при наличии).</w:t>
      </w:r>
    </w:p>
    <w:p w:rsidR="00237E1B" w:rsidRDefault="00237E1B" w:rsidP="00237E1B">
      <w:pPr>
        <w:pStyle w:val="a7"/>
        <w:shd w:val="clear" w:color="auto" w:fill="auto"/>
        <w:tabs>
          <w:tab w:val="left" w:pos="2940"/>
        </w:tabs>
        <w:spacing w:before="0" w:after="294" w:line="317" w:lineRule="exact"/>
        <w:ind w:right="4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37E1B" w:rsidRDefault="00237E1B" w:rsidP="00237E1B">
      <w:pPr>
        <w:pStyle w:val="a7"/>
        <w:shd w:val="clear" w:color="auto" w:fill="auto"/>
        <w:tabs>
          <w:tab w:val="left" w:pos="2940"/>
        </w:tabs>
        <w:spacing w:before="0" w:after="0" w:line="317" w:lineRule="exact"/>
        <w:ind w:right="4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.</w:t>
      </w:r>
      <w:r w:rsidRPr="00D01C00">
        <w:rPr>
          <w:color w:val="000000"/>
          <w:sz w:val="28"/>
          <w:szCs w:val="28"/>
        </w:rPr>
        <w:t xml:space="preserve">Ключевые показатели эффективности </w:t>
      </w:r>
      <w:r>
        <w:rPr>
          <w:color w:val="000000"/>
          <w:sz w:val="28"/>
          <w:szCs w:val="28"/>
        </w:rPr>
        <w:t>ф</w:t>
      </w:r>
      <w:r w:rsidRPr="00D01C00">
        <w:rPr>
          <w:color w:val="000000"/>
          <w:sz w:val="28"/>
          <w:szCs w:val="28"/>
        </w:rPr>
        <w:t>ункционирования</w:t>
      </w:r>
    </w:p>
    <w:p w:rsidR="00237E1B" w:rsidRDefault="00237E1B" w:rsidP="00237E1B">
      <w:pPr>
        <w:pStyle w:val="a7"/>
        <w:shd w:val="clear" w:color="auto" w:fill="auto"/>
        <w:tabs>
          <w:tab w:val="left" w:pos="2940"/>
        </w:tabs>
        <w:spacing w:before="0" w:after="0" w:line="317" w:lineRule="exact"/>
        <w:ind w:right="49"/>
        <w:jc w:val="center"/>
        <w:rPr>
          <w:color w:val="000000"/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 антимонопольного комплаенса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49"/>
        </w:tabs>
        <w:spacing w:before="0" w:after="0" w:line="324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В целях оценки эффективности функционирования антимонопольного комплаенса устанавливаются ключевые показатели эффективности функционирования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>антимонопольного комплаенса.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56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Установление и оценка достижения ключевых показателей эффективности функционирования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>антимонопольного комплаенса представляют собой часть системы внутреннего контроля, в процессе которого происходит оценка качества работы (работоспособности) системы управления комплаенс-рисками в течение отчетного года.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52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Ключевые показатели эффективности функционирования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антимонопольного комплаенса устанавливаются для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>в целом.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56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Ключевые показатели эффективности функционирования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60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Ключевые показатели эффективности функционирования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антимонопольного комплаенса разрабатываются и утверждаются </w:t>
      </w:r>
      <w:r>
        <w:rPr>
          <w:color w:val="000000"/>
          <w:sz w:val="28"/>
          <w:szCs w:val="28"/>
        </w:rPr>
        <w:t xml:space="preserve">Главой района </w:t>
      </w:r>
      <w:r w:rsidRPr="00D01C00">
        <w:rPr>
          <w:color w:val="000000"/>
          <w:sz w:val="28"/>
          <w:szCs w:val="28"/>
        </w:rPr>
        <w:t xml:space="preserve"> ежегодно в срок не позднее 1 апреля текущего года.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60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Уполномоченное подразделение на постоянной основе проводит оценку достижения ключевых показателей эффективности функционирования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области </w:t>
      </w:r>
      <w:r w:rsidRPr="00D01C00">
        <w:rPr>
          <w:color w:val="000000"/>
          <w:sz w:val="28"/>
          <w:szCs w:val="28"/>
        </w:rPr>
        <w:t xml:space="preserve"> антимонопольного комплаенса.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56"/>
        </w:tabs>
        <w:spacing w:before="0" w:after="354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Информация о достижении ключевых показателей эффективности функционирования в </w:t>
      </w:r>
      <w:r>
        <w:rPr>
          <w:color w:val="000000"/>
          <w:sz w:val="28"/>
          <w:szCs w:val="28"/>
        </w:rPr>
        <w:t xml:space="preserve">администрации Маслянинского района Новосибирской </w:t>
      </w:r>
      <w:r>
        <w:rPr>
          <w:color w:val="000000"/>
          <w:sz w:val="28"/>
          <w:szCs w:val="28"/>
        </w:rPr>
        <w:lastRenderedPageBreak/>
        <w:t>области</w:t>
      </w:r>
      <w:r w:rsidRPr="00D01C00">
        <w:rPr>
          <w:color w:val="000000"/>
          <w:sz w:val="28"/>
          <w:szCs w:val="28"/>
        </w:rPr>
        <w:t xml:space="preserve">  антимонопольного комплаенса включается в доклад об антимонопольном комплаенсе.</w:t>
      </w:r>
    </w:p>
    <w:p w:rsidR="00237E1B" w:rsidRPr="00D01C00" w:rsidRDefault="00237E1B" w:rsidP="00237E1B">
      <w:pPr>
        <w:pStyle w:val="a7"/>
        <w:numPr>
          <w:ilvl w:val="0"/>
          <w:numId w:val="6"/>
        </w:numPr>
        <w:shd w:val="clear" w:color="auto" w:fill="auto"/>
        <w:tabs>
          <w:tab w:val="left" w:pos="623"/>
        </w:tabs>
        <w:spacing w:before="0" w:after="311" w:line="250" w:lineRule="exact"/>
        <w:jc w:val="center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Доклад об антимонопольном комплаенсе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67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Проект доклада об антимонопольном комплаенсе подготавливается уполномоченным подразделением и представляется на подпись </w:t>
      </w:r>
      <w:r>
        <w:rPr>
          <w:color w:val="000000"/>
          <w:sz w:val="28"/>
          <w:szCs w:val="28"/>
        </w:rPr>
        <w:t xml:space="preserve">Главе района </w:t>
      </w:r>
      <w:r w:rsidRPr="00D01C00">
        <w:rPr>
          <w:color w:val="000000"/>
          <w:sz w:val="28"/>
          <w:szCs w:val="28"/>
        </w:rPr>
        <w:t xml:space="preserve"> в срок не позднее </w:t>
      </w:r>
      <w:r>
        <w:rPr>
          <w:color w:val="000000"/>
          <w:sz w:val="28"/>
          <w:szCs w:val="28"/>
        </w:rPr>
        <w:t>1</w:t>
      </w:r>
      <w:r w:rsidRPr="00D01C00">
        <w:rPr>
          <w:color w:val="000000"/>
          <w:sz w:val="28"/>
          <w:szCs w:val="28"/>
        </w:rPr>
        <w:t>5 февраля года, следующего за отчетным.</w:t>
      </w:r>
    </w:p>
    <w:p w:rsidR="00237E1B" w:rsidRPr="00D01C00" w:rsidRDefault="00237E1B" w:rsidP="00237E1B">
      <w:pPr>
        <w:pStyle w:val="a7"/>
        <w:shd w:val="clear" w:color="auto" w:fill="auto"/>
        <w:spacing w:before="0" w:after="0" w:line="317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33.</w:t>
      </w:r>
      <w:r w:rsidRPr="00D01C00">
        <w:rPr>
          <w:color w:val="000000"/>
          <w:sz w:val="28"/>
          <w:szCs w:val="28"/>
        </w:rPr>
        <w:t>Проект</w:t>
      </w:r>
      <w:r w:rsidRPr="00D01C00">
        <w:rPr>
          <w:color w:val="000000"/>
          <w:sz w:val="28"/>
          <w:szCs w:val="28"/>
        </w:rPr>
        <w:tab/>
        <w:t>доклада об антимонопольном комплаенсе должен содержать:</w:t>
      </w:r>
    </w:p>
    <w:p w:rsidR="00237E1B" w:rsidRPr="00D01C00" w:rsidRDefault="00237E1B" w:rsidP="00237E1B">
      <w:pPr>
        <w:pStyle w:val="a7"/>
        <w:numPr>
          <w:ilvl w:val="0"/>
          <w:numId w:val="19"/>
        </w:numPr>
        <w:shd w:val="clear" w:color="auto" w:fill="auto"/>
        <w:tabs>
          <w:tab w:val="left" w:pos="1010"/>
        </w:tabs>
        <w:spacing w:before="0" w:after="0" w:line="317" w:lineRule="exact"/>
        <w:ind w:left="4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информацию о результатах проведенной оценки комплаенс-рисков;</w:t>
      </w:r>
    </w:p>
    <w:p w:rsidR="00237E1B" w:rsidRPr="00D01C00" w:rsidRDefault="00237E1B" w:rsidP="00237E1B">
      <w:pPr>
        <w:pStyle w:val="a7"/>
        <w:numPr>
          <w:ilvl w:val="0"/>
          <w:numId w:val="19"/>
        </w:numPr>
        <w:shd w:val="clear" w:color="auto" w:fill="auto"/>
        <w:tabs>
          <w:tab w:val="left" w:pos="1044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информацию об исполнении мероприятий по снижению комплаенс- рисков;</w:t>
      </w:r>
    </w:p>
    <w:p w:rsidR="00237E1B" w:rsidRPr="00D01C00" w:rsidRDefault="00237E1B" w:rsidP="00237E1B">
      <w:pPr>
        <w:pStyle w:val="a7"/>
        <w:numPr>
          <w:ilvl w:val="0"/>
          <w:numId w:val="19"/>
        </w:numPr>
        <w:shd w:val="clear" w:color="auto" w:fill="auto"/>
        <w:tabs>
          <w:tab w:val="left" w:pos="1044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информацию о достижении ключевых показателей эффективности функционирования в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антимонопольного комплаенса.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56"/>
        </w:tabs>
        <w:spacing w:before="0" w:after="0" w:line="317" w:lineRule="exact"/>
        <w:ind w:left="4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Подписанный </w:t>
      </w:r>
      <w:r>
        <w:rPr>
          <w:color w:val="000000"/>
          <w:sz w:val="28"/>
          <w:szCs w:val="28"/>
        </w:rPr>
        <w:t xml:space="preserve">Главой района </w:t>
      </w:r>
      <w:r w:rsidRPr="00D01C00">
        <w:rPr>
          <w:color w:val="000000"/>
          <w:sz w:val="28"/>
          <w:szCs w:val="28"/>
        </w:rPr>
        <w:t xml:space="preserve"> проект доклада об антимонопольном комплаенсе представляется уполномоченным подразделением в коллегиальный орган на утверждение в течение </w:t>
      </w:r>
      <w:r>
        <w:rPr>
          <w:color w:val="000000"/>
          <w:sz w:val="28"/>
          <w:szCs w:val="28"/>
        </w:rPr>
        <w:t>10</w:t>
      </w:r>
      <w:r w:rsidRPr="00D01C00">
        <w:rPr>
          <w:color w:val="000000"/>
          <w:sz w:val="28"/>
          <w:szCs w:val="28"/>
        </w:rPr>
        <w:t xml:space="preserve"> календарных дней, со дня его подписания.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Коллегиальный орган утверждает доклад об антимонопольном комплаенсе в срок не позднее 1 апреля года, следующего за отчетным.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356" w:line="320" w:lineRule="exact"/>
        <w:ind w:left="2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официальном сайте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01C00">
        <w:rPr>
          <w:color w:val="000000"/>
          <w:sz w:val="28"/>
          <w:szCs w:val="28"/>
        </w:rPr>
        <w:t xml:space="preserve"> сети «Интернет» в течение месяца с момента его утверждения.</w:t>
      </w:r>
    </w:p>
    <w:p w:rsidR="00237E1B" w:rsidRPr="00D01C00" w:rsidRDefault="00237E1B" w:rsidP="00237E1B">
      <w:pPr>
        <w:pStyle w:val="a7"/>
        <w:numPr>
          <w:ilvl w:val="0"/>
          <w:numId w:val="6"/>
        </w:numPr>
        <w:shd w:val="clear" w:color="auto" w:fill="auto"/>
        <w:tabs>
          <w:tab w:val="left" w:pos="428"/>
        </w:tabs>
        <w:spacing w:before="0" w:after="256" w:line="250" w:lineRule="exact"/>
        <w:jc w:val="center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>Иные положения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</w:pPr>
      <w:r w:rsidRPr="00D01C00">
        <w:rPr>
          <w:color w:val="000000"/>
          <w:sz w:val="28"/>
          <w:szCs w:val="28"/>
        </w:rPr>
        <w:t xml:space="preserve">Сотрудники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01C00">
        <w:rPr>
          <w:color w:val="000000"/>
          <w:sz w:val="28"/>
          <w:szCs w:val="28"/>
        </w:rPr>
        <w:t>в своей деятельности обязаны соблюдать требования антимонопольного законодательства, осуществляя возложенные на них в соответствии с должностным регламентом функции в строгом соответствии с целями, задачами и принципами, установленными настоящим Положением.</w:t>
      </w:r>
    </w:p>
    <w:p w:rsidR="00237E1B" w:rsidRPr="00D01C00" w:rsidRDefault="00237E1B" w:rsidP="00237E1B">
      <w:pPr>
        <w:pStyle w:val="a7"/>
        <w:numPr>
          <w:ilvl w:val="0"/>
          <w:numId w:val="2"/>
        </w:numPr>
        <w:shd w:val="clear" w:color="auto" w:fill="auto"/>
        <w:tabs>
          <w:tab w:val="left" w:pos="1140"/>
        </w:tabs>
        <w:spacing w:before="0" w:after="0" w:line="320" w:lineRule="exact"/>
        <w:ind w:left="20" w:right="20" w:firstLine="700"/>
        <w:jc w:val="both"/>
        <w:rPr>
          <w:sz w:val="28"/>
          <w:szCs w:val="28"/>
        </w:rPr>
        <w:sectPr w:rsidR="00237E1B" w:rsidRPr="00D01C00" w:rsidSect="00F576A4">
          <w:headerReference w:type="default" r:id="rId8"/>
          <w:pgSz w:w="11906" w:h="16838"/>
          <w:pgMar w:top="426" w:right="851" w:bottom="851" w:left="1418" w:header="0" w:footer="6" w:gutter="0"/>
          <w:cols w:space="720"/>
          <w:noEndnote/>
          <w:docGrid w:linePitch="360"/>
        </w:sectPr>
      </w:pPr>
      <w:r w:rsidRPr="00D01C00">
        <w:rPr>
          <w:color w:val="000000"/>
          <w:sz w:val="28"/>
          <w:szCs w:val="28"/>
        </w:rPr>
        <w:t xml:space="preserve">При нарушении требований антимонопольного законодательства, допустившие их сотрудники </w:t>
      </w:r>
      <w:r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D01C00">
        <w:rPr>
          <w:color w:val="000000"/>
          <w:sz w:val="28"/>
          <w:szCs w:val="28"/>
        </w:rPr>
        <w:t xml:space="preserve">  несут ответственность в соответствии с законодательством Российской Федерации.</w:t>
      </w:r>
    </w:p>
    <w:p w:rsidR="00237E1B" w:rsidRDefault="00237E1B" w:rsidP="00237E1B">
      <w:pPr>
        <w:pStyle w:val="a7"/>
        <w:shd w:val="clear" w:color="auto" w:fill="auto"/>
        <w:spacing w:before="0" w:after="0" w:line="320" w:lineRule="exact"/>
        <w:ind w:left="3544" w:right="20" w:firstLine="776"/>
        <w:rPr>
          <w:color w:val="000000"/>
          <w:sz w:val="28"/>
          <w:szCs w:val="28"/>
        </w:rPr>
      </w:pPr>
    </w:p>
    <w:p w:rsidR="00237E1B" w:rsidRPr="00D01C00" w:rsidRDefault="00237E1B" w:rsidP="00237E1B">
      <w:pPr>
        <w:pStyle w:val="a7"/>
        <w:shd w:val="clear" w:color="auto" w:fill="auto"/>
        <w:spacing w:before="0" w:after="0" w:line="320" w:lineRule="exact"/>
        <w:ind w:left="3544" w:right="20" w:firstLine="77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01C0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D01C00">
        <w:rPr>
          <w:color w:val="000000"/>
          <w:sz w:val="28"/>
          <w:szCs w:val="28"/>
        </w:rPr>
        <w:t xml:space="preserve"> к Положению </w:t>
      </w:r>
      <w:r>
        <w:rPr>
          <w:color w:val="000000"/>
          <w:sz w:val="28"/>
          <w:szCs w:val="28"/>
        </w:rPr>
        <w:t xml:space="preserve"> </w:t>
      </w:r>
      <w:r w:rsidRPr="00D01C00">
        <w:rPr>
          <w:color w:val="000000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>
        <w:rPr>
          <w:color w:val="000000"/>
          <w:sz w:val="28"/>
          <w:szCs w:val="28"/>
        </w:rPr>
        <w:t>администрации  Маслянинского района Новосибирской области</w:t>
      </w:r>
    </w:p>
    <w:p w:rsidR="00237E1B" w:rsidRDefault="00237E1B" w:rsidP="00237E1B">
      <w:pPr>
        <w:pStyle w:val="a6"/>
        <w:framePr w:w="9796" w:wrap="notBeside" w:vAnchor="text" w:hAnchor="text" w:xAlign="center" w:y="1"/>
        <w:shd w:val="clear" w:color="auto" w:fill="auto"/>
        <w:spacing w:line="250" w:lineRule="exact"/>
        <w:rPr>
          <w:rStyle w:val="a5"/>
          <w:color w:val="000000"/>
          <w:sz w:val="28"/>
          <w:szCs w:val="28"/>
        </w:rPr>
      </w:pPr>
    </w:p>
    <w:p w:rsidR="00237E1B" w:rsidRPr="00D01C00" w:rsidRDefault="00237E1B" w:rsidP="00237E1B">
      <w:pPr>
        <w:pStyle w:val="a6"/>
        <w:framePr w:w="9796" w:wrap="notBeside" w:vAnchor="text" w:hAnchor="text" w:xAlign="center" w:y="1"/>
        <w:shd w:val="clear" w:color="auto" w:fill="auto"/>
        <w:spacing w:line="250" w:lineRule="exact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</w:t>
      </w:r>
      <w:r w:rsidRPr="00D01C00">
        <w:rPr>
          <w:rStyle w:val="a5"/>
          <w:color w:val="000000"/>
          <w:sz w:val="28"/>
          <w:szCs w:val="28"/>
        </w:rPr>
        <w:t>Уровни рисков нарушения антимонопольного законодательства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25"/>
        <w:gridCol w:w="7070"/>
      </w:tblGrid>
      <w:tr w:rsidR="00237E1B" w:rsidRPr="00D01C00" w:rsidTr="00C75DB0">
        <w:trPr>
          <w:trHeight w:hRule="exact" w:val="540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>Уровень риска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>Описание риска</w:t>
            </w:r>
          </w:p>
        </w:tc>
      </w:tr>
      <w:tr w:rsidR="00237E1B" w:rsidRPr="00D01C00" w:rsidTr="00837DB8">
        <w:trPr>
          <w:trHeight w:hRule="exact" w:val="2372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>
              <w:rPr>
                <w:color w:val="000000"/>
                <w:sz w:val="28"/>
                <w:szCs w:val="28"/>
              </w:rPr>
              <w:t>администрации Маслянинского района Новосибирской области</w:t>
            </w:r>
            <w:r w:rsidRPr="00D01C00">
              <w:rPr>
                <w:color w:val="000000"/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37E1B" w:rsidRPr="00D01C00" w:rsidTr="00C75DB0">
        <w:trPr>
          <w:trHeight w:hRule="exact" w:val="842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120" w:line="250" w:lineRule="exact"/>
              <w:ind w:left="80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>Незначительный</w:t>
            </w:r>
          </w:p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after="0" w:line="250" w:lineRule="exact"/>
              <w:ind w:left="80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0" w:line="313" w:lineRule="exact"/>
              <w:ind w:left="80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>вероятность выдачи</w:t>
            </w:r>
            <w:r>
              <w:rPr>
                <w:color w:val="000000"/>
                <w:sz w:val="28"/>
                <w:szCs w:val="28"/>
              </w:rPr>
              <w:t xml:space="preserve">  администрации Маслянинского района Новосибирской области</w:t>
            </w:r>
            <w:r w:rsidRPr="00D01C00">
              <w:rPr>
                <w:color w:val="000000"/>
                <w:sz w:val="28"/>
                <w:szCs w:val="28"/>
              </w:rPr>
              <w:t xml:space="preserve"> предупреждения</w:t>
            </w:r>
          </w:p>
        </w:tc>
      </w:tr>
      <w:tr w:rsidR="00237E1B" w:rsidRPr="00D01C00" w:rsidTr="00C75DB0">
        <w:trPr>
          <w:trHeight w:hRule="exact" w:val="1367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120" w:line="250" w:lineRule="exact"/>
              <w:ind w:left="80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>Существенный</w:t>
            </w:r>
          </w:p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after="0" w:line="250" w:lineRule="exact"/>
              <w:ind w:left="80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0" w:line="320" w:lineRule="exact"/>
              <w:ind w:left="80"/>
              <w:jc w:val="both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 xml:space="preserve">вероятность выдачи </w:t>
            </w:r>
            <w:r>
              <w:rPr>
                <w:color w:val="000000"/>
                <w:sz w:val="28"/>
                <w:szCs w:val="28"/>
              </w:rPr>
              <w:t xml:space="preserve"> администрации Маслянинского района Новосибирской области</w:t>
            </w:r>
            <w:r w:rsidRPr="00D01C00">
              <w:rPr>
                <w:color w:val="000000"/>
                <w:sz w:val="28"/>
                <w:szCs w:val="28"/>
              </w:rPr>
              <w:t xml:space="preserve">  предупреждения и возбуждения в отношении него дела о нарушении антимонопольного законодательства</w:t>
            </w:r>
          </w:p>
        </w:tc>
      </w:tr>
      <w:tr w:rsidR="00237E1B" w:rsidRPr="00D01C00" w:rsidTr="00C75DB0">
        <w:trPr>
          <w:trHeight w:hRule="exact" w:val="1832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E1B" w:rsidRPr="00D01C00" w:rsidRDefault="00237E1B" w:rsidP="00C75DB0">
            <w:pPr>
              <w:pStyle w:val="a7"/>
              <w:framePr w:w="9796" w:wrap="notBeside" w:vAnchor="text" w:hAnchor="text" w:xAlign="center" w:y="1"/>
              <w:shd w:val="clear" w:color="auto" w:fill="auto"/>
              <w:spacing w:before="0" w:after="0" w:line="313" w:lineRule="exact"/>
              <w:ind w:left="80"/>
              <w:rPr>
                <w:sz w:val="28"/>
                <w:szCs w:val="28"/>
              </w:rPr>
            </w:pPr>
            <w:r w:rsidRPr="00D01C00">
              <w:rPr>
                <w:color w:val="000000"/>
                <w:sz w:val="28"/>
                <w:szCs w:val="28"/>
              </w:rPr>
              <w:t xml:space="preserve">вероятность выдачи </w:t>
            </w:r>
            <w:r>
              <w:rPr>
                <w:color w:val="000000"/>
                <w:sz w:val="28"/>
                <w:szCs w:val="28"/>
              </w:rPr>
              <w:t xml:space="preserve"> администрации Маслянинского района Новосибирской области</w:t>
            </w:r>
            <w:r w:rsidRPr="00D01C00">
              <w:rPr>
                <w:color w:val="000000"/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237E1B" w:rsidRPr="00D01C00" w:rsidRDefault="00237E1B" w:rsidP="00237E1B">
      <w:pPr>
        <w:rPr>
          <w:sz w:val="28"/>
          <w:szCs w:val="28"/>
        </w:rPr>
      </w:pPr>
    </w:p>
    <w:p w:rsidR="00237E1B" w:rsidRPr="00D01C00" w:rsidRDefault="00237E1B" w:rsidP="00237E1B">
      <w:pPr>
        <w:rPr>
          <w:sz w:val="28"/>
          <w:szCs w:val="28"/>
        </w:rPr>
      </w:pPr>
    </w:p>
    <w:p w:rsidR="00237E1B" w:rsidRPr="0067327A" w:rsidRDefault="00237E1B">
      <w:pPr>
        <w:rPr>
          <w:rFonts w:ascii="Times New Roman" w:hAnsi="Times New Roman" w:cs="Times New Roman"/>
        </w:rPr>
      </w:pPr>
    </w:p>
    <w:sectPr w:rsidR="00237E1B" w:rsidRPr="0067327A" w:rsidSect="005C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70" w:rsidRDefault="00382570" w:rsidP="005C75FB">
      <w:pPr>
        <w:spacing w:after="0" w:line="240" w:lineRule="auto"/>
      </w:pPr>
      <w:r>
        <w:separator/>
      </w:r>
    </w:p>
  </w:endnote>
  <w:endnote w:type="continuationSeparator" w:id="1">
    <w:p w:rsidR="00382570" w:rsidRDefault="00382570" w:rsidP="005C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70" w:rsidRDefault="00382570" w:rsidP="005C75FB">
      <w:pPr>
        <w:spacing w:after="0" w:line="240" w:lineRule="auto"/>
      </w:pPr>
      <w:r>
        <w:separator/>
      </w:r>
    </w:p>
  </w:footnote>
  <w:footnote w:type="continuationSeparator" w:id="1">
    <w:p w:rsidR="00382570" w:rsidRDefault="00382570" w:rsidP="005C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1A" w:rsidRDefault="00ED546B">
    <w:pPr>
      <w:rPr>
        <w:sz w:val="2"/>
        <w:szCs w:val="2"/>
      </w:rPr>
    </w:pPr>
    <w:r w:rsidRPr="00ED54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25pt;margin-top:47.55pt;width:11.35pt;height:9.5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F3F1A" w:rsidRDefault="00ED546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20A15">
                  <w:instrText xml:space="preserve"> PAGE \* MERGEFORMAT </w:instrText>
                </w:r>
                <w:r>
                  <w:fldChar w:fldCharType="separate"/>
                </w:r>
                <w:r w:rsidR="00F576A4" w:rsidRPr="00F576A4">
                  <w:rPr>
                    <w:rStyle w:val="a4"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D03E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77B014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5"/>
    <w:multiLevelType w:val="multilevel"/>
    <w:tmpl w:val="00000014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327A"/>
    <w:rsid w:val="000E584E"/>
    <w:rsid w:val="001B1A0F"/>
    <w:rsid w:val="00237E1B"/>
    <w:rsid w:val="002F23C3"/>
    <w:rsid w:val="00324683"/>
    <w:rsid w:val="00382570"/>
    <w:rsid w:val="005C75FB"/>
    <w:rsid w:val="006133D7"/>
    <w:rsid w:val="00620A15"/>
    <w:rsid w:val="0067327A"/>
    <w:rsid w:val="00720006"/>
    <w:rsid w:val="00837DB8"/>
    <w:rsid w:val="00843BFF"/>
    <w:rsid w:val="00BF1687"/>
    <w:rsid w:val="00E87059"/>
    <w:rsid w:val="00ED546B"/>
    <w:rsid w:val="00F5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FB"/>
  </w:style>
  <w:style w:type="paragraph" w:styleId="1">
    <w:name w:val="heading 1"/>
    <w:basedOn w:val="a"/>
    <w:next w:val="a"/>
    <w:link w:val="10"/>
    <w:qFormat/>
    <w:rsid w:val="00673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27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237E1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37E1B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3">
    <w:name w:val="Колонтитул_"/>
    <w:basedOn w:val="a0"/>
    <w:link w:val="11"/>
    <w:uiPriority w:val="99"/>
    <w:locked/>
    <w:rsid w:val="00237E1B"/>
    <w:rPr>
      <w:rFonts w:ascii="Times New Roman" w:hAnsi="Times New Roman" w:cs="Times New Roman"/>
      <w:noProof/>
      <w:spacing w:val="20"/>
      <w:sz w:val="26"/>
      <w:szCs w:val="26"/>
      <w:shd w:val="clear" w:color="auto" w:fill="FFFFFF"/>
    </w:rPr>
  </w:style>
  <w:style w:type="character" w:customStyle="1" w:styleId="a4">
    <w:name w:val="Колонтитул"/>
    <w:basedOn w:val="a3"/>
    <w:uiPriority w:val="99"/>
    <w:rsid w:val="00237E1B"/>
  </w:style>
  <w:style w:type="character" w:customStyle="1" w:styleId="a5">
    <w:name w:val="Подпись к таблице_"/>
    <w:basedOn w:val="a0"/>
    <w:link w:val="a6"/>
    <w:uiPriority w:val="99"/>
    <w:locked/>
    <w:rsid w:val="00237E1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a8"/>
    <w:uiPriority w:val="99"/>
    <w:rsid w:val="00237E1B"/>
    <w:pPr>
      <w:widowControl w:val="0"/>
      <w:shd w:val="clear" w:color="auto" w:fill="FFFFFF"/>
      <w:spacing w:before="120" w:after="420"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rsid w:val="00237E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Колонтитул1"/>
    <w:basedOn w:val="a"/>
    <w:link w:val="a3"/>
    <w:uiPriority w:val="99"/>
    <w:rsid w:val="00237E1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pacing w:val="20"/>
      <w:sz w:val="26"/>
      <w:szCs w:val="26"/>
    </w:rPr>
  </w:style>
  <w:style w:type="paragraph" w:customStyle="1" w:styleId="a6">
    <w:name w:val="Подпись к таблице"/>
    <w:basedOn w:val="a"/>
    <w:link w:val="a5"/>
    <w:uiPriority w:val="99"/>
    <w:rsid w:val="00237E1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21D7-101F-4CCE-ADEA-FB20C0DF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otdeleconrf</dc:creator>
  <cp:keywords/>
  <dc:description/>
  <cp:lastModifiedBy>User</cp:lastModifiedBy>
  <cp:revision>10</cp:revision>
  <cp:lastPrinted>2019-07-04T11:16:00Z</cp:lastPrinted>
  <dcterms:created xsi:type="dcterms:W3CDTF">2019-06-17T12:25:00Z</dcterms:created>
  <dcterms:modified xsi:type="dcterms:W3CDTF">2021-12-29T08:13:00Z</dcterms:modified>
</cp:coreProperties>
</file>