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BA" w:rsidRDefault="001110BA" w:rsidP="001110BA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</w:p>
    <w:p w:rsidR="001110BA" w:rsidRDefault="001110BA" w:rsidP="001110BA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соответствия треб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ваниям антимонопольного законодательства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антимонопольный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  Новосибирской области</w:t>
      </w:r>
    </w:p>
    <w:p w:rsidR="001110BA" w:rsidRDefault="001110BA" w:rsidP="00111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0BA" w:rsidRDefault="001110BA" w:rsidP="000E3F36">
      <w:pPr>
        <w:spacing w:after="0"/>
        <w:ind w:firstLine="567"/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Правительства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от 18.10.2018 №2258-р  «Об утверждении рекомендаций  по созданию и организации федеральными органами исполнительной власти системы вну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реннего обеспечения соответствия требованиям антимонопольного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тельства», </w:t>
      </w:r>
      <w:r w:rsidR="00533CA4">
        <w:rPr>
          <w:rFonts w:ascii="Times New Roman" w:eastAsia="Times New Roman" w:hAnsi="Times New Roman" w:cs="Times New Roman"/>
          <w:sz w:val="28"/>
          <w:szCs w:val="28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единого подхода к созданию и организации антимонопол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292B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92BFE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="00292BFE">
        <w:rPr>
          <w:rFonts w:ascii="Times New Roman" w:hAnsi="Times New Roman" w:cs="Times New Roman"/>
          <w:sz w:val="28"/>
          <w:szCs w:val="28"/>
        </w:rPr>
        <w:t xml:space="preserve"> о</w:t>
      </w:r>
      <w:r w:rsidR="00292BFE">
        <w:rPr>
          <w:rFonts w:ascii="Times New Roman" w:hAnsi="Times New Roman" w:cs="Times New Roman"/>
          <w:sz w:val="28"/>
          <w:szCs w:val="28"/>
        </w:rPr>
        <w:t>б</w:t>
      </w:r>
      <w:r w:rsidR="00292BFE">
        <w:rPr>
          <w:rFonts w:ascii="Times New Roman" w:hAnsi="Times New Roman" w:cs="Times New Roman"/>
          <w:sz w:val="28"/>
          <w:szCs w:val="28"/>
        </w:rPr>
        <w:t xml:space="preserve">ласти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Администрация)  утверждены:</w:t>
      </w:r>
    </w:p>
    <w:p w:rsidR="000E3F36" w:rsidRPr="000E3F36" w:rsidRDefault="000E3F36" w:rsidP="000E3F36">
      <w:pPr>
        <w:pStyle w:val="a3"/>
        <w:shd w:val="clear" w:color="auto" w:fill="auto"/>
        <w:spacing w:before="0" w:after="0" w:line="276" w:lineRule="auto"/>
        <w:ind w:left="-284" w:right="2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E3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E3F36">
        <w:rPr>
          <w:color w:val="000000"/>
          <w:sz w:val="28"/>
          <w:szCs w:val="28"/>
        </w:rPr>
        <w:t>П</w:t>
      </w:r>
      <w:r w:rsidRPr="000E3F36">
        <w:rPr>
          <w:color w:val="000000"/>
        </w:rPr>
        <w:t>ОЛОЖЕНИЕ «О</w:t>
      </w:r>
      <w:r w:rsidRPr="000E3F36">
        <w:rPr>
          <w:color w:val="000000"/>
          <w:sz w:val="28"/>
          <w:szCs w:val="28"/>
        </w:rPr>
        <w:t>б организации системы внутреннего обеспечения соответс</w:t>
      </w:r>
      <w:r w:rsidRPr="000E3F36">
        <w:rPr>
          <w:color w:val="000000"/>
          <w:sz w:val="28"/>
          <w:szCs w:val="28"/>
        </w:rPr>
        <w:t>т</w:t>
      </w:r>
      <w:r w:rsidRPr="000E3F36">
        <w:rPr>
          <w:color w:val="000000"/>
          <w:sz w:val="28"/>
          <w:szCs w:val="28"/>
        </w:rPr>
        <w:t xml:space="preserve">вия требованиям антимонопольного законодательства в администрации </w:t>
      </w:r>
      <w:proofErr w:type="spellStart"/>
      <w:r w:rsidRPr="000E3F36">
        <w:rPr>
          <w:color w:val="000000"/>
          <w:sz w:val="28"/>
          <w:szCs w:val="28"/>
        </w:rPr>
        <w:t>Масл</w:t>
      </w:r>
      <w:r w:rsidRPr="000E3F36">
        <w:rPr>
          <w:color w:val="000000"/>
          <w:sz w:val="28"/>
          <w:szCs w:val="28"/>
        </w:rPr>
        <w:t>я</w:t>
      </w:r>
      <w:r w:rsidRPr="000E3F36">
        <w:rPr>
          <w:color w:val="000000"/>
          <w:sz w:val="28"/>
          <w:szCs w:val="28"/>
        </w:rPr>
        <w:t>нинского</w:t>
      </w:r>
      <w:proofErr w:type="spellEnd"/>
      <w:r w:rsidRPr="000E3F36">
        <w:rPr>
          <w:color w:val="000000"/>
          <w:sz w:val="28"/>
          <w:szCs w:val="28"/>
        </w:rPr>
        <w:t xml:space="preserve"> района Новосибирской области» (Постановлением администрации   </w:t>
      </w:r>
      <w:proofErr w:type="spellStart"/>
      <w:r w:rsidRPr="000E3F36">
        <w:rPr>
          <w:color w:val="000000"/>
          <w:sz w:val="28"/>
          <w:szCs w:val="28"/>
        </w:rPr>
        <w:t>Маслянинского</w:t>
      </w:r>
      <w:proofErr w:type="spellEnd"/>
      <w:r w:rsidRPr="000E3F36">
        <w:rPr>
          <w:color w:val="000000"/>
          <w:sz w:val="28"/>
          <w:szCs w:val="28"/>
        </w:rPr>
        <w:t xml:space="preserve"> района   Новосибирской области   от 17.06.2019 № 346-ра)</w:t>
      </w:r>
      <w:r>
        <w:rPr>
          <w:color w:val="000000"/>
          <w:sz w:val="28"/>
          <w:szCs w:val="28"/>
        </w:rPr>
        <w:t>;</w:t>
      </w:r>
      <w:r w:rsidRPr="000E3F36">
        <w:rPr>
          <w:color w:val="000000"/>
          <w:sz w:val="28"/>
          <w:szCs w:val="28"/>
        </w:rPr>
        <w:t xml:space="preserve"> </w:t>
      </w:r>
    </w:p>
    <w:p w:rsidR="009B7E5A" w:rsidRDefault="009B7E5A" w:rsidP="009B7E5A">
      <w:pPr>
        <w:pStyle w:val="a3"/>
        <w:shd w:val="clear" w:color="auto" w:fill="auto"/>
        <w:spacing w:before="0" w:after="0" w:line="276" w:lineRule="auto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0E3F36">
        <w:rPr>
          <w:color w:val="000000"/>
        </w:rPr>
        <w:t>-</w:t>
      </w:r>
      <w:r w:rsidR="001110BA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color w:val="000000"/>
          <w:sz w:val="28"/>
          <w:szCs w:val="28"/>
        </w:rPr>
        <w:t>комплаенса</w:t>
      </w:r>
      <w:proofErr w:type="spellEnd"/>
      <w:r>
        <w:rPr>
          <w:color w:val="000000"/>
          <w:sz w:val="28"/>
          <w:szCs w:val="28"/>
        </w:rPr>
        <w:t xml:space="preserve">  </w:t>
      </w:r>
      <w:r w:rsidRPr="009D556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Pr="009D5566">
        <w:rPr>
          <w:color w:val="000000"/>
          <w:sz w:val="28"/>
          <w:szCs w:val="28"/>
        </w:rPr>
        <w:t>Маслянинско</w:t>
      </w:r>
      <w:r>
        <w:rPr>
          <w:color w:val="000000"/>
          <w:sz w:val="28"/>
          <w:szCs w:val="28"/>
        </w:rPr>
        <w:t>го</w:t>
      </w:r>
      <w:proofErr w:type="spellEnd"/>
      <w:r w:rsidRPr="009D556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а </w:t>
      </w:r>
      <w:r w:rsidRPr="009D5566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>.</w:t>
      </w:r>
    </w:p>
    <w:p w:rsidR="005D7F74" w:rsidRDefault="005D7F74" w:rsidP="009B7E5A">
      <w:pPr>
        <w:pStyle w:val="a3"/>
        <w:shd w:val="clear" w:color="auto" w:fill="auto"/>
        <w:spacing w:before="0" w:after="0" w:line="276" w:lineRule="auto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Документы размещены на официальном  сайте администрации </w:t>
      </w:r>
      <w:proofErr w:type="spellStart"/>
      <w:r>
        <w:rPr>
          <w:color w:val="000000"/>
          <w:sz w:val="28"/>
          <w:szCs w:val="28"/>
        </w:rPr>
        <w:t>Маслянинск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  <w:lang w:val="en-US"/>
        </w:rPr>
        <w:t>maslyanino</w:t>
      </w:r>
      <w:proofErr w:type="spellEnd"/>
      <w:r w:rsidRPr="005D7F7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nso</w:t>
      </w:r>
      <w:proofErr w:type="spellEnd"/>
      <w:r w:rsidRPr="005D7F7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 в разделе «Деятельность», «Содействие развитию конкуренции».</w:t>
      </w:r>
    </w:p>
    <w:p w:rsidR="00A749E4" w:rsidRDefault="009B7E5A" w:rsidP="00A749E4">
      <w:pPr>
        <w:pStyle w:val="a3"/>
        <w:shd w:val="clear" w:color="auto" w:fill="auto"/>
        <w:tabs>
          <w:tab w:val="left" w:pos="1023"/>
        </w:tabs>
        <w:spacing w:before="0" w:after="0" w:line="276" w:lineRule="auto"/>
        <w:ind w:left="-284" w:right="2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749E4" w:rsidRPr="00D01C00">
        <w:rPr>
          <w:color w:val="000000"/>
          <w:sz w:val="28"/>
          <w:szCs w:val="28"/>
        </w:rPr>
        <w:t xml:space="preserve">В целях организации и функционирования антимонопольного </w:t>
      </w:r>
      <w:proofErr w:type="spellStart"/>
      <w:r w:rsidR="00A749E4" w:rsidRPr="00D01C00">
        <w:rPr>
          <w:color w:val="000000"/>
          <w:sz w:val="28"/>
          <w:szCs w:val="28"/>
        </w:rPr>
        <w:t>комплаенса</w:t>
      </w:r>
      <w:proofErr w:type="spellEnd"/>
      <w:r w:rsidR="00A749E4" w:rsidRPr="00D01C00">
        <w:rPr>
          <w:color w:val="000000"/>
          <w:sz w:val="28"/>
          <w:szCs w:val="28"/>
        </w:rPr>
        <w:t xml:space="preserve"> в </w:t>
      </w:r>
      <w:r w:rsidR="00A749E4">
        <w:rPr>
          <w:color w:val="000000"/>
          <w:sz w:val="28"/>
          <w:szCs w:val="28"/>
        </w:rPr>
        <w:t xml:space="preserve">администрации </w:t>
      </w:r>
      <w:proofErr w:type="spellStart"/>
      <w:r w:rsidR="00A749E4">
        <w:rPr>
          <w:color w:val="000000"/>
          <w:sz w:val="28"/>
          <w:szCs w:val="28"/>
        </w:rPr>
        <w:t>Маслянинского</w:t>
      </w:r>
      <w:proofErr w:type="spellEnd"/>
      <w:r w:rsidR="00A749E4">
        <w:rPr>
          <w:color w:val="000000"/>
          <w:sz w:val="28"/>
          <w:szCs w:val="28"/>
        </w:rPr>
        <w:t xml:space="preserve"> района Новосибирской области</w:t>
      </w:r>
      <w:r w:rsidR="00A749E4" w:rsidRPr="00D01C00">
        <w:rPr>
          <w:color w:val="000000"/>
          <w:sz w:val="28"/>
          <w:szCs w:val="28"/>
        </w:rPr>
        <w:t xml:space="preserve">  функции упо</w:t>
      </w:r>
      <w:r w:rsidR="00A749E4" w:rsidRPr="00D01C00">
        <w:rPr>
          <w:color w:val="000000"/>
          <w:sz w:val="28"/>
          <w:szCs w:val="28"/>
        </w:rPr>
        <w:t>л</w:t>
      </w:r>
      <w:r w:rsidR="00A749E4" w:rsidRPr="00D01C00">
        <w:rPr>
          <w:color w:val="000000"/>
          <w:sz w:val="28"/>
          <w:szCs w:val="28"/>
        </w:rPr>
        <w:t>номоченного подразделения распределяются между структурными подраздел</w:t>
      </w:r>
      <w:r w:rsidR="00A749E4" w:rsidRPr="00D01C00">
        <w:rPr>
          <w:color w:val="000000"/>
          <w:sz w:val="28"/>
          <w:szCs w:val="28"/>
        </w:rPr>
        <w:t>е</w:t>
      </w:r>
      <w:r w:rsidR="00A749E4" w:rsidRPr="00D01C00">
        <w:rPr>
          <w:color w:val="000000"/>
          <w:sz w:val="28"/>
          <w:szCs w:val="28"/>
        </w:rPr>
        <w:t xml:space="preserve">ниями </w:t>
      </w:r>
      <w:r w:rsidR="00A749E4">
        <w:rPr>
          <w:color w:val="000000"/>
          <w:sz w:val="28"/>
          <w:szCs w:val="28"/>
        </w:rPr>
        <w:t xml:space="preserve">администрации </w:t>
      </w:r>
      <w:proofErr w:type="spellStart"/>
      <w:r w:rsidR="00A749E4">
        <w:rPr>
          <w:color w:val="000000"/>
          <w:sz w:val="28"/>
          <w:szCs w:val="28"/>
        </w:rPr>
        <w:t>Маслянинского</w:t>
      </w:r>
      <w:proofErr w:type="spellEnd"/>
      <w:r w:rsidR="00A749E4">
        <w:rPr>
          <w:color w:val="000000"/>
          <w:sz w:val="28"/>
          <w:szCs w:val="28"/>
        </w:rPr>
        <w:t xml:space="preserve"> района Новосибирской области</w:t>
      </w:r>
      <w:r w:rsidR="00A749E4" w:rsidRPr="00D01C00">
        <w:rPr>
          <w:color w:val="000000"/>
          <w:sz w:val="28"/>
          <w:szCs w:val="28"/>
        </w:rPr>
        <w:t xml:space="preserve">: </w:t>
      </w:r>
      <w:r w:rsidR="00A749E4">
        <w:rPr>
          <w:color w:val="000000"/>
          <w:sz w:val="28"/>
          <w:szCs w:val="28"/>
        </w:rPr>
        <w:t xml:space="preserve">отделом экономического развития, промышленности, торговли и земельных отношений  администрации </w:t>
      </w:r>
      <w:proofErr w:type="spellStart"/>
      <w:r w:rsidR="00A749E4">
        <w:rPr>
          <w:color w:val="000000"/>
          <w:sz w:val="28"/>
          <w:szCs w:val="28"/>
        </w:rPr>
        <w:t>Маслянинского</w:t>
      </w:r>
      <w:proofErr w:type="spellEnd"/>
      <w:r w:rsidR="00A749E4">
        <w:rPr>
          <w:color w:val="000000"/>
          <w:sz w:val="28"/>
          <w:szCs w:val="28"/>
        </w:rPr>
        <w:t xml:space="preserve"> района Новосибирской области  и </w:t>
      </w:r>
      <w:r w:rsidR="00A749E4" w:rsidRPr="00D01C00">
        <w:rPr>
          <w:color w:val="000000"/>
          <w:sz w:val="28"/>
          <w:szCs w:val="28"/>
        </w:rPr>
        <w:t>отделом орг</w:t>
      </w:r>
      <w:r w:rsidR="00A749E4" w:rsidRPr="00D01C00">
        <w:rPr>
          <w:color w:val="000000"/>
          <w:sz w:val="28"/>
          <w:szCs w:val="28"/>
        </w:rPr>
        <w:t>а</w:t>
      </w:r>
      <w:r w:rsidR="00A749E4" w:rsidRPr="00D01C00">
        <w:rPr>
          <w:color w:val="000000"/>
          <w:sz w:val="28"/>
          <w:szCs w:val="28"/>
        </w:rPr>
        <w:t xml:space="preserve">низационной и кадровой работы </w:t>
      </w:r>
      <w:r w:rsidR="00A749E4">
        <w:rPr>
          <w:color w:val="000000"/>
          <w:sz w:val="28"/>
          <w:szCs w:val="28"/>
        </w:rPr>
        <w:t xml:space="preserve">администрации </w:t>
      </w:r>
      <w:proofErr w:type="spellStart"/>
      <w:r w:rsidR="00A749E4">
        <w:rPr>
          <w:color w:val="000000"/>
          <w:sz w:val="28"/>
          <w:szCs w:val="28"/>
        </w:rPr>
        <w:t>Маслянинского</w:t>
      </w:r>
      <w:proofErr w:type="spellEnd"/>
      <w:r w:rsidR="00A749E4">
        <w:rPr>
          <w:color w:val="000000"/>
          <w:sz w:val="28"/>
          <w:szCs w:val="28"/>
        </w:rPr>
        <w:t xml:space="preserve"> района Новос</w:t>
      </w:r>
      <w:r w:rsidR="00A749E4">
        <w:rPr>
          <w:color w:val="000000"/>
          <w:sz w:val="28"/>
          <w:szCs w:val="28"/>
        </w:rPr>
        <w:t>и</w:t>
      </w:r>
      <w:r w:rsidR="00A749E4">
        <w:rPr>
          <w:color w:val="000000"/>
          <w:sz w:val="28"/>
          <w:szCs w:val="28"/>
        </w:rPr>
        <w:t>бирской области</w:t>
      </w:r>
      <w:r w:rsidR="00A749E4" w:rsidRPr="00D01C00">
        <w:rPr>
          <w:color w:val="000000"/>
          <w:sz w:val="28"/>
          <w:szCs w:val="28"/>
        </w:rPr>
        <w:t xml:space="preserve"> (далее - уполномоченное подразделение).</w:t>
      </w:r>
      <w:proofErr w:type="gramEnd"/>
    </w:p>
    <w:p w:rsidR="00E31351" w:rsidRPr="00A25292" w:rsidRDefault="00E31351" w:rsidP="00E31351">
      <w:pPr>
        <w:suppressAutoHyphens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25292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A25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292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антимонопольного </w:t>
      </w:r>
      <w:proofErr w:type="spellStart"/>
      <w:r w:rsidRPr="00A2529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25292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110BA" w:rsidRDefault="001110BA" w:rsidP="00E31351">
      <w:pPr>
        <w:spacing w:after="0" w:line="360" w:lineRule="exact"/>
        <w:ind w:left="-284" w:firstLine="56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F3E0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9F3E00"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со структурными подразд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лениями администрации, деятельность которых связана с исполнением антимон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польного законодательства, реализованы следующие мероприятия по внедрению и организации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  <w:r w:rsidR="009F3E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10BA" w:rsidRDefault="001110BA" w:rsidP="009F3E00">
      <w:pPr>
        <w:spacing w:after="0" w:line="360" w:lineRule="exact"/>
        <w:ind w:left="-284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A5E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3E0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Внесены изменения в должностные инструкции работников структурных подразделений администрации в части требований о знании и изучении антим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нопольного законодательства. </w:t>
      </w:r>
    </w:p>
    <w:p w:rsidR="00B04D64" w:rsidRPr="00A25292" w:rsidRDefault="004A5E61" w:rsidP="00B04D64">
      <w:pPr>
        <w:autoSpaceDE w:val="0"/>
        <w:autoSpaceDN w:val="0"/>
        <w:adjustRightInd w:val="0"/>
        <w:spacing w:after="0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0B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04D64" w:rsidRPr="00B04D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4D64"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D42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 </w:t>
      </w:r>
      <w:r w:rsidR="00B04D64"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выявленных нарушений антимонопольного законодател</w:t>
      </w:r>
      <w:r w:rsidR="00B04D64"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04D64"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ства в деятельности Администрации (наличие предостережений, предупреждений, штрафов, жалоб, возбужденных дел);</w:t>
      </w:r>
    </w:p>
    <w:p w:rsidR="00B04D64" w:rsidRPr="00A25292" w:rsidRDefault="00B04D64" w:rsidP="00B04D64">
      <w:pPr>
        <w:autoSpaceDE w:val="0"/>
        <w:autoSpaceDN w:val="0"/>
        <w:adjustRightInd w:val="0"/>
        <w:spacing w:after="0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б) анализ нормативных правовых актов органов Администрации;</w:t>
      </w:r>
    </w:p>
    <w:p w:rsidR="00B04D64" w:rsidRPr="00A25292" w:rsidRDefault="00B04D64" w:rsidP="00B04D64">
      <w:pPr>
        <w:autoSpaceDE w:val="0"/>
        <w:autoSpaceDN w:val="0"/>
        <w:adjustRightInd w:val="0"/>
        <w:spacing w:after="0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в) анализ проектов нормативных правовых актов Администрации;</w:t>
      </w:r>
    </w:p>
    <w:p w:rsidR="00B04D64" w:rsidRPr="00A25292" w:rsidRDefault="00B04D64" w:rsidP="00B04D64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г) мониторинг и анализ практики применения Администрацией антимонопольн</w:t>
      </w: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го законодательства.</w:t>
      </w:r>
    </w:p>
    <w:p w:rsidR="00A24570" w:rsidRDefault="00A24570" w:rsidP="00A24570">
      <w:pPr>
        <w:autoSpaceDE w:val="0"/>
        <w:autoSpaceDN w:val="0"/>
        <w:adjustRightInd w:val="0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на сайте Администрации сбора замечаний и предложений организаций и граждан по исчерпывающему перечню нормативных правовых актов, проектов муниципальных нормативных правовых актов Администрации за 2019 год в рамках проведения анализа о целесообразности (нецелесообразности) внесения в них изменений для выявления и исключения рисков нарушения ант</w:t>
      </w: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монопольного законодательства, замечания и предложения со стороны граждан и юридических лиц не поступали.</w:t>
      </w:r>
      <w:proofErr w:type="gramEnd"/>
    </w:p>
    <w:p w:rsidR="00803F93" w:rsidRPr="00A25292" w:rsidRDefault="00803F93" w:rsidP="00E329F4">
      <w:pPr>
        <w:suppressAutoHyphens/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292">
        <w:rPr>
          <w:rFonts w:ascii="Times New Roman" w:hAnsi="Times New Roman" w:cs="Times New Roman"/>
          <w:sz w:val="28"/>
          <w:szCs w:val="28"/>
        </w:rPr>
        <w:t xml:space="preserve">Определение ключевых показателей эффективности функционирования антимонопольного </w:t>
      </w:r>
      <w:proofErr w:type="spellStart"/>
      <w:r w:rsidRPr="00A2529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25292">
        <w:rPr>
          <w:rFonts w:ascii="Times New Roman" w:hAnsi="Times New Roman" w:cs="Times New Roman"/>
          <w:sz w:val="28"/>
          <w:szCs w:val="28"/>
        </w:rPr>
        <w:t xml:space="preserve"> в текущем году </w:t>
      </w:r>
      <w:r w:rsidR="004A5E61">
        <w:rPr>
          <w:rFonts w:ascii="Times New Roman" w:hAnsi="Times New Roman" w:cs="Times New Roman"/>
          <w:sz w:val="28"/>
          <w:szCs w:val="28"/>
        </w:rPr>
        <w:t>провести невозможно</w:t>
      </w:r>
      <w:r w:rsidRPr="00A25292">
        <w:rPr>
          <w:rFonts w:ascii="Times New Roman" w:hAnsi="Times New Roman" w:cs="Times New Roman"/>
          <w:sz w:val="28"/>
          <w:szCs w:val="28"/>
        </w:rPr>
        <w:t xml:space="preserve"> ввиду того, что система внутреннего обеспечения соответствия требованиям антимонопольного законодательства в Администрации внедрена </w:t>
      </w:r>
      <w:r w:rsidR="002E0A10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Pr="00A25292">
        <w:rPr>
          <w:rFonts w:ascii="Times New Roman" w:hAnsi="Times New Roman" w:cs="Times New Roman"/>
          <w:sz w:val="28"/>
          <w:szCs w:val="28"/>
        </w:rPr>
        <w:t xml:space="preserve"> 2019 года, должностные лица в настоящее время осваивают методику обеспечения соответствия требованиям антимонопольного законодательства.</w:t>
      </w:r>
    </w:p>
    <w:p w:rsidR="00803F93" w:rsidRPr="00A25292" w:rsidRDefault="00E329F4" w:rsidP="002E0A10">
      <w:pPr>
        <w:pStyle w:val="a3"/>
        <w:shd w:val="clear" w:color="auto" w:fill="auto"/>
        <w:spacing w:before="0" w:after="0" w:line="276" w:lineRule="auto"/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2345">
        <w:rPr>
          <w:sz w:val="28"/>
          <w:szCs w:val="28"/>
        </w:rPr>
        <w:t xml:space="preserve">С 2020 года </w:t>
      </w:r>
      <w:r w:rsidR="00803F93" w:rsidRPr="00A25292">
        <w:rPr>
          <w:sz w:val="28"/>
          <w:szCs w:val="28"/>
        </w:rPr>
        <w:t xml:space="preserve"> на</w:t>
      </w:r>
      <w:r w:rsidR="00803F93">
        <w:rPr>
          <w:sz w:val="28"/>
          <w:szCs w:val="28"/>
        </w:rPr>
        <w:t xml:space="preserve"> официальном </w:t>
      </w:r>
      <w:r w:rsidR="00803F93" w:rsidRPr="00A25292">
        <w:rPr>
          <w:sz w:val="28"/>
          <w:szCs w:val="28"/>
        </w:rPr>
        <w:t xml:space="preserve">сайте администрации </w:t>
      </w:r>
      <w:proofErr w:type="spellStart"/>
      <w:r w:rsidR="00803F93">
        <w:rPr>
          <w:sz w:val="28"/>
          <w:szCs w:val="28"/>
        </w:rPr>
        <w:t>Маслянинск</w:t>
      </w:r>
      <w:r w:rsidR="00803F93">
        <w:rPr>
          <w:sz w:val="28"/>
          <w:szCs w:val="28"/>
        </w:rPr>
        <w:t>о</w:t>
      </w:r>
      <w:r w:rsidR="00803F93">
        <w:rPr>
          <w:sz w:val="28"/>
          <w:szCs w:val="28"/>
        </w:rPr>
        <w:t>го</w:t>
      </w:r>
      <w:proofErr w:type="spellEnd"/>
      <w:r w:rsidR="00803F93">
        <w:rPr>
          <w:sz w:val="28"/>
          <w:szCs w:val="28"/>
        </w:rPr>
        <w:t xml:space="preserve"> </w:t>
      </w:r>
      <w:r w:rsidR="00803F93" w:rsidRPr="00A25292">
        <w:rPr>
          <w:sz w:val="28"/>
          <w:szCs w:val="28"/>
        </w:rPr>
        <w:t>района Новосибирской области</w:t>
      </w:r>
      <w:r w:rsidR="002E0A10">
        <w:rPr>
          <w:color w:val="000000"/>
          <w:sz w:val="28"/>
          <w:szCs w:val="28"/>
        </w:rPr>
        <w:t xml:space="preserve">    </w:t>
      </w:r>
      <w:proofErr w:type="spellStart"/>
      <w:r w:rsidR="002E0A10">
        <w:rPr>
          <w:color w:val="000000"/>
          <w:sz w:val="28"/>
          <w:szCs w:val="28"/>
          <w:lang w:val="en-US"/>
        </w:rPr>
        <w:t>maslyanino</w:t>
      </w:r>
      <w:proofErr w:type="spellEnd"/>
      <w:r w:rsidR="002E0A10" w:rsidRPr="005D7F74">
        <w:rPr>
          <w:color w:val="000000"/>
          <w:sz w:val="28"/>
          <w:szCs w:val="28"/>
        </w:rPr>
        <w:t>.</w:t>
      </w:r>
      <w:proofErr w:type="spellStart"/>
      <w:r w:rsidR="002E0A10">
        <w:rPr>
          <w:color w:val="000000"/>
          <w:sz w:val="28"/>
          <w:szCs w:val="28"/>
          <w:lang w:val="en-US"/>
        </w:rPr>
        <w:t>nso</w:t>
      </w:r>
      <w:proofErr w:type="spellEnd"/>
      <w:r w:rsidR="002E0A10" w:rsidRPr="005D7F74">
        <w:rPr>
          <w:color w:val="000000"/>
          <w:sz w:val="28"/>
          <w:szCs w:val="28"/>
        </w:rPr>
        <w:t>.</w:t>
      </w:r>
      <w:proofErr w:type="spellStart"/>
      <w:r w:rsidR="002E0A10">
        <w:rPr>
          <w:color w:val="000000"/>
          <w:sz w:val="28"/>
          <w:szCs w:val="28"/>
          <w:lang w:val="en-US"/>
        </w:rPr>
        <w:t>ru</w:t>
      </w:r>
      <w:proofErr w:type="spellEnd"/>
      <w:r w:rsidR="002E0A10">
        <w:rPr>
          <w:color w:val="000000"/>
          <w:sz w:val="28"/>
          <w:szCs w:val="28"/>
        </w:rPr>
        <w:t xml:space="preserve">  в разделе «Деятельность», «Содейс</w:t>
      </w:r>
      <w:r w:rsidR="002E0A10">
        <w:rPr>
          <w:color w:val="000000"/>
          <w:sz w:val="28"/>
          <w:szCs w:val="28"/>
        </w:rPr>
        <w:t>т</w:t>
      </w:r>
      <w:r w:rsidR="002E0A10">
        <w:rPr>
          <w:color w:val="000000"/>
          <w:sz w:val="28"/>
          <w:szCs w:val="28"/>
        </w:rPr>
        <w:t xml:space="preserve">вие развитию конкуренции» </w:t>
      </w:r>
      <w:r w:rsidR="00803F93" w:rsidRPr="00A25292">
        <w:rPr>
          <w:sz w:val="28"/>
          <w:szCs w:val="28"/>
        </w:rPr>
        <w:t>будут публиковаться проекты нормативных прав</w:t>
      </w:r>
      <w:r w:rsidR="00803F93" w:rsidRPr="00A25292">
        <w:rPr>
          <w:sz w:val="28"/>
          <w:szCs w:val="28"/>
        </w:rPr>
        <w:t>о</w:t>
      </w:r>
      <w:r w:rsidR="00803F93" w:rsidRPr="00A25292">
        <w:rPr>
          <w:sz w:val="28"/>
          <w:szCs w:val="28"/>
        </w:rPr>
        <w:t xml:space="preserve">вых актов для проведения анализа их влияния на конкурентную среду, </w:t>
      </w:r>
      <w:r w:rsidR="002E0A10">
        <w:rPr>
          <w:sz w:val="28"/>
          <w:szCs w:val="28"/>
        </w:rPr>
        <w:t>и</w:t>
      </w:r>
      <w:r w:rsidR="00803F93" w:rsidRPr="00A25292">
        <w:rPr>
          <w:sz w:val="28"/>
          <w:szCs w:val="28"/>
        </w:rPr>
        <w:t xml:space="preserve"> будут проводиться публичные консультации по проектам, а также  публикаци</w:t>
      </w:r>
      <w:r w:rsidR="002E0A10">
        <w:rPr>
          <w:sz w:val="28"/>
          <w:szCs w:val="28"/>
        </w:rPr>
        <w:t>я</w:t>
      </w:r>
      <w:r w:rsidR="00803F93" w:rsidRPr="00A25292">
        <w:rPr>
          <w:sz w:val="28"/>
          <w:szCs w:val="28"/>
        </w:rPr>
        <w:t xml:space="preserve"> ежего</w:t>
      </w:r>
      <w:r w:rsidR="00803F93" w:rsidRPr="00A25292">
        <w:rPr>
          <w:sz w:val="28"/>
          <w:szCs w:val="28"/>
        </w:rPr>
        <w:t>д</w:t>
      </w:r>
      <w:r w:rsidR="00803F93" w:rsidRPr="00A25292">
        <w:rPr>
          <w:sz w:val="28"/>
          <w:szCs w:val="28"/>
        </w:rPr>
        <w:t xml:space="preserve">ных докладов </w:t>
      </w:r>
      <w:proofErr w:type="gramStart"/>
      <w:r w:rsidR="00803F93" w:rsidRPr="00A25292">
        <w:rPr>
          <w:sz w:val="28"/>
          <w:szCs w:val="28"/>
        </w:rPr>
        <w:t>об</w:t>
      </w:r>
      <w:proofErr w:type="gramEnd"/>
      <w:r w:rsidR="00803F93" w:rsidRPr="00A25292">
        <w:rPr>
          <w:sz w:val="28"/>
          <w:szCs w:val="28"/>
        </w:rPr>
        <w:t xml:space="preserve"> антимонопольном </w:t>
      </w:r>
      <w:proofErr w:type="spellStart"/>
      <w:r w:rsidR="00803F93" w:rsidRPr="00A25292">
        <w:rPr>
          <w:sz w:val="28"/>
          <w:szCs w:val="28"/>
        </w:rPr>
        <w:t>компл</w:t>
      </w:r>
      <w:r w:rsidR="00803F93" w:rsidRPr="00A25292">
        <w:rPr>
          <w:sz w:val="28"/>
          <w:szCs w:val="28"/>
        </w:rPr>
        <w:t>а</w:t>
      </w:r>
      <w:r w:rsidR="00803F93" w:rsidRPr="00A25292">
        <w:rPr>
          <w:sz w:val="28"/>
          <w:szCs w:val="28"/>
        </w:rPr>
        <w:t>енсе</w:t>
      </w:r>
      <w:proofErr w:type="spellEnd"/>
      <w:r w:rsidR="00803F93" w:rsidRPr="00A25292">
        <w:rPr>
          <w:sz w:val="28"/>
          <w:szCs w:val="28"/>
        </w:rPr>
        <w:t>.</w:t>
      </w:r>
    </w:p>
    <w:p w:rsidR="00803F93" w:rsidRPr="00A25292" w:rsidRDefault="00803F93" w:rsidP="002E0A10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292">
        <w:rPr>
          <w:rFonts w:ascii="Times New Roman" w:hAnsi="Times New Roman" w:cs="Times New Roman"/>
          <w:sz w:val="28"/>
          <w:szCs w:val="28"/>
        </w:rPr>
        <w:t>Кроме того, предусмотрен специальный раздел для публикации действующих нормативных правовых актов, который актуализируется на постоянной основе.</w:t>
      </w:r>
    </w:p>
    <w:p w:rsidR="00A24570" w:rsidRDefault="00A24570" w:rsidP="00E329F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мониторинга и анализа практики применения Администр</w:t>
      </w: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цией антимонопольного законодательства нарушений за 2019 год не выявл</w:t>
      </w: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25292">
        <w:rPr>
          <w:rFonts w:ascii="Times New Roman" w:eastAsia="Calibri" w:hAnsi="Times New Roman" w:cs="Times New Roman"/>
          <w:sz w:val="28"/>
          <w:szCs w:val="28"/>
          <w:lang w:eastAsia="en-US"/>
        </w:rPr>
        <w:t>но.</w:t>
      </w:r>
    </w:p>
    <w:p w:rsidR="00E329F4" w:rsidRDefault="00E329F4" w:rsidP="002E0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0A10" w:rsidRDefault="002E0A10" w:rsidP="00E329F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Маслянинского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</w:t>
      </w:r>
    </w:p>
    <w:p w:rsidR="002E0A10" w:rsidRDefault="002E0A10" w:rsidP="00E329F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329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П.Г. Прилепа</w:t>
      </w:r>
    </w:p>
    <w:p w:rsidR="002E0A10" w:rsidRDefault="002E0A10" w:rsidP="002E0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0A10" w:rsidRPr="002E0A10" w:rsidRDefault="002E0A10" w:rsidP="002E0A10">
      <w:pPr>
        <w:autoSpaceDE w:val="0"/>
        <w:autoSpaceDN w:val="0"/>
        <w:adjustRightInd w:val="0"/>
        <w:spacing w:after="0"/>
        <w:ind w:hanging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0A10">
        <w:rPr>
          <w:rFonts w:ascii="Times New Roman" w:eastAsia="Calibri" w:hAnsi="Times New Roman" w:cs="Times New Roman"/>
          <w:sz w:val="20"/>
          <w:szCs w:val="20"/>
          <w:lang w:eastAsia="en-US"/>
        </w:rPr>
        <w:t>Михалева 23-124</w:t>
      </w:r>
    </w:p>
    <w:sectPr w:rsidR="002E0A10" w:rsidRPr="002E0A10" w:rsidSect="001110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7B014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110BA"/>
    <w:rsid w:val="000224DC"/>
    <w:rsid w:val="000E3F36"/>
    <w:rsid w:val="001110BA"/>
    <w:rsid w:val="001C1232"/>
    <w:rsid w:val="00292BFE"/>
    <w:rsid w:val="002E0A10"/>
    <w:rsid w:val="00336646"/>
    <w:rsid w:val="004A5E61"/>
    <w:rsid w:val="00533CA4"/>
    <w:rsid w:val="005D7F74"/>
    <w:rsid w:val="00803F93"/>
    <w:rsid w:val="008C4B8F"/>
    <w:rsid w:val="009B7E5A"/>
    <w:rsid w:val="009F3E00"/>
    <w:rsid w:val="00A24570"/>
    <w:rsid w:val="00A749E4"/>
    <w:rsid w:val="00B04D64"/>
    <w:rsid w:val="00D42345"/>
    <w:rsid w:val="00E31351"/>
    <w:rsid w:val="00E329F4"/>
    <w:rsid w:val="00E8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3F36"/>
    <w:pPr>
      <w:widowControl w:val="0"/>
      <w:shd w:val="clear" w:color="auto" w:fill="FFFFFF"/>
      <w:spacing w:before="120" w:after="420"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0E3F36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otdeleconrf</dc:creator>
  <cp:keywords/>
  <dc:description/>
  <cp:lastModifiedBy>otdeleconrf</cp:lastModifiedBy>
  <cp:revision>26</cp:revision>
  <cp:lastPrinted>2020-02-13T07:06:00Z</cp:lastPrinted>
  <dcterms:created xsi:type="dcterms:W3CDTF">2020-02-12T11:26:00Z</dcterms:created>
  <dcterms:modified xsi:type="dcterms:W3CDTF">2020-02-13T10:40:00Z</dcterms:modified>
</cp:coreProperties>
</file>