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9051"/>
        <w:gridCol w:w="33"/>
        <w:gridCol w:w="33"/>
        <w:gridCol w:w="34"/>
        <w:gridCol w:w="34"/>
        <w:gridCol w:w="34"/>
        <w:gridCol w:w="34"/>
        <w:gridCol w:w="34"/>
        <w:gridCol w:w="34"/>
        <w:gridCol w:w="34"/>
      </w:tblGrid>
      <w:tr w:rsidR="00255860" w:rsidRPr="00255860" w:rsidTr="00255860">
        <w:trPr>
          <w:gridAfter w:val="9"/>
        </w:trPr>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r>
      <w:tr w:rsidR="00255860" w:rsidRPr="00255860" w:rsidTr="00255860">
        <w:tc>
          <w:tcPr>
            <w:tcW w:w="0" w:type="auto"/>
            <w:shd w:val="clear" w:color="auto" w:fill="FFFFFF"/>
            <w:tcMar>
              <w:top w:w="0" w:type="dxa"/>
              <w:left w:w="0" w:type="dxa"/>
              <w:bottom w:w="0" w:type="dxa"/>
              <w:right w:w="0" w:type="dxa"/>
            </w:tcMar>
            <w:hideMark/>
          </w:tcPr>
          <w:p w:rsidR="00255860" w:rsidRPr="00255860" w:rsidRDefault="00255860" w:rsidP="00255860">
            <w:pPr>
              <w:jc w:val="righ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Утвержден</w:t>
            </w:r>
          </w:p>
          <w:p w:rsidR="00255860" w:rsidRPr="00255860" w:rsidRDefault="00255860" w:rsidP="00255860">
            <w:pPr>
              <w:jc w:val="righ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Постановлением администрации </w:t>
            </w:r>
          </w:p>
          <w:p w:rsidR="00255860" w:rsidRPr="00255860" w:rsidRDefault="00255860" w:rsidP="00255860">
            <w:pPr>
              <w:jc w:val="righ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Маслянинского района</w:t>
            </w:r>
          </w:p>
          <w:p w:rsidR="00255860" w:rsidRPr="00255860" w:rsidRDefault="00255860" w:rsidP="00255860">
            <w:pPr>
              <w:jc w:val="righ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Новосибирской области</w:t>
            </w:r>
          </w:p>
          <w:p w:rsidR="00255860" w:rsidRPr="00255860" w:rsidRDefault="00255860" w:rsidP="00255860">
            <w:pPr>
              <w:jc w:val="righ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от 12.02. 2018  № 88-па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b/>
                <w:bCs/>
                <w:color w:val="000000"/>
                <w:sz w:val="28"/>
                <w:szCs w:val="28"/>
                <w:lang w:eastAsia="ru-RU"/>
              </w:rPr>
              <w:t> </w:t>
            </w:r>
          </w:p>
          <w:p w:rsidR="00255860" w:rsidRPr="00255860" w:rsidRDefault="00255860" w:rsidP="00255860">
            <w:pPr>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b/>
                <w:bCs/>
                <w:color w:val="000000"/>
                <w:sz w:val="28"/>
                <w:szCs w:val="28"/>
                <w:lang w:eastAsia="ru-RU"/>
              </w:rPr>
              <w:t>Административный регламент</w:t>
            </w:r>
          </w:p>
          <w:p w:rsidR="00255860" w:rsidRPr="00255860" w:rsidRDefault="00255860" w:rsidP="00255860">
            <w:pPr>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b/>
                <w:bCs/>
                <w:color w:val="000000"/>
                <w:sz w:val="28"/>
                <w:szCs w:val="28"/>
                <w:lang w:eastAsia="ru-RU"/>
              </w:rPr>
              <w:t>предоставления муниципальной услуги</w:t>
            </w:r>
            <w:r w:rsidRPr="00255860">
              <w:rPr>
                <w:rFonts w:ascii="Times New Roman" w:eastAsia="Times New Roman" w:hAnsi="Times New Roman" w:cs="Times New Roman"/>
                <w:b/>
                <w:bCs/>
                <w:color w:val="000000"/>
                <w:sz w:val="28"/>
                <w:szCs w:val="28"/>
                <w:lang w:eastAsia="ru-RU"/>
              </w:rPr>
              <w:br/>
              <w:t>по предварительному согласованию предоставления земельного участка</w:t>
            </w:r>
          </w:p>
          <w:p w:rsidR="00255860" w:rsidRPr="00255860" w:rsidRDefault="00255860" w:rsidP="00255860">
            <w:pPr>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 изменениями от 14.06.2018 № 314-па</w:t>
            </w:r>
          </w:p>
          <w:p w:rsidR="00255860" w:rsidRPr="00255860" w:rsidRDefault="00255860" w:rsidP="00255860">
            <w:pPr>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 изменениями от 21.09.2018 № 488-па</w:t>
            </w:r>
          </w:p>
          <w:p w:rsidR="00255860" w:rsidRPr="00255860" w:rsidRDefault="00255860" w:rsidP="00255860">
            <w:pPr>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 изменениями от 20.02.2019 № 118-па</w:t>
            </w:r>
          </w:p>
          <w:p w:rsidR="00255860" w:rsidRPr="00255860" w:rsidRDefault="00255860" w:rsidP="00255860">
            <w:pPr>
              <w:rPr>
                <w:rFonts w:ascii="Times New Roman" w:eastAsia="Times New Roman" w:hAnsi="Times New Roman" w:cs="Times New Roman"/>
                <w:color w:val="000000"/>
                <w:sz w:val="28"/>
                <w:szCs w:val="28"/>
                <w:lang w:eastAsia="ru-RU"/>
              </w:rPr>
            </w:pP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I. Общие положения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по предварительному согласованию предоставления земельного участка (далее – административный регламент) устанавливает порядок и стандарт предоставления администрацией Маслянинского района Новосибирской области (далее – администрация) муниципальной услуги по предварительному согласованию предоставления земельного участка (далее – муниципальная услуга).</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Предметом регулирования административного регламента являются отношения, возникающие между администрацией и гражданином, юридическим лицом, обратившимися с заявлением о предварительном согласовании предоставления земельного участка, находящегося в собственности Маслянинского района Новосибирской области (далее – земельный участок), в случае, если земельный участок предстоит образовать или границы земельного участка подлежат уточнению в соответствии с Федеральным законом от 24.07.2007 № 221-ФЗ «О государственном кадастре недвижимости» (далее – Федеральный закон</w:t>
            </w:r>
            <w:proofErr w:type="gramEnd"/>
            <w:r w:rsidRPr="00255860">
              <w:rPr>
                <w:rFonts w:ascii="Times New Roman" w:eastAsia="Times New Roman" w:hAnsi="Times New Roman" w:cs="Times New Roman"/>
                <w:color w:val="000000"/>
                <w:sz w:val="28"/>
                <w:szCs w:val="28"/>
                <w:lang w:eastAsia="ru-RU"/>
              </w:rPr>
              <w:t xml:space="preserve"> № </w:t>
            </w:r>
            <w:proofErr w:type="gramStart"/>
            <w:r w:rsidRPr="00255860">
              <w:rPr>
                <w:rFonts w:ascii="Times New Roman" w:eastAsia="Times New Roman" w:hAnsi="Times New Roman" w:cs="Times New Roman"/>
                <w:color w:val="000000"/>
                <w:sz w:val="28"/>
                <w:szCs w:val="28"/>
                <w:lang w:eastAsia="ru-RU"/>
              </w:rPr>
              <w:t>221-ФЗ).</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Предварительное согласование предоставления земельного участка, государственная собственность на который не разграничена, осуществляется в соответствии с положениями настоящего административного регламента.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1.2. Муниципальная услуга предоставляется гражданам и юридическим лицам, имеющим право на обращение за предварительным согласованием предоставления земельного участка, а также их уполномоченным представителям (далее – заявитель).</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(далее – заявление) в администрацию </w:t>
            </w:r>
            <w:r w:rsidRPr="00255860">
              <w:rPr>
                <w:rFonts w:ascii="Times New Roman" w:eastAsia="Times New Roman" w:hAnsi="Times New Roman" w:cs="Times New Roman"/>
                <w:color w:val="000000"/>
                <w:sz w:val="28"/>
                <w:szCs w:val="28"/>
                <w:lang w:eastAsia="ru-RU"/>
              </w:rPr>
              <w:lastRenderedPageBreak/>
              <w:t>может обратиться любой правообладатель здания, сооружения, помещения в здании, сооружении.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1.3. Порядок информирования о правилах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на информационных стендах непосредственно в администрации;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информационно-телекоммуникационной сети «Интернет», в том числе на официальном сайте администрации (http://maslyanino.nso.ru), официальном сайте МФЦ (</w:t>
            </w:r>
            <w:proofErr w:type="spellStart"/>
            <w:r w:rsidRPr="00255860">
              <w:rPr>
                <w:rFonts w:ascii="Times New Roman" w:eastAsia="Times New Roman" w:hAnsi="Times New Roman" w:cs="Times New Roman"/>
                <w:color w:val="000000"/>
                <w:sz w:val="28"/>
                <w:szCs w:val="28"/>
                <w:lang w:eastAsia="ru-RU"/>
              </w:rPr>
              <w:t>www.mfc-nso.ru</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средствах массовой информации;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255860">
              <w:rPr>
                <w:rFonts w:ascii="Times New Roman" w:eastAsia="Times New Roman" w:hAnsi="Times New Roman" w:cs="Times New Roman"/>
                <w:color w:val="000000"/>
                <w:sz w:val="28"/>
                <w:szCs w:val="28"/>
                <w:lang w:eastAsia="ru-RU"/>
              </w:rPr>
              <w:t>www.gosuslugi.ru</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255860">
              <w:rPr>
                <w:rFonts w:ascii="Times New Roman" w:eastAsia="Times New Roman" w:hAnsi="Times New Roman" w:cs="Times New Roman"/>
                <w:color w:val="000000"/>
                <w:sz w:val="28"/>
                <w:szCs w:val="28"/>
                <w:lang w:eastAsia="ru-RU"/>
              </w:rPr>
              <w:t>www.mfc-nso.ru</w:t>
            </w:r>
            <w:proofErr w:type="spellEnd"/>
            <w:r w:rsidRPr="00255860">
              <w:rPr>
                <w:rFonts w:ascii="Times New Roman" w:eastAsia="Times New Roman" w:hAnsi="Times New Roman" w:cs="Times New Roman"/>
                <w:color w:val="000000"/>
                <w:sz w:val="28"/>
                <w:szCs w:val="28"/>
                <w:lang w:eastAsia="ru-RU"/>
              </w:rPr>
              <w:t>, на стендах МФЦ, а также указанные сведения можно получить по телефону единой справочной службы МФЦ – 052.</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Информирование заявителей о наименовании администрации, порядке направления обращения и факте его поступления, осуществляет сотрудник  отдела экономического развития, промышленности, торговли и земельных отношений администрации Маслянинского района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 экономического развития, промышленности, торговли и земельных отношений администрации Маслянинского района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Почтовый адрес администрации: 633564,</w:t>
            </w:r>
            <w:r w:rsidRPr="00255860">
              <w:rPr>
                <w:rFonts w:ascii="Times New Roman" w:eastAsia="Times New Roman" w:hAnsi="Times New Roman" w:cs="Times New Roman"/>
                <w:i/>
                <w:iCs/>
                <w:color w:val="000000"/>
                <w:sz w:val="28"/>
                <w:szCs w:val="28"/>
                <w:lang w:eastAsia="ru-RU"/>
              </w:rPr>
              <w:t> </w:t>
            </w:r>
            <w:r w:rsidRPr="00255860">
              <w:rPr>
                <w:rFonts w:ascii="Times New Roman" w:eastAsia="Times New Roman" w:hAnsi="Times New Roman" w:cs="Times New Roman"/>
                <w:color w:val="000000"/>
                <w:sz w:val="28"/>
                <w:szCs w:val="28"/>
                <w:lang w:eastAsia="ru-RU"/>
              </w:rPr>
              <w:t xml:space="preserve">Новосибирская область </w:t>
            </w:r>
            <w:proofErr w:type="spellStart"/>
            <w:r w:rsidRPr="00255860">
              <w:rPr>
                <w:rFonts w:ascii="Times New Roman" w:eastAsia="Times New Roman" w:hAnsi="Times New Roman" w:cs="Times New Roman"/>
                <w:color w:val="000000"/>
                <w:sz w:val="28"/>
                <w:szCs w:val="28"/>
                <w:lang w:eastAsia="ru-RU"/>
              </w:rPr>
              <w:t>Маслянинский</w:t>
            </w:r>
            <w:proofErr w:type="spellEnd"/>
            <w:r w:rsidRPr="00255860">
              <w:rPr>
                <w:rFonts w:ascii="Times New Roman" w:eastAsia="Times New Roman" w:hAnsi="Times New Roman" w:cs="Times New Roman"/>
                <w:color w:val="000000"/>
                <w:sz w:val="28"/>
                <w:szCs w:val="28"/>
                <w:lang w:eastAsia="ru-RU"/>
              </w:rPr>
              <w:t xml:space="preserve"> район р.п. Маслянино ул. </w:t>
            </w:r>
            <w:proofErr w:type="gramStart"/>
            <w:r w:rsidRPr="00255860">
              <w:rPr>
                <w:rFonts w:ascii="Times New Roman" w:eastAsia="Times New Roman" w:hAnsi="Times New Roman" w:cs="Times New Roman"/>
                <w:color w:val="000000"/>
                <w:sz w:val="28"/>
                <w:szCs w:val="28"/>
                <w:lang w:eastAsia="ru-RU"/>
              </w:rPr>
              <w:t>Коммунистическая</w:t>
            </w:r>
            <w:proofErr w:type="gramEnd"/>
            <w:r w:rsidRPr="00255860">
              <w:rPr>
                <w:rFonts w:ascii="Times New Roman" w:eastAsia="Times New Roman" w:hAnsi="Times New Roman" w:cs="Times New Roman"/>
                <w:color w:val="000000"/>
                <w:sz w:val="28"/>
                <w:szCs w:val="28"/>
                <w:lang w:eastAsia="ru-RU"/>
              </w:rPr>
              <w:t>, 1а</w:t>
            </w:r>
            <w:r w:rsidRPr="00255860">
              <w:rPr>
                <w:rFonts w:ascii="Times New Roman" w:eastAsia="Times New Roman" w:hAnsi="Times New Roman" w:cs="Times New Roman"/>
                <w:i/>
                <w:iCs/>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Прием заявителей по вопросам предоставления муниципальной услуги осуществляется в соответствии со следующим графиком: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Понедельник - Четверг   -   с 9.00 до 18.00;</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Пятница - с 9.00 до 17.00</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Предпраздничные дни с 9.00 до 17.00</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Перерыв с 13.00 до 14.00</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Выходные дни - суббота, воскресенье.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Телефон для справок (консультаций) о порядке получения информации, направления запроса: (38347) 24-956, (38347) 22-731.</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Телефон для справок (консультаций) о порядке предоставления муниципальной услуги: (38347) 22-731</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Факс: (38347) 22-731.</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Адрес электронной почты: </w:t>
            </w:r>
            <w:proofErr w:type="spellStart"/>
            <w:r w:rsidRPr="00255860">
              <w:rPr>
                <w:rFonts w:ascii="Times New Roman" w:eastAsia="Times New Roman" w:hAnsi="Times New Roman" w:cs="Times New Roman"/>
                <w:color w:val="000000"/>
                <w:sz w:val="28"/>
                <w:szCs w:val="28"/>
                <w:lang w:eastAsia="ru-RU"/>
              </w:rPr>
              <w:t>admmsl@ngs.ru</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Информация по вопросам предоставления муниципальной услуги предоставляется </w:t>
            </w:r>
            <w:proofErr w:type="gramStart"/>
            <w:r w:rsidRPr="00255860">
              <w:rPr>
                <w:rFonts w:ascii="Times New Roman" w:eastAsia="Times New Roman" w:hAnsi="Times New Roman" w:cs="Times New Roman"/>
                <w:color w:val="000000"/>
                <w:sz w:val="28"/>
                <w:szCs w:val="28"/>
                <w:lang w:eastAsia="ru-RU"/>
              </w:rPr>
              <w:t>в</w:t>
            </w:r>
            <w:proofErr w:type="gram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устной форме (лично или по телефону в соответствии с графиком приема заявителей);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письменной форме (лично или почтовым сообщением);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электронной форме, в том числе через ЕПГУ.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Маслянинского района Новосибирской области (далее – Глава), содержит фамилию и номер телефона исполнителя. </w:t>
            </w:r>
            <w:proofErr w:type="gramStart"/>
            <w:r w:rsidRPr="00255860">
              <w:rPr>
                <w:rFonts w:ascii="Times New Roman" w:eastAsia="Times New Roman" w:hAnsi="Times New Roman" w:cs="Times New Roman"/>
                <w:color w:val="000000"/>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Маслянинского района Новосибирской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Маслянинского района Новосибирской области или должностному лицу в письменной форме.</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II. Стандарт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 Наименование муниципальной услуги: «Предварительное согласование предоставления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2.2. Муниципальная услуга предоставляется администрацией Маслянинского района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Ответственным за организацию предоставления муниципальной услуги является отдел экономического развития, промышленности, торговли и земельных отношений администрации Маслянинского района </w:t>
            </w:r>
            <w:r w:rsidRPr="00255860">
              <w:rPr>
                <w:rFonts w:ascii="Times New Roman" w:eastAsia="Times New Roman" w:hAnsi="Times New Roman" w:cs="Times New Roman"/>
                <w:color w:val="000000"/>
                <w:sz w:val="28"/>
                <w:szCs w:val="28"/>
                <w:lang w:eastAsia="ru-RU"/>
              </w:rPr>
              <w:lastRenderedPageBreak/>
              <w:t>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направление заявителю решения о предварительном согласовании предоставления земельного участка (далее – решение о предварительном согласовании) или решения об отказе в предварительном согласовании предоставления земельного участка (далее – решение об отказе) (приложение № 3 к административному регламенту).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без учета срока приостановления рассмотрения заявления в соответствии с пунктом 3.4.1 административного регламента.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2.5. Предоставление муниципальной услуги осуществляется в соответствии </w:t>
            </w:r>
            <w:proofErr w:type="gramStart"/>
            <w:r w:rsidRPr="00255860">
              <w:rPr>
                <w:rFonts w:ascii="Times New Roman" w:eastAsia="Times New Roman" w:hAnsi="Times New Roman" w:cs="Times New Roman"/>
                <w:color w:val="000000"/>
                <w:sz w:val="28"/>
                <w:szCs w:val="28"/>
                <w:lang w:eastAsia="ru-RU"/>
              </w:rPr>
              <w:t>с</w:t>
            </w:r>
            <w:proofErr w:type="gram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Федеральным законом от 13.07.2015 № 218-ФЗ «О государственной регистрации недвижимости»;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Земельным кодексом Российской Федерации от 25.10.2001 № 136-ФЗ (далее – Земельный кодекс) («Российская газета», 2001, № 211-212);</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Федеральным законом от 25.10.2001 № 137-ФЗ «О введении в действие Земельного кодекса Российской Федерации» («Российская газета», 2001, № 211-212);</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Федеральным законом от 27.07.2006 № 152-ФЗ «О персональных данных» («Собрание законодательства Российской Федерации», 2006, № 31);</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Федеральным законом от 24.07.2007 № 221-ФЗ «О кадастровой деятельности» («Российская газета», 2007, № 165);</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Федеральным законом от 06.04.2011 № 63-ФЗ «Об электронной подписи» («Российская газета», 2011, № 75; «Собрание законодательства Российской Федерации», 2011, № 27);</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w:t>
            </w:r>
            <w:r w:rsidRPr="00255860">
              <w:rPr>
                <w:rFonts w:ascii="Times New Roman" w:eastAsia="Times New Roman" w:hAnsi="Times New Roman" w:cs="Times New Roman"/>
                <w:color w:val="000000"/>
                <w:sz w:val="28"/>
                <w:szCs w:val="28"/>
                <w:lang w:eastAsia="ru-RU"/>
              </w:rPr>
              <w:lastRenderedPageBreak/>
              <w:t>2010 № 38, ст.4823);</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255860">
              <w:rPr>
                <w:rFonts w:ascii="Times New Roman" w:eastAsia="Times New Roman" w:hAnsi="Times New Roman" w:cs="Times New Roman"/>
                <w:color w:val="000000"/>
                <w:sz w:val="28"/>
                <w:szCs w:val="28"/>
                <w:lang w:eastAsia="ru-RU"/>
              </w:rPr>
              <w:t xml:space="preserve"> </w:t>
            </w:r>
            <w:proofErr w:type="gramStart"/>
            <w:r w:rsidRPr="00255860">
              <w:rPr>
                <w:rFonts w:ascii="Times New Roman" w:eastAsia="Times New Roman" w:hAnsi="Times New Roman" w:cs="Times New Roman"/>
                <w:color w:val="000000"/>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255860">
              <w:rPr>
                <w:rFonts w:ascii="Times New Roman" w:eastAsia="Times New Roman" w:hAnsi="Times New Roman" w:cs="Times New Roman"/>
                <w:color w:val="000000"/>
                <w:sz w:val="28"/>
                <w:szCs w:val="28"/>
                <w:lang w:eastAsia="ru-RU"/>
              </w:rPr>
              <w:t xml:space="preserve"> – приказ Минэкономразвития России № 7) (Официальный интернет-портал правовой информации (</w:t>
            </w:r>
            <w:proofErr w:type="spellStart"/>
            <w:r w:rsidRPr="00255860">
              <w:rPr>
                <w:rFonts w:ascii="Times New Roman" w:eastAsia="Times New Roman" w:hAnsi="Times New Roman" w:cs="Times New Roman"/>
                <w:color w:val="000000"/>
                <w:sz w:val="28"/>
                <w:szCs w:val="28"/>
                <w:lang w:eastAsia="ru-RU"/>
              </w:rPr>
              <w:t>www.pravo.gov.ru</w:t>
            </w:r>
            <w:proofErr w:type="spellEnd"/>
            <w:r w:rsidRPr="00255860">
              <w:rPr>
                <w:rFonts w:ascii="Times New Roman" w:eastAsia="Times New Roman" w:hAnsi="Times New Roman" w:cs="Times New Roman"/>
                <w:color w:val="000000"/>
                <w:sz w:val="28"/>
                <w:szCs w:val="28"/>
                <w:lang w:eastAsia="ru-RU"/>
              </w:rPr>
              <w:t>) 27.02.2015, зарегистрировано в Минюсте России 26.02.2015, № 36232);</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Законом Новосибирской области от 05.12.2016 № 112-ОЗ «Об отдельных вопросах регулирования земельных отношений на территории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w:t>
            </w:r>
            <w:r w:rsidRPr="00255860">
              <w:rPr>
                <w:rFonts w:ascii="Times New Roman" w:eastAsia="Times New Roman" w:hAnsi="Times New Roman" w:cs="Times New Roman"/>
                <w:color w:val="000000"/>
                <w:sz w:val="28"/>
                <w:szCs w:val="28"/>
                <w:lang w:eastAsia="ru-RU"/>
              </w:rPr>
              <w:lastRenderedPageBreak/>
              <w:t>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Уставом Маслянинского района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2.6. Перечень документов, необходимых для получения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а) лично в администрацию или МФЦ;</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б) направляются почтовым сообщением в администрацию;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 заявление согласно приложению № 1 к административному регламенту;</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года № 1 «Об утверждении перечня документов, подтверждающих право заявителя на приобретение земельного участка без проведения торгов»</w:t>
            </w:r>
            <w:r w:rsidRPr="00255860">
              <w:rPr>
                <w:rFonts w:ascii="Times New Roman" w:eastAsia="Times New Roman" w:hAnsi="Times New Roman" w:cs="Times New Roman"/>
                <w:color w:val="000000"/>
                <w:sz w:val="28"/>
                <w:szCs w:val="28"/>
                <w:lang w:eastAsia="ru-RU"/>
              </w:rPr>
              <w:br/>
              <w:t>(далее – Перечень), за исключением документов, которые должны быть представлены</w:t>
            </w:r>
            <w:proofErr w:type="gramEnd"/>
            <w:r w:rsidRPr="00255860">
              <w:rPr>
                <w:rFonts w:ascii="Times New Roman" w:eastAsia="Times New Roman" w:hAnsi="Times New Roman" w:cs="Times New Roman"/>
                <w:color w:val="000000"/>
                <w:sz w:val="28"/>
                <w:szCs w:val="28"/>
                <w:lang w:eastAsia="ru-RU"/>
              </w:rPr>
              <w:t xml:space="preserve"> в администрацию в порядке межведомственного информационного взаимодействия;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 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 документ, подтверждающий полномочия представителя заявителя в соответствии с законодательством Российской Федерации, в случае, если с заявлением о предварительном согласовании предоставления земельного участка обращается представитель заявителя;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6) заверенный перевод на русский язык документов о государственной </w:t>
            </w:r>
            <w:r w:rsidRPr="00255860">
              <w:rPr>
                <w:rFonts w:ascii="Times New Roman" w:eastAsia="Times New Roman" w:hAnsi="Times New Roman" w:cs="Times New Roman"/>
                <w:color w:val="000000"/>
                <w:sz w:val="28"/>
                <w:szCs w:val="28"/>
                <w:lang w:eastAsia="ru-RU"/>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8) оригинал (для удостоверения личности) документа, удостоверяющего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удостоверяющий личность представителя юридического лица или гражданина;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9)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2.7. Запрещается требовать от заявителя: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 xml:space="preserve">- представления документов и информации, в том числе подтверждающих </w:t>
            </w:r>
            <w:r w:rsidRPr="00255860">
              <w:rPr>
                <w:rFonts w:ascii="Times New Roman" w:eastAsia="Times New Roman" w:hAnsi="Times New Roman" w:cs="Times New Roman"/>
                <w:color w:val="000000"/>
                <w:sz w:val="28"/>
                <w:szCs w:val="28"/>
                <w:lang w:eastAsia="ru-RU"/>
              </w:rPr>
              <w:lastRenderedPageBreak/>
              <w:t>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255860">
              <w:rPr>
                <w:rFonts w:ascii="Times New Roman" w:eastAsia="Times New Roman" w:hAnsi="Times New Roman" w:cs="Times New Roman"/>
                <w:color w:val="000000"/>
                <w:sz w:val="28"/>
                <w:szCs w:val="28"/>
                <w:lang w:eastAsia="ru-RU"/>
              </w:rPr>
              <w:t xml:space="preserve"> </w:t>
            </w:r>
            <w:proofErr w:type="gramStart"/>
            <w:r w:rsidRPr="00255860">
              <w:rPr>
                <w:rFonts w:ascii="Times New Roman" w:eastAsia="Times New Roman" w:hAnsi="Times New Roman" w:cs="Times New Roman"/>
                <w:color w:val="000000"/>
                <w:sz w:val="28"/>
                <w:szCs w:val="28"/>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255860">
              <w:rPr>
                <w:rFonts w:ascii="Times New Roman" w:eastAsia="Times New Roman" w:hAnsi="Times New Roman" w:cs="Times New Roman"/>
                <w:color w:val="000000"/>
                <w:sz w:val="28"/>
                <w:szCs w:val="28"/>
                <w:lang w:eastAsia="ru-RU"/>
              </w:rPr>
              <w:t xml:space="preserve"> Заявитель вправе представить указанные документы по собственной инициативе;</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255860">
              <w:rPr>
                <w:rFonts w:ascii="Times New Roman" w:eastAsia="Times New Roman" w:hAnsi="Times New Roman" w:cs="Times New Roman"/>
                <w:color w:val="000000"/>
                <w:sz w:val="28"/>
                <w:szCs w:val="28"/>
                <w:lang w:eastAsia="ru-RU"/>
              </w:rPr>
              <w:lastRenderedPageBreak/>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55860">
              <w:rPr>
                <w:rFonts w:ascii="Times New Roman" w:eastAsia="Times New Roman" w:hAnsi="Times New Roman" w:cs="Times New Roman"/>
                <w:color w:val="000000"/>
                <w:sz w:val="28"/>
                <w:szCs w:val="28"/>
                <w:lang w:eastAsia="ru-RU"/>
              </w:rPr>
              <w:t xml:space="preserve"> </w:t>
            </w:r>
            <w:proofErr w:type="gramStart"/>
            <w:r w:rsidRPr="00255860">
              <w:rPr>
                <w:rFonts w:ascii="Times New Roman" w:eastAsia="Times New Roman" w:hAnsi="Times New Roman" w:cs="Times New Roman"/>
                <w:color w:val="000000"/>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2.8. Перечень оснований для отказа в приеме документов, необходимых для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2.9. Перечень оснований для приостановления или отказа в предоставлении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2.9.1. Основания для приостановления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на дату поступления заявления и приложенной к этому заявлению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2.9.2. Основаниями для отказа в предоставлении муниципальной услуги являются:</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земельный участок, который предстоит образовать, не может быть предоставлен заявителю по основаниям, указанным в подпунктах 1 – 13, 16 – 19, 22 и 23 статьи 39.16 Земельного кодекса;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14, </w:t>
            </w:r>
            <w:r w:rsidRPr="00255860">
              <w:rPr>
                <w:rFonts w:ascii="Times New Roman" w:eastAsia="Times New Roman" w:hAnsi="Times New Roman" w:cs="Times New Roman"/>
                <w:color w:val="000000"/>
                <w:sz w:val="28"/>
                <w:szCs w:val="28"/>
                <w:lang w:eastAsia="ru-RU"/>
              </w:rPr>
              <w:lastRenderedPageBreak/>
              <w:t>16 – 23 статьи 39.16 Земельного кодекса.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2.10. Услуги, которые являются необходимыми и обязательными для предоставления муниципальной услуги, отсутствуют.</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2.11. Предоставление муниципальной услуги является бесплатным для заявителя.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2.14.2. Вход в здание оборудуется вывеской, содержащей наименование и место нахождения администрации, режим работы.</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санитарно-эпидемиологическим правилам и нормативам;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правилам противопожарной безопасности;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требованиям к обеспечению доступности для </w:t>
            </w:r>
            <w:proofErr w:type="spellStart"/>
            <w:r w:rsidRPr="00255860">
              <w:rPr>
                <w:rFonts w:ascii="Times New Roman" w:eastAsia="Times New Roman" w:hAnsi="Times New Roman" w:cs="Times New Roman"/>
                <w:color w:val="000000"/>
                <w:sz w:val="28"/>
                <w:szCs w:val="28"/>
                <w:lang w:eastAsia="ru-RU"/>
              </w:rPr>
              <w:t>маломобильных</w:t>
            </w:r>
            <w:proofErr w:type="spellEnd"/>
            <w:r w:rsidRPr="00255860">
              <w:rPr>
                <w:rFonts w:ascii="Times New Roman" w:eastAsia="Times New Roman" w:hAnsi="Times New Roman" w:cs="Times New Roman"/>
                <w:color w:val="000000"/>
                <w:sz w:val="28"/>
                <w:szCs w:val="28"/>
                <w:lang w:eastAsia="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Места для ожидания оборудуются: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стульями (кресельными секциями) и (или) скамьями;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возможности оформления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Рабочее место сотрудник</w:t>
            </w:r>
            <w:proofErr w:type="gramStart"/>
            <w:r w:rsidRPr="00255860">
              <w:rPr>
                <w:rFonts w:ascii="Times New Roman" w:eastAsia="Times New Roman" w:hAnsi="Times New Roman" w:cs="Times New Roman"/>
                <w:color w:val="000000"/>
                <w:sz w:val="28"/>
                <w:szCs w:val="28"/>
                <w:lang w:eastAsia="ru-RU"/>
              </w:rPr>
              <w:t>а(</w:t>
            </w:r>
            <w:proofErr w:type="spellStart"/>
            <w:proofErr w:type="gramEnd"/>
            <w:r w:rsidRPr="00255860">
              <w:rPr>
                <w:rFonts w:ascii="Times New Roman" w:eastAsia="Times New Roman" w:hAnsi="Times New Roman" w:cs="Times New Roman"/>
                <w:color w:val="000000"/>
                <w:sz w:val="28"/>
                <w:szCs w:val="28"/>
                <w:lang w:eastAsia="ru-RU"/>
              </w:rPr>
              <w:t>ов</w:t>
            </w:r>
            <w:proofErr w:type="spellEnd"/>
            <w:r w:rsidRPr="00255860">
              <w:rPr>
                <w:rFonts w:ascii="Times New Roman" w:eastAsia="Times New Roman" w:hAnsi="Times New Roman" w:cs="Times New Roman"/>
                <w:color w:val="000000"/>
                <w:sz w:val="28"/>
                <w:szCs w:val="28"/>
                <w:lang w:eastAsia="ru-RU"/>
              </w:rPr>
              <w:t>) администрации оборудуется персональным компьютером с печатающим устройством. Сотрудни</w:t>
            </w:r>
            <w:proofErr w:type="gramStart"/>
            <w:r w:rsidRPr="00255860">
              <w:rPr>
                <w:rFonts w:ascii="Times New Roman" w:eastAsia="Times New Roman" w:hAnsi="Times New Roman" w:cs="Times New Roman"/>
                <w:color w:val="000000"/>
                <w:sz w:val="28"/>
                <w:szCs w:val="28"/>
                <w:lang w:eastAsia="ru-RU"/>
              </w:rPr>
              <w:t>к(</w:t>
            </w:r>
            <w:proofErr w:type="gramEnd"/>
            <w:r w:rsidRPr="00255860">
              <w:rPr>
                <w:rFonts w:ascii="Times New Roman" w:eastAsia="Times New Roman" w:hAnsi="Times New Roman" w:cs="Times New Roman"/>
                <w:color w:val="000000"/>
                <w:sz w:val="28"/>
                <w:szCs w:val="28"/>
                <w:lang w:eastAsia="ru-RU"/>
              </w:rPr>
              <w:t>и) администрации обеспечивается(</w:t>
            </w:r>
            <w:proofErr w:type="spellStart"/>
            <w:r w:rsidRPr="00255860">
              <w:rPr>
                <w:rFonts w:ascii="Times New Roman" w:eastAsia="Times New Roman" w:hAnsi="Times New Roman" w:cs="Times New Roman"/>
                <w:color w:val="000000"/>
                <w:sz w:val="28"/>
                <w:szCs w:val="28"/>
                <w:lang w:eastAsia="ru-RU"/>
              </w:rPr>
              <w:t>ются</w:t>
            </w:r>
            <w:proofErr w:type="spellEnd"/>
            <w:r w:rsidRPr="00255860">
              <w:rPr>
                <w:rFonts w:ascii="Times New Roman" w:eastAsia="Times New Roman" w:hAnsi="Times New Roman" w:cs="Times New Roman"/>
                <w:color w:val="000000"/>
                <w:sz w:val="28"/>
                <w:szCs w:val="28"/>
                <w:lang w:eastAsia="ru-RU"/>
              </w:rPr>
              <w:t>) личными и (или) настольными идентификационными карточками.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2.15. Показатели качества и доступности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2.15.1. Показатели качества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своевременность и полнота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отсутствие обоснованных жалоб на действия (бездействие) должностных лиц, сотрудников администрации.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2.15.2. Показатели доступности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беспрепятственный доступ к месту предоставления муниципальной услуги для </w:t>
            </w:r>
            <w:proofErr w:type="spellStart"/>
            <w:r w:rsidRPr="00255860">
              <w:rPr>
                <w:rFonts w:ascii="Times New Roman" w:eastAsia="Times New Roman" w:hAnsi="Times New Roman" w:cs="Times New Roman"/>
                <w:color w:val="000000"/>
                <w:sz w:val="28"/>
                <w:szCs w:val="28"/>
                <w:lang w:eastAsia="ru-RU"/>
              </w:rPr>
              <w:t>маломобильных</w:t>
            </w:r>
            <w:proofErr w:type="spellEnd"/>
            <w:r w:rsidRPr="00255860">
              <w:rPr>
                <w:rFonts w:ascii="Times New Roman" w:eastAsia="Times New Roman" w:hAnsi="Times New Roman" w:cs="Times New Roman"/>
                <w:color w:val="000000"/>
                <w:sz w:val="28"/>
                <w:szCs w:val="28"/>
                <w:lang w:eastAsia="ru-RU"/>
              </w:rPr>
              <w:t xml:space="preserve"> групп населения, в том числе инвалидов;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возможность получения муниципальной услуги на базе МФЦ;</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направление заявления и документов в электронной форме.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2.16.1. При предоставлении муниципальной услуги в электронной форме заявителю обеспечивается: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 получение информации о порядке и сроках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запись на прием в администрацию для подачи запроса о предоставлении муниципальной услуги (далее – запрос);</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 формирование запроса;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 прием и регистрация администрацией запроса и документов, необходимых для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 получение решения об отказе;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6) получение сведений о ходе выполнения запроса;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7) возможность оценки качества предоставления муниципальной услуги заявителем;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2.16.2 Заявление и документы в электронной форме представляются в соответствии с требованиями приказа Минэкономразвития России № 7.</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 авторизоваться на ЕПГУ (войти в личный кабинет);</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из списка муниципальных услуг выбрать соответствующую муниципальную услугу;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 нажатием кнопки «Получить услугу» инициализировать операцию по заполнению электронной формы заявления;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 отправить запрос в администрацию.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Заявление, направленное посредством ЕПГУ, по умолчанию подписывается простой электронной подписью.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255860">
              <w:rPr>
                <w:rFonts w:ascii="Times New Roman" w:eastAsia="Times New Roman" w:hAnsi="Times New Roman" w:cs="Times New Roman"/>
                <w:color w:val="000000"/>
                <w:sz w:val="28"/>
                <w:szCs w:val="28"/>
                <w:lang w:eastAsia="ru-RU"/>
              </w:rPr>
              <w:t>www.mfc-nso.ru</w:t>
            </w:r>
            <w:proofErr w:type="spellEnd"/>
            <w:r w:rsidRPr="00255860">
              <w:rPr>
                <w:rFonts w:ascii="Times New Roman" w:eastAsia="Times New Roman" w:hAnsi="Times New Roman" w:cs="Times New Roman"/>
                <w:color w:val="000000"/>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III. Состав, последовательность и сроки выполнения административных </w:t>
            </w:r>
            <w:r w:rsidRPr="00255860">
              <w:rPr>
                <w:rFonts w:ascii="Times New Roman" w:eastAsia="Times New Roman" w:hAnsi="Times New Roman" w:cs="Times New Roman"/>
                <w:color w:val="000000"/>
                <w:sz w:val="28"/>
                <w:szCs w:val="28"/>
                <w:lang w:eastAsia="ru-RU"/>
              </w:rPr>
              <w:lastRenderedPageBreak/>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прием и регистрация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формирование и направление межведомственных запросов;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рассмотрение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принятие решения и направление заявителю результата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Блок-схема предоставления муниципальной  услуги приводится в приложении № 2 к административному регламенту.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3.2. Прием и регистрация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3.2.1. Основанием для начала административной процедуры приема и регистрации документов является поступление документов в администрацию.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Сотрудник по приему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 устанавливает предмет/содержание обращения;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проверяет документ, подтверждающий личность лица, подающего заявление;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 проверяет полномочия представителя заявителя (в случае обращения представителя заявителя);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заявление заполнено в соответствии с требованиями административного регламента;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документы не имеют повреждений, наличие которых не позволяет однозначно истолковать их содержание.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6) сверяет представленные заявителем копии документов с оригиналами и заверяет их своей подписью;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7) принимает заявление и документы;</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8) выдает заявителю расписку о приеме заявления, содержащую опись </w:t>
            </w:r>
            <w:r w:rsidRPr="00255860">
              <w:rPr>
                <w:rFonts w:ascii="Times New Roman" w:eastAsia="Times New Roman" w:hAnsi="Times New Roman" w:cs="Times New Roman"/>
                <w:color w:val="000000"/>
                <w:sz w:val="28"/>
                <w:szCs w:val="28"/>
                <w:lang w:eastAsia="ru-RU"/>
              </w:rPr>
              <w:lastRenderedPageBreak/>
              <w:t>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9) регистрирует заявление в журнале учета заявлений и направлений результатов (далее – журнал учета) (приложение № 4 к административному регламенту).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находит в ведомственной системе соответствующее заявление (в случае поступления документов посредством ЕПГУ);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оформляет документы заявителя на бумажном носителе;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Уведомление о получении заявления направляется указанным заявителем в заявлении способом не позднее рабочего дня, следующего за днем </w:t>
            </w:r>
            <w:r w:rsidRPr="00255860">
              <w:rPr>
                <w:rFonts w:ascii="Times New Roman" w:eastAsia="Times New Roman" w:hAnsi="Times New Roman" w:cs="Times New Roman"/>
                <w:color w:val="000000"/>
                <w:sz w:val="28"/>
                <w:szCs w:val="28"/>
                <w:lang w:eastAsia="ru-RU"/>
              </w:rPr>
              <w:lastRenderedPageBreak/>
              <w:t>поступления заявления в администрацию.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3.3. Формирование и направление межведомственных запросов.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3.4. Рассмотрение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пакета документов в отдел экономического развития, промышленности, торговли и земельных отношений администрации Маслянинского района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Рассмотрение документов осуществляется в порядке их поступления.</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3.4.1. Ответственный исполнитель в ходе рассмотрения документов: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рассматривает поступившее заявление на соответствие требованиям административного регламента;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проверяет наличие полного пакета документов, необходимых для </w:t>
            </w:r>
            <w:r w:rsidRPr="00255860">
              <w:rPr>
                <w:rFonts w:ascii="Times New Roman" w:eastAsia="Times New Roman" w:hAnsi="Times New Roman" w:cs="Times New Roman"/>
                <w:color w:val="000000"/>
                <w:sz w:val="28"/>
                <w:szCs w:val="28"/>
                <w:lang w:eastAsia="ru-RU"/>
              </w:rPr>
              <w:lastRenderedPageBreak/>
              <w:t>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проверяет наличие (отсутствие) оснований для отказа в предоставлении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2-7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В случае если на дату поступления в администрацию заявления и приложенной к этому заявлению схемы расположения земельного участка на рассмотрении администрацией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ответственный исполнитель осуществляет подготовку решения о приостановлении срока рассмотрения заявления (далее – решение о приостановлении) и после подписания</w:t>
            </w:r>
            <w:proofErr w:type="gramEnd"/>
            <w:r w:rsidRPr="00255860">
              <w:rPr>
                <w:rFonts w:ascii="Times New Roman" w:eastAsia="Times New Roman" w:hAnsi="Times New Roman" w:cs="Times New Roman"/>
                <w:color w:val="000000"/>
                <w:sz w:val="28"/>
                <w:szCs w:val="28"/>
                <w:lang w:eastAsia="ru-RU"/>
              </w:rPr>
              <w:t xml:space="preserve"> Главой решения о приостановлении направляет его заявителю.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 осуществляет подготовку проекта решения о предварительном согласовании;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255860">
              <w:rPr>
                <w:rFonts w:ascii="Times New Roman" w:eastAsia="Times New Roman" w:hAnsi="Times New Roman" w:cs="Times New Roman"/>
                <w:color w:val="000000"/>
                <w:sz w:val="28"/>
                <w:szCs w:val="28"/>
                <w:lang w:eastAsia="ru-RU"/>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3.4.3. В случае если земельный участок предстоит образовать, в проекте решения о предварительном согласовании указываются:</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lastRenderedPageBreak/>
              <w:t>1) условный номер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площадь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 адрес земельного участка или при отсутствии адреса иное описание местоположения такого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в случае, если сведения о таких земельных участках внесены в государственный кадастр недвижимости;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7) в качестве условия предоставления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8) территориальная зона, в границах которой будет образован земельный участок и на которую распространяется градостроительный регламент, или вид, виды разрешенного использования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9) категория земель, к которой относится земельный участок;</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10) право заявителя обращаться без доверенности с заявлением об осуществлении государственного кадастрового учета земельного участка, а также с заявлением о государственной регистрации государственной или муниципальной собственности на земельный участок;</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11) реквизиты решения об утверждении проекта межевания территории, в соответствии с которым предусмотрено образование земельного участка (при наличии этого проекта).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3.4.4. Проект решения о предварительном согласовании,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цель его использования: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1) не соответствует видам разрешенного использования земельных участков, установленным для соответствующей территориальной зоны;</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не соответствует категории земель, из которых такой земельный участок подлежит образованию;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3.4.5. В случае если земельный участок предстоит образовать в соответствии со схемой расположения земельного участка, проект решения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 наличии в письменной форме согласия лица, обратившегося с заявлением,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3.4.6. В случае если границы земельного участка подлежат уточнению в соответствии с Федеральным законом № 221-ФЗ, в проекте решения о предварительном согласовании предоставления земельного участка указываются: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 кадастровый номер и площадь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 в качестве условия предоставления заявителю земельного участка уточнение его границ;</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 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3.5. Принятие решения и направление заявителю результата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предварительном согласовании или проекта решения об отказе.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Глава рассматривает представленные документы и подписывает проект решения о предварительном согласовании или проект решения об отказе.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3.5.2. В случае предварительного согласования предоставления земельного участка решение о предварительном согласовании направляется заявителю указанным в заявлении способом.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случае выдачи решения о предварительном согласовании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решения о предварительном согласовании, а также о времени и месте, где его необходимо получить.</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случае выдачи решения о предварительном согласовании заявителю через МФЦ решение о предварительном согласовании направляется в МФЦ в соответствии с соглашением, заключенным между МФЦ и администрацией. Сотрудник МФЦ уведомляет заявителя о готовности решения о предварительном согласовании, а также о времени и месте, где его необходимо получить.</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Срок действия решения о предварительном согласовании составляет 2 (два) года.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3.5.3. В случае отказа в предварительном согласовании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личный кабинет на ЕПГУ (при направлении заявления посредством ЕПГУ);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на адрес электронной почты, указанный в заявлении (при направлении на официальную электронную почту или официальный сайт администрации).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IV. Формы </w:t>
            </w:r>
            <w:proofErr w:type="gramStart"/>
            <w:r w:rsidRPr="00255860">
              <w:rPr>
                <w:rFonts w:ascii="Times New Roman" w:eastAsia="Times New Roman" w:hAnsi="Times New Roman" w:cs="Times New Roman"/>
                <w:color w:val="000000"/>
                <w:sz w:val="28"/>
                <w:szCs w:val="28"/>
                <w:lang w:eastAsia="ru-RU"/>
              </w:rPr>
              <w:t>контроля за</w:t>
            </w:r>
            <w:proofErr w:type="gramEnd"/>
            <w:r w:rsidRPr="00255860">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4.1. Текущий </w:t>
            </w:r>
            <w:proofErr w:type="gramStart"/>
            <w:r w:rsidRPr="00255860">
              <w:rPr>
                <w:rFonts w:ascii="Times New Roman" w:eastAsia="Times New Roman" w:hAnsi="Times New Roman" w:cs="Times New Roman"/>
                <w:color w:val="000000"/>
                <w:sz w:val="28"/>
                <w:szCs w:val="28"/>
                <w:lang w:eastAsia="ru-RU"/>
              </w:rPr>
              <w:t>контроль за</w:t>
            </w:r>
            <w:proofErr w:type="gramEnd"/>
            <w:r w:rsidRPr="00255860">
              <w:rPr>
                <w:rFonts w:ascii="Times New Roman" w:eastAsia="Times New Roman" w:hAnsi="Times New Roman" w:cs="Times New Roman"/>
                <w:color w:val="000000"/>
                <w:sz w:val="28"/>
                <w:szCs w:val="28"/>
                <w:lang w:eastAsia="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4.2. </w:t>
            </w:r>
            <w:proofErr w:type="gramStart"/>
            <w:r w:rsidRPr="00255860">
              <w:rPr>
                <w:rFonts w:ascii="Times New Roman" w:eastAsia="Times New Roman" w:hAnsi="Times New Roman" w:cs="Times New Roman"/>
                <w:color w:val="000000"/>
                <w:sz w:val="28"/>
                <w:szCs w:val="28"/>
                <w:lang w:eastAsia="ru-RU"/>
              </w:rPr>
              <w:t>Контроль за</w:t>
            </w:r>
            <w:proofErr w:type="gramEnd"/>
            <w:r w:rsidRPr="00255860">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4.4. </w:t>
            </w:r>
            <w:proofErr w:type="gramStart"/>
            <w:r w:rsidRPr="00255860">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255860">
              <w:rPr>
                <w:rFonts w:ascii="Times New Roman" w:eastAsia="Times New Roman" w:hAnsi="Times New Roman" w:cs="Times New Roman"/>
                <w:color w:val="000000"/>
                <w:sz w:val="28"/>
                <w:szCs w:val="28"/>
                <w:lang w:eastAsia="ru-RU"/>
              </w:rPr>
              <w:t xml:space="preserve"> </w:t>
            </w:r>
            <w:proofErr w:type="gramStart"/>
            <w:r w:rsidRPr="00255860">
              <w:rPr>
                <w:rFonts w:ascii="Times New Roman" w:eastAsia="Times New Roman" w:hAnsi="Times New Roman" w:cs="Times New Roman"/>
                <w:color w:val="000000"/>
                <w:sz w:val="28"/>
                <w:szCs w:val="28"/>
                <w:lang w:eastAsia="ru-RU"/>
              </w:rPr>
              <w:t>предоставлении</w:t>
            </w:r>
            <w:proofErr w:type="gramEnd"/>
            <w:r w:rsidRPr="00255860">
              <w:rPr>
                <w:rFonts w:ascii="Times New Roman" w:eastAsia="Times New Roman" w:hAnsi="Times New Roman" w:cs="Times New Roman"/>
                <w:color w:val="000000"/>
                <w:sz w:val="28"/>
                <w:szCs w:val="28"/>
                <w:lang w:eastAsia="ru-RU"/>
              </w:rPr>
              <w:t xml:space="preserve">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spacing w:before="84"/>
              <w:jc w:val="left"/>
              <w:outlineLvl w:val="0"/>
              <w:rPr>
                <w:rFonts w:ascii="Times New Roman" w:eastAsia="Times New Roman" w:hAnsi="Times New Roman" w:cs="Times New Roman"/>
                <w:color w:val="000000"/>
                <w:kern w:val="36"/>
                <w:sz w:val="28"/>
                <w:szCs w:val="28"/>
                <w:lang w:eastAsia="ru-RU"/>
              </w:rPr>
            </w:pPr>
            <w:r w:rsidRPr="00255860">
              <w:rPr>
                <w:rFonts w:ascii="Times New Roman" w:eastAsia="Times New Roman" w:hAnsi="Times New Roman" w:cs="Times New Roman"/>
                <w:color w:val="000000"/>
                <w:kern w:val="36"/>
                <w:sz w:val="28"/>
                <w:szCs w:val="28"/>
                <w:lang w:eastAsia="ru-RU"/>
              </w:rPr>
              <w:t xml:space="preserve">V. </w:t>
            </w:r>
            <w:proofErr w:type="gramStart"/>
            <w:r w:rsidRPr="00255860">
              <w:rPr>
                <w:rFonts w:ascii="Times New Roman" w:eastAsia="Times New Roman" w:hAnsi="Times New Roman" w:cs="Times New Roman"/>
                <w:color w:val="000000"/>
                <w:kern w:val="36"/>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5.1. Заявитель может обратиться с </w:t>
            </w:r>
            <w:proofErr w:type="gramStart"/>
            <w:r w:rsidRPr="00255860">
              <w:rPr>
                <w:rFonts w:ascii="Times New Roman" w:eastAsia="Times New Roman" w:hAnsi="Times New Roman" w:cs="Times New Roman"/>
                <w:color w:val="000000"/>
                <w:sz w:val="28"/>
                <w:szCs w:val="28"/>
                <w:lang w:eastAsia="ru-RU"/>
              </w:rPr>
              <w:t>жалобой</w:t>
            </w:r>
            <w:proofErr w:type="gramEnd"/>
            <w:r w:rsidRPr="00255860">
              <w:rPr>
                <w:rFonts w:ascii="Times New Roman" w:eastAsia="Times New Roman" w:hAnsi="Times New Roman" w:cs="Times New Roman"/>
                <w:color w:val="000000"/>
                <w:sz w:val="28"/>
                <w:szCs w:val="28"/>
                <w:lang w:eastAsia="ru-RU"/>
              </w:rPr>
              <w:t xml:space="preserve"> в том числе в следующих случаях:</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 (далее Федеральный закон от 27 июля 2010 г. № 210-ФЗ);</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roofErr w:type="gramStart"/>
            <w:r w:rsidRPr="00255860">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roofErr w:type="gramStart"/>
            <w:r w:rsidRPr="00255860">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255860">
              <w:rPr>
                <w:rFonts w:ascii="Times New Roman" w:eastAsia="Times New Roman" w:hAnsi="Times New Roman" w:cs="Times New Roman"/>
                <w:color w:val="000000"/>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55860">
              <w:rPr>
                <w:rFonts w:ascii="Times New Roman" w:eastAsia="Times New Roman" w:hAnsi="Times New Roman" w:cs="Times New Roman"/>
                <w:color w:val="000000"/>
                <w:sz w:val="28"/>
                <w:szCs w:val="28"/>
                <w:lang w:eastAsia="ru-RU"/>
              </w:rPr>
              <w:t xml:space="preserve"> </w:t>
            </w:r>
            <w:proofErr w:type="gramStart"/>
            <w:r w:rsidRPr="00255860">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5860">
              <w:rPr>
                <w:rFonts w:ascii="Times New Roman" w:eastAsia="Times New Roman" w:hAnsi="Times New Roman" w:cs="Times New Roman"/>
                <w:color w:val="000000"/>
                <w:sz w:val="28"/>
                <w:szCs w:val="28"/>
                <w:lang w:eastAsia="ru-RU"/>
              </w:rPr>
              <w:t xml:space="preserve"> </w:t>
            </w:r>
            <w:proofErr w:type="gramStart"/>
            <w:r w:rsidRPr="00255860">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8) нарушение срока или порядка выдачи документов по результатам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55860">
              <w:rPr>
                <w:rFonts w:ascii="Times New Roman" w:eastAsia="Times New Roman" w:hAnsi="Times New Roman" w:cs="Times New Roman"/>
                <w:color w:val="000000"/>
                <w:sz w:val="28"/>
                <w:szCs w:val="28"/>
                <w:lang w:eastAsia="ru-RU"/>
              </w:rPr>
              <w:t xml:space="preserve"> </w:t>
            </w:r>
            <w:proofErr w:type="gramStart"/>
            <w:r w:rsidRPr="00255860">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roofErr w:type="gramStart"/>
            <w:r w:rsidRPr="00255860">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5.2. </w:t>
            </w:r>
            <w:proofErr w:type="gramStart"/>
            <w:r w:rsidRPr="00255860">
              <w:rPr>
                <w:rFonts w:ascii="Times New Roman" w:eastAsia="Times New Roman" w:hAnsi="Times New Roman" w:cs="Times New Roman"/>
                <w:color w:val="000000"/>
                <w:sz w:val="28"/>
                <w:szCs w:val="28"/>
                <w:lang w:eastAsia="ru-RU"/>
              </w:rPr>
              <w:t>Заявители в праве обратиться с жалобой в письменной форме на бумажном носителе, в электронной форме в администрацию Маслянинского района Новосибирской области,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 210-ФЗ".</w:t>
            </w:r>
            <w:proofErr w:type="gramEnd"/>
            <w:r w:rsidRPr="00255860">
              <w:rPr>
                <w:rFonts w:ascii="Times New Roman" w:eastAsia="Times New Roman" w:hAnsi="Times New Roman" w:cs="Times New Roman"/>
                <w:color w:val="000000"/>
                <w:sz w:val="28"/>
                <w:szCs w:val="28"/>
                <w:lang w:eastAsia="ru-RU"/>
              </w:rPr>
              <w:t xml:space="preserve"> Жалобы на решения и действия (бездействие) администрации, должностного лица   рассматриваются непосредственно Главой Маслянинского района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255860">
              <w:rPr>
                <w:rFonts w:ascii="Times New Roman" w:eastAsia="Times New Roman" w:hAnsi="Times New Roman" w:cs="Times New Roman"/>
                <w:color w:val="000000"/>
                <w:sz w:val="28"/>
                <w:szCs w:val="28"/>
                <w:lang w:eastAsia="ru-RU"/>
              </w:rPr>
              <w:lastRenderedPageBreak/>
              <w:t>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подаются руководителям этих организаций.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5.3. </w:t>
            </w:r>
            <w:proofErr w:type="gramStart"/>
            <w:r w:rsidRPr="00255860">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Маслянинского района Новосибирской области,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255860">
              <w:rPr>
                <w:rFonts w:ascii="Times New Roman" w:eastAsia="Times New Roman" w:hAnsi="Times New Roman" w:cs="Times New Roman"/>
                <w:color w:val="000000"/>
                <w:sz w:val="28"/>
                <w:szCs w:val="28"/>
                <w:lang w:eastAsia="ru-RU"/>
              </w:rPr>
              <w:t xml:space="preserve"> может быть </w:t>
            </w:r>
            <w:proofErr w:type="gramStart"/>
            <w:r w:rsidRPr="00255860">
              <w:rPr>
                <w:rFonts w:ascii="Times New Roman" w:eastAsia="Times New Roman" w:hAnsi="Times New Roman" w:cs="Times New Roman"/>
                <w:color w:val="000000"/>
                <w:sz w:val="28"/>
                <w:szCs w:val="28"/>
                <w:lang w:eastAsia="ru-RU"/>
              </w:rPr>
              <w:t>принята</w:t>
            </w:r>
            <w:proofErr w:type="gramEnd"/>
            <w:r w:rsidRPr="00255860">
              <w:rPr>
                <w:rFonts w:ascii="Times New Roman" w:eastAsia="Times New Roman" w:hAnsi="Times New Roman" w:cs="Times New Roman"/>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55860">
              <w:rPr>
                <w:rFonts w:ascii="Times New Roman" w:eastAsia="Times New Roman" w:hAnsi="Times New Roman" w:cs="Times New Roman"/>
                <w:color w:val="000000"/>
                <w:sz w:val="28"/>
                <w:szCs w:val="28"/>
                <w:lang w:eastAsia="ru-RU"/>
              </w:rPr>
              <w:t>Жалоба на решения и действия (бездействие) организаций, предусмотренных частью 1.1 статьи 16  Федерального закона от 27 июля 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5.4. Жалоба должна содержать:</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их руководителей и (или) работников, решения и действия (бездействие) которых обжалуются;</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255860">
              <w:rPr>
                <w:rFonts w:ascii="Times New Roman" w:eastAsia="Times New Roman" w:hAnsi="Times New Roman" w:cs="Times New Roman"/>
                <w:color w:val="000000"/>
                <w:sz w:val="28"/>
                <w:szCs w:val="28"/>
                <w:lang w:eastAsia="ru-RU"/>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их работников;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их работников. Заявителем могут быть представлены документы (при наличии), подтверждающие доводы заявителя, либо их копии.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5.5. </w:t>
            </w:r>
            <w:proofErr w:type="gramStart"/>
            <w:r w:rsidRPr="00255860">
              <w:rPr>
                <w:rFonts w:ascii="Times New Roman" w:eastAsia="Times New Roman" w:hAnsi="Times New Roman" w:cs="Times New Roman"/>
                <w:color w:val="000000"/>
                <w:sz w:val="28"/>
                <w:szCs w:val="28"/>
                <w:lang w:eastAsia="ru-RU"/>
              </w:rPr>
              <w:t>Жалоба, поступившая в администрацию Маслянинского района Новосибирской области,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подлежит рассмотрению в течение пятнадцати рабочих дней со дня ее регистрации, а в случае обжалования отказа в администрации Маслянинского района Новосибирской области, многофункционального центра, организаций, предусмотренных частью 1.1 статьи 16 Федерального закона</w:t>
            </w:r>
            <w:proofErr w:type="gramEnd"/>
            <w:r w:rsidRPr="00255860">
              <w:rPr>
                <w:rFonts w:ascii="Times New Roman" w:eastAsia="Times New Roman" w:hAnsi="Times New Roman" w:cs="Times New Roman"/>
                <w:color w:val="000000"/>
                <w:sz w:val="28"/>
                <w:szCs w:val="28"/>
                <w:lang w:eastAsia="ru-RU"/>
              </w:rPr>
              <w:t xml:space="preserve">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 в удовлетворении жалобы отказывается.</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5.8. В случае установления в ходе или по результатам </w:t>
            </w:r>
            <w:proofErr w:type="gramStart"/>
            <w:r w:rsidRPr="00255860">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255860">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5860">
              <w:rPr>
                <w:rFonts w:ascii="Times New Roman" w:eastAsia="Times New Roman" w:hAnsi="Times New Roman" w:cs="Times New Roman"/>
                <w:color w:val="000000"/>
                <w:sz w:val="28"/>
                <w:szCs w:val="28"/>
                <w:lang w:eastAsia="ru-RU"/>
              </w:rPr>
              <w:t>неудобства</w:t>
            </w:r>
            <w:proofErr w:type="gramEnd"/>
            <w:r w:rsidRPr="00255860">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5.10. В случае признания </w:t>
            </w:r>
            <w:proofErr w:type="gramStart"/>
            <w:r w:rsidRPr="00255860">
              <w:rPr>
                <w:rFonts w:ascii="Times New Roman" w:eastAsia="Times New Roman" w:hAnsi="Times New Roman" w:cs="Times New Roman"/>
                <w:color w:val="000000"/>
                <w:sz w:val="28"/>
                <w:szCs w:val="28"/>
                <w:lang w:eastAsia="ru-RU"/>
              </w:rPr>
              <w:t>жалобы</w:t>
            </w:r>
            <w:proofErr w:type="gramEnd"/>
            <w:r w:rsidRPr="00255860">
              <w:rPr>
                <w:rFonts w:ascii="Times New Roman" w:eastAsia="Times New Roman" w:hAnsi="Times New Roman" w:cs="Times New Roman"/>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55860">
              <w:rPr>
                <w:rFonts w:ascii="Times New Roman" w:eastAsia="Times New Roman" w:hAnsi="Times New Roman" w:cs="Times New Roman"/>
                <w:color w:val="000000"/>
                <w:sz w:val="28"/>
                <w:szCs w:val="28"/>
                <w:lang w:eastAsia="ru-RU"/>
              </w:rPr>
              <w:br/>
              <w:t>Приложение № 1</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к административному регламенту</w:t>
            </w:r>
            <w:r w:rsidRPr="00255860">
              <w:rPr>
                <w:rFonts w:ascii="Times New Roman" w:eastAsia="Times New Roman" w:hAnsi="Times New Roman" w:cs="Times New Roman"/>
                <w:color w:val="000000"/>
                <w:sz w:val="28"/>
                <w:szCs w:val="28"/>
                <w:lang w:eastAsia="ru-RU"/>
              </w:rPr>
              <w:br/>
              <w:t>предоставления муниципальной услуги</w:t>
            </w:r>
            <w:r w:rsidRPr="00255860">
              <w:rPr>
                <w:rFonts w:ascii="Times New Roman" w:eastAsia="Times New Roman" w:hAnsi="Times New Roman" w:cs="Times New Roman"/>
                <w:color w:val="000000"/>
                <w:sz w:val="28"/>
                <w:szCs w:val="28"/>
                <w:lang w:eastAsia="ru-RU"/>
              </w:rPr>
              <w:br/>
              <w:t>по предварительному согласованию</w:t>
            </w:r>
            <w:r w:rsidRPr="00255860">
              <w:rPr>
                <w:rFonts w:ascii="Times New Roman" w:eastAsia="Times New Roman" w:hAnsi="Times New Roman" w:cs="Times New Roman"/>
                <w:color w:val="000000"/>
                <w:sz w:val="28"/>
                <w:szCs w:val="28"/>
                <w:lang w:eastAsia="ru-RU"/>
              </w:rPr>
              <w:br/>
              <w:t>предоставления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ПРИМЕРНАЯ ФОРМА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администрацию Маслянинского района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(фамилия, имя, отчество (последнее – при наличии) гражданина</w:t>
            </w:r>
            <w:r w:rsidRPr="00255860">
              <w:rPr>
                <w:rFonts w:ascii="Times New Roman" w:eastAsia="Times New Roman" w:hAnsi="Times New Roman" w:cs="Times New Roman"/>
                <w:color w:val="000000"/>
                <w:sz w:val="28"/>
                <w:szCs w:val="28"/>
                <w:lang w:eastAsia="ru-RU"/>
              </w:rPr>
              <w:br/>
              <w:t>                                                                               или наименование юридического лица)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(место жительства гражданина</w:t>
            </w:r>
            <w:r w:rsidRPr="00255860">
              <w:rPr>
                <w:rFonts w:ascii="Times New Roman" w:eastAsia="Times New Roman" w:hAnsi="Times New Roman" w:cs="Times New Roman"/>
                <w:color w:val="000000"/>
                <w:sz w:val="28"/>
                <w:szCs w:val="28"/>
                <w:lang w:eastAsia="ru-RU"/>
              </w:rPr>
              <w:br/>
              <w:t>                                                                 или место нахождения юридического лица)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roofErr w:type="gramStart"/>
            <w:r w:rsidRPr="00255860">
              <w:rPr>
                <w:rFonts w:ascii="Times New Roman" w:eastAsia="Times New Roman" w:hAnsi="Times New Roman" w:cs="Times New Roman"/>
                <w:color w:val="000000"/>
                <w:sz w:val="28"/>
                <w:szCs w:val="28"/>
                <w:lang w:eastAsia="ru-RU"/>
              </w:rPr>
              <w:t>(реквизиты документа, удостоверяющего личность гражданина</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                                                            или государственный регистрационный </w:t>
            </w:r>
            <w:r w:rsidRPr="00255860">
              <w:rPr>
                <w:rFonts w:ascii="Times New Roman" w:eastAsia="Times New Roman" w:hAnsi="Times New Roman" w:cs="Times New Roman"/>
                <w:color w:val="000000"/>
                <w:sz w:val="28"/>
                <w:szCs w:val="28"/>
                <w:lang w:eastAsia="ru-RU"/>
              </w:rPr>
              <w:lastRenderedPageBreak/>
              <w:t>номер записи</w:t>
            </w:r>
            <w:r w:rsidRPr="00255860">
              <w:rPr>
                <w:rFonts w:ascii="Times New Roman" w:eastAsia="Times New Roman" w:hAnsi="Times New Roman" w:cs="Times New Roman"/>
                <w:color w:val="000000"/>
                <w:sz w:val="28"/>
                <w:szCs w:val="28"/>
                <w:lang w:eastAsia="ru-RU"/>
              </w:rPr>
              <w:br/>
              <w:t>                                                    о государственной регистрации юридического лица в едином</w:t>
            </w:r>
            <w:r w:rsidRPr="00255860">
              <w:rPr>
                <w:rFonts w:ascii="Times New Roman" w:eastAsia="Times New Roman" w:hAnsi="Times New Roman" w:cs="Times New Roman"/>
                <w:color w:val="000000"/>
                <w:sz w:val="28"/>
                <w:szCs w:val="28"/>
                <w:lang w:eastAsia="ru-RU"/>
              </w:rPr>
              <w:br/>
              <w:t>                                                   государственном реестре юридических лиц, идентификационный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номер налогоплательщика, за исключением случаев,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если заявителем является иностранное юридическое лицо)</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(указать в интересах кого действует уполномоченный представитель</w:t>
            </w:r>
            <w:r w:rsidRPr="00255860">
              <w:rPr>
                <w:rFonts w:ascii="Times New Roman" w:eastAsia="Times New Roman" w:hAnsi="Times New Roman" w:cs="Times New Roman"/>
                <w:color w:val="000000"/>
                <w:sz w:val="28"/>
                <w:szCs w:val="28"/>
                <w:lang w:eastAsia="ru-RU"/>
              </w:rPr>
              <w:br/>
              <w:t>                                                      в случае подачи заявления уполномоченным представителем)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(почтовый адрес и (или) адрес электронной почты</w:t>
            </w:r>
            <w:r w:rsidRPr="00255860">
              <w:rPr>
                <w:rFonts w:ascii="Times New Roman" w:eastAsia="Times New Roman" w:hAnsi="Times New Roman" w:cs="Times New Roman"/>
                <w:color w:val="000000"/>
                <w:sz w:val="28"/>
                <w:szCs w:val="28"/>
                <w:lang w:eastAsia="ru-RU"/>
              </w:rPr>
              <w:br/>
              <w:t>                                                                                      для связи с заявителем)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roofErr w:type="spellStart"/>
            <w:r w:rsidRPr="00255860">
              <w:rPr>
                <w:rFonts w:ascii="Times New Roman" w:eastAsia="Times New Roman" w:hAnsi="Times New Roman" w:cs="Times New Roman"/>
                <w:color w:val="000000"/>
                <w:sz w:val="28"/>
                <w:szCs w:val="28"/>
                <w:lang w:eastAsia="ru-RU"/>
              </w:rPr>
              <w:t>телефон:________________</w:t>
            </w:r>
            <w:proofErr w:type="spellEnd"/>
            <w:r w:rsidRPr="00255860">
              <w:rPr>
                <w:rFonts w:ascii="Times New Roman" w:eastAsia="Times New Roman" w:hAnsi="Times New Roman" w:cs="Times New Roman"/>
                <w:color w:val="000000"/>
                <w:sz w:val="28"/>
                <w:szCs w:val="28"/>
                <w:lang w:eastAsia="ru-RU"/>
              </w:rPr>
              <w:t>, факс (при наличии)__________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ЗАЯВЛЕНИЕ</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В соответствии со статьей 39.15 Земельного кодекса Российской Федерации прошу предварительно согласовать предоставление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кадастровый номер земельного участка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 реквизиты решения об утверждении проекта межевания </w:t>
            </w:r>
            <w:proofErr w:type="gramStart"/>
            <w:r w:rsidRPr="00255860">
              <w:rPr>
                <w:rFonts w:ascii="Times New Roman" w:eastAsia="Times New Roman" w:hAnsi="Times New Roman" w:cs="Times New Roman"/>
                <w:color w:val="000000"/>
                <w:sz w:val="28"/>
                <w:szCs w:val="28"/>
                <w:lang w:eastAsia="ru-RU"/>
              </w:rPr>
              <w:t>территории</w:t>
            </w:r>
            <w:proofErr w:type="gramEnd"/>
            <w:r w:rsidRPr="00255860">
              <w:rPr>
                <w:rFonts w:ascii="Times New Roman" w:eastAsia="Times New Roman" w:hAnsi="Times New Roman" w:cs="Times New Roman"/>
                <w:color w:val="000000"/>
                <w:sz w:val="28"/>
                <w:szCs w:val="28"/>
                <w:lang w:eastAsia="ru-RU"/>
              </w:rPr>
              <w:t xml:space="preserve"> если образование земельного участка предусмотрено указанным </w:t>
            </w:r>
            <w:proofErr w:type="spellStart"/>
            <w:r w:rsidRPr="00255860">
              <w:rPr>
                <w:rFonts w:ascii="Times New Roman" w:eastAsia="Times New Roman" w:hAnsi="Times New Roman" w:cs="Times New Roman"/>
                <w:color w:val="000000"/>
                <w:sz w:val="28"/>
                <w:szCs w:val="28"/>
                <w:lang w:eastAsia="ru-RU"/>
              </w:rPr>
              <w:t>проектом______________________________________________________</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в случае, если сведения о таких земельных участках внесены в государственный кадастр </w:t>
            </w:r>
            <w:proofErr w:type="spellStart"/>
            <w:r w:rsidRPr="00255860">
              <w:rPr>
                <w:rFonts w:ascii="Times New Roman" w:eastAsia="Times New Roman" w:hAnsi="Times New Roman" w:cs="Times New Roman"/>
                <w:color w:val="000000"/>
                <w:sz w:val="28"/>
                <w:szCs w:val="28"/>
                <w:lang w:eastAsia="ru-RU"/>
              </w:rPr>
              <w:t>недвижимости____________________________</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 основание предоставления земельного участка без проведения</w:t>
            </w:r>
            <w:r w:rsidRPr="00255860">
              <w:rPr>
                <w:rFonts w:ascii="Times New Roman" w:eastAsia="Times New Roman" w:hAnsi="Times New Roman" w:cs="Times New Roman"/>
                <w:color w:val="000000"/>
                <w:sz w:val="28"/>
                <w:szCs w:val="28"/>
                <w:lang w:eastAsia="ru-RU"/>
              </w:rPr>
              <w:br/>
              <w:t>торгов___________________________________________________________;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w:t>
            </w:r>
            <w:r w:rsidRPr="00255860">
              <w:rPr>
                <w:rFonts w:ascii="Times New Roman" w:eastAsia="Times New Roman" w:hAnsi="Times New Roman" w:cs="Times New Roman"/>
                <w:color w:val="000000"/>
                <w:sz w:val="28"/>
                <w:szCs w:val="28"/>
                <w:lang w:eastAsia="ru-RU"/>
              </w:rPr>
              <w:br/>
              <w:t xml:space="preserve">видах </w:t>
            </w:r>
            <w:proofErr w:type="spellStart"/>
            <w:r w:rsidRPr="00255860">
              <w:rPr>
                <w:rFonts w:ascii="Times New Roman" w:eastAsia="Times New Roman" w:hAnsi="Times New Roman" w:cs="Times New Roman"/>
                <w:color w:val="000000"/>
                <w:sz w:val="28"/>
                <w:szCs w:val="28"/>
                <w:lang w:eastAsia="ru-RU"/>
              </w:rPr>
              <w:t>прав_______________________________________________________</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 цель использования земельного </w:t>
            </w:r>
            <w:proofErr w:type="spellStart"/>
            <w:r w:rsidRPr="00255860">
              <w:rPr>
                <w:rFonts w:ascii="Times New Roman" w:eastAsia="Times New Roman" w:hAnsi="Times New Roman" w:cs="Times New Roman"/>
                <w:color w:val="000000"/>
                <w:sz w:val="28"/>
                <w:szCs w:val="28"/>
                <w:lang w:eastAsia="ru-RU"/>
              </w:rPr>
              <w:t>участка_____________________________</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местоположение земельного участка_____________________________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____________________________________________________________;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 площадь земельного </w:t>
            </w:r>
            <w:proofErr w:type="spellStart"/>
            <w:r w:rsidRPr="00255860">
              <w:rPr>
                <w:rFonts w:ascii="Times New Roman" w:eastAsia="Times New Roman" w:hAnsi="Times New Roman" w:cs="Times New Roman"/>
                <w:color w:val="000000"/>
                <w:sz w:val="28"/>
                <w:szCs w:val="28"/>
                <w:lang w:eastAsia="ru-RU"/>
              </w:rPr>
              <w:t>участка___________________________________</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реквизиты решения об изъятии земельного участка для государственных или муниципальных ну</w:t>
            </w:r>
            <w:proofErr w:type="gramStart"/>
            <w:r w:rsidRPr="00255860">
              <w:rPr>
                <w:rFonts w:ascii="Times New Roman" w:eastAsia="Times New Roman" w:hAnsi="Times New Roman" w:cs="Times New Roman"/>
                <w:color w:val="000000"/>
                <w:sz w:val="28"/>
                <w:szCs w:val="28"/>
                <w:lang w:eastAsia="ru-RU"/>
              </w:rPr>
              <w:t>жд в сл</w:t>
            </w:r>
            <w:proofErr w:type="gramEnd"/>
            <w:r w:rsidRPr="00255860">
              <w:rPr>
                <w:rFonts w:ascii="Times New Roman" w:eastAsia="Times New Roman" w:hAnsi="Times New Roman" w:cs="Times New Roman"/>
                <w:color w:val="000000"/>
                <w:sz w:val="28"/>
                <w:szCs w:val="28"/>
                <w:lang w:eastAsia="ru-RU"/>
              </w:rPr>
              <w:t xml:space="preserve">учае, если земельный участок предоставляется взамен земельного участка, изымаемого для государственных или муниципальных </w:t>
            </w:r>
            <w:proofErr w:type="spellStart"/>
            <w:r w:rsidRPr="00255860">
              <w:rPr>
                <w:rFonts w:ascii="Times New Roman" w:eastAsia="Times New Roman" w:hAnsi="Times New Roman" w:cs="Times New Roman"/>
                <w:color w:val="000000"/>
                <w:sz w:val="28"/>
                <w:szCs w:val="28"/>
                <w:lang w:eastAsia="ru-RU"/>
              </w:rPr>
              <w:t>нужд___________________________</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spellStart"/>
            <w:r w:rsidRPr="00255860">
              <w:rPr>
                <w:rFonts w:ascii="Times New Roman" w:eastAsia="Times New Roman" w:hAnsi="Times New Roman" w:cs="Times New Roman"/>
                <w:color w:val="000000"/>
                <w:sz w:val="28"/>
                <w:szCs w:val="28"/>
                <w:lang w:eastAsia="ru-RU"/>
              </w:rPr>
              <w:t>проектом______________</w:t>
            </w:r>
            <w:proofErr w:type="spellEnd"/>
            <w:r w:rsidRPr="00255860">
              <w:rPr>
                <w:rFonts w:ascii="Times New Roman" w:eastAsia="Times New Roman" w:hAnsi="Times New Roman" w:cs="Times New Roman"/>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Прошу уведомить о получении заявления о предоставлении земельного участка, о результате 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по телефону;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сообщением на электронную почту;</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в личный кабинет ФГИС «Единый портал государственных и муниципальных услуг (функций)»;</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почтовым сообщением.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В случае принятия решения о предоставлении земельного участка прошу решение о предварительном согласовании предоставления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выдать в администрации Маслянинского района Новосибирской области;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выдать в филиале ГАУ НСО «МФЦ» (указывается в случае направления заявления посредством МФЦ);</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направить почтовым сообщением.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К заявлению прилагаются следующие документы (заполняется по желанию заявителя):</w:t>
            </w:r>
          </w:p>
          <w:tbl>
            <w:tblPr>
              <w:tblW w:w="0" w:type="auto"/>
              <w:tblCellMar>
                <w:top w:w="15" w:type="dxa"/>
                <w:left w:w="15" w:type="dxa"/>
                <w:bottom w:w="15" w:type="dxa"/>
                <w:right w:w="15" w:type="dxa"/>
              </w:tblCellMar>
              <w:tblLook w:val="04A0"/>
            </w:tblPr>
            <w:tblGrid>
              <w:gridCol w:w="715"/>
              <w:gridCol w:w="3075"/>
              <w:gridCol w:w="1339"/>
              <w:gridCol w:w="1711"/>
            </w:tblGrid>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 </w:t>
                  </w:r>
                  <w:proofErr w:type="spellStart"/>
                  <w:proofErr w:type="gramStart"/>
                  <w:r w:rsidRPr="00255860">
                    <w:rPr>
                      <w:rFonts w:ascii="Times New Roman" w:eastAsia="Times New Roman" w:hAnsi="Times New Roman" w:cs="Times New Roman"/>
                      <w:color w:val="000000"/>
                      <w:sz w:val="28"/>
                      <w:szCs w:val="28"/>
                      <w:lang w:eastAsia="ru-RU"/>
                    </w:rPr>
                    <w:t>п</w:t>
                  </w:r>
                  <w:proofErr w:type="spellEnd"/>
                  <w:proofErr w:type="gramEnd"/>
                  <w:r w:rsidRPr="00255860">
                    <w:rPr>
                      <w:rFonts w:ascii="Times New Roman" w:eastAsia="Times New Roman" w:hAnsi="Times New Roman" w:cs="Times New Roman"/>
                      <w:color w:val="000000"/>
                      <w:sz w:val="28"/>
                      <w:szCs w:val="28"/>
                      <w:lang w:eastAsia="ru-RU"/>
                    </w:rPr>
                    <w:t>/</w:t>
                  </w:r>
                  <w:proofErr w:type="spellStart"/>
                  <w:r w:rsidRPr="00255860">
                    <w:rPr>
                      <w:rFonts w:ascii="Times New Roman" w:eastAsia="Times New Roman" w:hAnsi="Times New Roman" w:cs="Times New Roman"/>
                      <w:color w:val="000000"/>
                      <w:sz w:val="28"/>
                      <w:szCs w:val="28"/>
                      <w:lang w:eastAsia="ru-RU"/>
                    </w:rPr>
                    <w:t>п</w:t>
                  </w:r>
                  <w:proofErr w:type="spellEnd"/>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Наименование документа</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Кол-во экз.</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Кол-во листов</w:t>
                  </w:r>
                </w:p>
              </w:tc>
            </w:tr>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r>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r>
          </w:tbl>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«___» __________20___ г.      _________                 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                                                              (подпись)                                  </w:t>
            </w:r>
            <w:r w:rsidRPr="00255860">
              <w:rPr>
                <w:rFonts w:ascii="Times New Roman" w:eastAsia="Times New Roman" w:hAnsi="Times New Roman" w:cs="Times New Roman"/>
                <w:color w:val="000000"/>
                <w:sz w:val="28"/>
                <w:szCs w:val="28"/>
                <w:lang w:eastAsia="ru-RU"/>
              </w:rPr>
              <w:lastRenderedPageBreak/>
              <w:t>(фамилия, имя, отчество </w:t>
            </w:r>
            <w:r w:rsidRPr="00255860">
              <w:rPr>
                <w:rFonts w:ascii="Times New Roman" w:eastAsia="Times New Roman" w:hAnsi="Times New Roman" w:cs="Times New Roman"/>
                <w:color w:val="000000"/>
                <w:sz w:val="28"/>
                <w:szCs w:val="28"/>
                <w:lang w:eastAsia="ru-RU"/>
              </w:rPr>
              <w:br/>
              <w:t>                                                                                                               (последнее – при наличии))</w:t>
            </w:r>
            <w:r w:rsidRPr="00255860">
              <w:rPr>
                <w:rFonts w:ascii="Times New Roman" w:eastAsia="Times New Roman" w:hAnsi="Times New Roman" w:cs="Times New Roman"/>
                <w:color w:val="000000"/>
                <w:sz w:val="28"/>
                <w:szCs w:val="28"/>
                <w:lang w:eastAsia="ru-RU"/>
              </w:rPr>
              <w:br/>
              <w:t>Приложение № 2</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к административному регламенту</w:t>
            </w:r>
            <w:r w:rsidRPr="00255860">
              <w:rPr>
                <w:rFonts w:ascii="Times New Roman" w:eastAsia="Times New Roman" w:hAnsi="Times New Roman" w:cs="Times New Roman"/>
                <w:color w:val="000000"/>
                <w:sz w:val="28"/>
                <w:szCs w:val="28"/>
                <w:lang w:eastAsia="ru-RU"/>
              </w:rPr>
              <w:br/>
              <w:t>предоставления муниципальной услуги</w:t>
            </w:r>
            <w:r w:rsidRPr="00255860">
              <w:rPr>
                <w:rFonts w:ascii="Times New Roman" w:eastAsia="Times New Roman" w:hAnsi="Times New Roman" w:cs="Times New Roman"/>
                <w:color w:val="000000"/>
                <w:sz w:val="28"/>
                <w:szCs w:val="28"/>
                <w:lang w:eastAsia="ru-RU"/>
              </w:rPr>
              <w:br/>
              <w:t>по предварительному согласованию</w:t>
            </w:r>
            <w:r w:rsidRPr="00255860">
              <w:rPr>
                <w:rFonts w:ascii="Times New Roman" w:eastAsia="Times New Roman" w:hAnsi="Times New Roman" w:cs="Times New Roman"/>
                <w:color w:val="000000"/>
                <w:sz w:val="28"/>
                <w:szCs w:val="28"/>
                <w:lang w:eastAsia="ru-RU"/>
              </w:rPr>
              <w:br/>
              <w:t>предоставления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БЛОК-СХЕМА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предоставления муниципальной услуги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bl>
            <w:tblPr>
              <w:tblW w:w="0" w:type="auto"/>
              <w:tblCellMar>
                <w:top w:w="15" w:type="dxa"/>
                <w:left w:w="15" w:type="dxa"/>
                <w:bottom w:w="15" w:type="dxa"/>
                <w:right w:w="15" w:type="dxa"/>
              </w:tblCellMar>
              <w:tblLook w:val="04A0"/>
            </w:tblPr>
            <w:tblGrid>
              <w:gridCol w:w="8688"/>
            </w:tblGrid>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Прием и регистрация документов</w:t>
                  </w:r>
                </w:p>
              </w:tc>
            </w:tr>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sz w:val="28"/>
                      <w:szCs w:val="28"/>
                      <w:lang w:eastAsia="ru-RU"/>
                    </w:rPr>
                  </w:pPr>
                </w:p>
              </w:tc>
            </w:tr>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Формирование и направление межведомственных запросов</w:t>
                  </w:r>
                </w:p>
              </w:tc>
            </w:tr>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sz w:val="28"/>
                      <w:szCs w:val="28"/>
                      <w:lang w:eastAsia="ru-RU"/>
                    </w:rPr>
                  </w:pPr>
                </w:p>
              </w:tc>
            </w:tr>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Рассмотрение документов</w:t>
                  </w:r>
                </w:p>
              </w:tc>
            </w:tr>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sz w:val="28"/>
                      <w:szCs w:val="28"/>
                      <w:lang w:eastAsia="ru-RU"/>
                    </w:rPr>
                  </w:pPr>
                </w:p>
              </w:tc>
            </w:tr>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Принятие решения и направление заявителю результата предоставления</w:t>
                  </w:r>
                  <w:r w:rsidRPr="00255860">
                    <w:rPr>
                      <w:rFonts w:ascii="Times New Roman" w:eastAsia="Times New Roman" w:hAnsi="Times New Roman" w:cs="Times New Roman"/>
                      <w:color w:val="000000"/>
                      <w:sz w:val="28"/>
                      <w:szCs w:val="28"/>
                      <w:lang w:eastAsia="ru-RU"/>
                    </w:rPr>
                    <w:br/>
                    <w:t>муниципальной услуги</w:t>
                  </w:r>
                </w:p>
              </w:tc>
            </w:tr>
          </w:tbl>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br/>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Приложение № 3</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к административному регламенту</w:t>
            </w:r>
            <w:r w:rsidRPr="00255860">
              <w:rPr>
                <w:rFonts w:ascii="Times New Roman" w:eastAsia="Times New Roman" w:hAnsi="Times New Roman" w:cs="Times New Roman"/>
                <w:color w:val="000000"/>
                <w:sz w:val="28"/>
                <w:szCs w:val="28"/>
                <w:lang w:eastAsia="ru-RU"/>
              </w:rPr>
              <w:br/>
              <w:t>предоставления муниципальной услуги</w:t>
            </w:r>
            <w:r w:rsidRPr="00255860">
              <w:rPr>
                <w:rFonts w:ascii="Times New Roman" w:eastAsia="Times New Roman" w:hAnsi="Times New Roman" w:cs="Times New Roman"/>
                <w:color w:val="000000"/>
                <w:sz w:val="28"/>
                <w:szCs w:val="28"/>
                <w:lang w:eastAsia="ru-RU"/>
              </w:rPr>
              <w:br/>
              <w:t>по предварительному согласованию</w:t>
            </w:r>
            <w:r w:rsidRPr="00255860">
              <w:rPr>
                <w:rFonts w:ascii="Times New Roman" w:eastAsia="Times New Roman" w:hAnsi="Times New Roman" w:cs="Times New Roman"/>
                <w:color w:val="000000"/>
                <w:sz w:val="28"/>
                <w:szCs w:val="28"/>
                <w:lang w:eastAsia="ru-RU"/>
              </w:rPr>
              <w:br/>
              <w:t>предоставления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b/>
                <w:bCs/>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b/>
                <w:bCs/>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Образец</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bl>
            <w:tblPr>
              <w:tblW w:w="0" w:type="auto"/>
              <w:tblCellMar>
                <w:top w:w="15" w:type="dxa"/>
                <w:left w:w="15" w:type="dxa"/>
                <w:bottom w:w="15" w:type="dxa"/>
                <w:right w:w="15" w:type="dxa"/>
              </w:tblCellMar>
              <w:tblLook w:val="04A0"/>
            </w:tblPr>
            <w:tblGrid>
              <w:gridCol w:w="2313"/>
              <w:gridCol w:w="6738"/>
            </w:tblGrid>
            <w:tr w:rsidR="00255860" w:rsidRPr="00255860" w:rsidT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i/>
                      <w:iCs/>
                      <w:color w:val="000000"/>
                      <w:sz w:val="28"/>
                      <w:szCs w:val="28"/>
                      <w:lang w:eastAsia="ru-RU"/>
                    </w:rPr>
                    <w:t> Бланк местной администрации</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i/>
                      <w:iCs/>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i/>
                      <w:iCs/>
                      <w:color w:val="000000"/>
                      <w:sz w:val="28"/>
                      <w:szCs w:val="28"/>
                      <w:lang w:eastAsia="ru-RU"/>
                    </w:rPr>
                    <w:t>Дата, исходящий номер</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i/>
                      <w:iCs/>
                      <w:color w:val="000000"/>
                      <w:sz w:val="28"/>
                      <w:szCs w:val="28"/>
                      <w:lang w:eastAsia="ru-RU"/>
                    </w:rPr>
                    <w:t>(фамилия, имя, отчество (последнее – при наличии) заявителя - гражданина или наименование заявителя - юридического лица)</w:t>
                  </w:r>
                  <w:proofErr w:type="gramEnd"/>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________________________________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i/>
                      <w:iCs/>
                      <w:color w:val="000000"/>
                      <w:sz w:val="28"/>
                      <w:szCs w:val="28"/>
                      <w:lang w:eastAsia="ru-RU"/>
                    </w:rPr>
                    <w:t>(почтовый адрес заявителя)</w:t>
                  </w:r>
                </w:p>
              </w:tc>
            </w:tr>
          </w:tbl>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b/>
                <w:bCs/>
                <w:color w:val="000000"/>
                <w:sz w:val="28"/>
                <w:szCs w:val="28"/>
                <w:lang w:eastAsia="ru-RU"/>
              </w:rPr>
              <w:t>Решение об отказе в предварительном согласовании</w:t>
            </w:r>
            <w:r w:rsidRPr="00255860">
              <w:rPr>
                <w:rFonts w:ascii="Times New Roman" w:eastAsia="Times New Roman" w:hAnsi="Times New Roman" w:cs="Times New Roman"/>
                <w:b/>
                <w:bCs/>
                <w:color w:val="000000"/>
                <w:sz w:val="28"/>
                <w:szCs w:val="28"/>
                <w:lang w:eastAsia="ru-RU"/>
              </w:rPr>
              <w:br/>
              <w:t>предоставления 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По результатам рассмотрения документов, необходимых для предоставления муниципальной услуги «Предварительное согласование предоставления земельного участка», принято решение об отказе в предоставлении муниципальной услуги по следующим основаниям:</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(указываются основания для отказа, установленные пунктом 2.9.2 административного регламента предоставления муниципальной услуги по предварительному согласованию предоставления</w:t>
            </w:r>
            <w:r w:rsidRPr="00255860">
              <w:rPr>
                <w:rFonts w:ascii="Times New Roman" w:eastAsia="Times New Roman" w:hAnsi="Times New Roman" w:cs="Times New Roman"/>
                <w:color w:val="000000"/>
                <w:sz w:val="28"/>
                <w:szCs w:val="28"/>
                <w:lang w:eastAsia="ru-RU"/>
              </w:rPr>
              <w:br/>
              <w:t>земельного участка)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предварительному согласованию предоставления земельного участка и (или) заявления в судебные органы в соответствии с нормами процессуального законодательства.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Глава Маслянинского района</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Новосибирской области                                                                            _________________</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(подпись</w:t>
            </w:r>
            <w:r w:rsidRPr="00255860">
              <w:rPr>
                <w:rFonts w:ascii="Times New Roman" w:eastAsia="Times New Roman" w:hAnsi="Times New Roman" w:cs="Times New Roman"/>
                <w:i/>
                <w:iCs/>
                <w:color w:val="000000"/>
                <w:sz w:val="28"/>
                <w:szCs w:val="28"/>
                <w:lang w:eastAsia="ru-RU"/>
              </w:rPr>
              <w:t>)</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br/>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Приложение № 4</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к административному регламенту</w:t>
            </w:r>
            <w:r w:rsidRPr="00255860">
              <w:rPr>
                <w:rFonts w:ascii="Times New Roman" w:eastAsia="Times New Roman" w:hAnsi="Times New Roman" w:cs="Times New Roman"/>
                <w:color w:val="000000"/>
                <w:sz w:val="28"/>
                <w:szCs w:val="28"/>
                <w:lang w:eastAsia="ru-RU"/>
              </w:rPr>
              <w:br/>
              <w:t>предоставления муниципальной услуги</w:t>
            </w:r>
            <w:r w:rsidRPr="00255860">
              <w:rPr>
                <w:rFonts w:ascii="Times New Roman" w:eastAsia="Times New Roman" w:hAnsi="Times New Roman" w:cs="Times New Roman"/>
                <w:color w:val="000000"/>
                <w:sz w:val="28"/>
                <w:szCs w:val="28"/>
                <w:lang w:eastAsia="ru-RU"/>
              </w:rPr>
              <w:br/>
              <w:t>по предварительному согласованию</w:t>
            </w:r>
            <w:r w:rsidRPr="00255860">
              <w:rPr>
                <w:rFonts w:ascii="Times New Roman" w:eastAsia="Times New Roman" w:hAnsi="Times New Roman" w:cs="Times New Roman"/>
                <w:color w:val="000000"/>
                <w:sz w:val="28"/>
                <w:szCs w:val="28"/>
                <w:lang w:eastAsia="ru-RU"/>
              </w:rPr>
              <w:br/>
              <w:t>предоставления земельного участка</w:t>
            </w:r>
            <w:r w:rsidRPr="00255860">
              <w:rPr>
                <w:rFonts w:ascii="Times New Roman" w:eastAsia="Times New Roman" w:hAnsi="Times New Roman" w:cs="Times New Roman"/>
                <w:color w:val="000000"/>
                <w:sz w:val="28"/>
                <w:szCs w:val="28"/>
                <w:lang w:eastAsia="ru-RU"/>
              </w:rPr>
              <w:br/>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ЖУРНАЛ</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учета заявлений и направлений результатов</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bl>
            <w:tblPr>
              <w:tblW w:w="0" w:type="auto"/>
              <w:tblCellMar>
                <w:top w:w="15" w:type="dxa"/>
                <w:left w:w="15" w:type="dxa"/>
                <w:bottom w:w="15" w:type="dxa"/>
                <w:right w:w="15" w:type="dxa"/>
              </w:tblCellMar>
              <w:tblLook w:val="04A0"/>
            </w:tblPr>
            <w:tblGrid>
              <w:gridCol w:w="229"/>
              <w:gridCol w:w="722"/>
              <w:gridCol w:w="1040"/>
              <w:gridCol w:w="1040"/>
              <w:gridCol w:w="1063"/>
              <w:gridCol w:w="923"/>
              <w:gridCol w:w="855"/>
              <w:gridCol w:w="1153"/>
              <w:gridCol w:w="1163"/>
              <w:gridCol w:w="863"/>
            </w:tblGrid>
            <w:tr w:rsidR="00255860" w:rsidRP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xml:space="preserve">N </w:t>
                  </w:r>
                  <w:proofErr w:type="spellStart"/>
                  <w:proofErr w:type="gramStart"/>
                  <w:r w:rsidRPr="00255860">
                    <w:rPr>
                      <w:rFonts w:ascii="Times New Roman" w:eastAsia="Times New Roman" w:hAnsi="Times New Roman" w:cs="Times New Roman"/>
                      <w:color w:val="000000"/>
                      <w:sz w:val="28"/>
                      <w:szCs w:val="28"/>
                      <w:lang w:eastAsia="ru-RU"/>
                    </w:rPr>
                    <w:t>п</w:t>
                  </w:r>
                  <w:proofErr w:type="spellEnd"/>
                  <w:proofErr w:type="gramEnd"/>
                  <w:r w:rsidRPr="00255860">
                    <w:rPr>
                      <w:rFonts w:ascii="Times New Roman" w:eastAsia="Times New Roman" w:hAnsi="Times New Roman" w:cs="Times New Roman"/>
                      <w:color w:val="000000"/>
                      <w:sz w:val="28"/>
                      <w:szCs w:val="28"/>
                      <w:lang w:eastAsia="ru-RU"/>
                    </w:rPr>
                    <w:t>/</w:t>
                  </w:r>
                  <w:proofErr w:type="spellStart"/>
                  <w:r w:rsidRPr="00255860">
                    <w:rPr>
                      <w:rFonts w:ascii="Times New Roman" w:eastAsia="Times New Roman" w:hAnsi="Times New Roman" w:cs="Times New Roman"/>
                      <w:color w:val="000000"/>
                      <w:sz w:val="28"/>
                      <w:szCs w:val="28"/>
                      <w:lang w:eastAsia="ru-RU"/>
                    </w:rPr>
                    <w:t>п</w:t>
                  </w:r>
                  <w:proofErr w:type="spellEnd"/>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Дата подачи заявления</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roofErr w:type="gramStart"/>
                  <w:r w:rsidRPr="00255860">
                    <w:rPr>
                      <w:rFonts w:ascii="Times New Roman" w:eastAsia="Times New Roman" w:hAnsi="Times New Roman" w:cs="Times New Roman"/>
                      <w:color w:val="000000"/>
                      <w:sz w:val="28"/>
                      <w:szCs w:val="28"/>
                      <w:lang w:eastAsia="ru-RU"/>
                    </w:rPr>
                    <w:t>Заявитель</w:t>
                  </w:r>
                  <w:r w:rsidRPr="00255860">
                    <w:rPr>
                      <w:rFonts w:ascii="Times New Roman" w:eastAsia="Times New Roman" w:hAnsi="Times New Roman" w:cs="Times New Roman"/>
                      <w:color w:val="000000"/>
                      <w:sz w:val="28"/>
                      <w:szCs w:val="28"/>
                      <w:lang w:eastAsia="ru-RU"/>
                    </w:rPr>
                    <w:br/>
                    <w:t xml:space="preserve">(фамилия, имя, отчество (последнее – при наличии) для </w:t>
                  </w:r>
                  <w:r w:rsidRPr="00255860">
                    <w:rPr>
                      <w:rFonts w:ascii="Times New Roman" w:eastAsia="Times New Roman" w:hAnsi="Times New Roman" w:cs="Times New Roman"/>
                      <w:color w:val="000000"/>
                      <w:sz w:val="28"/>
                      <w:szCs w:val="28"/>
                      <w:lang w:eastAsia="ru-RU"/>
                    </w:rPr>
                    <w:lastRenderedPageBreak/>
                    <w:t>гражданина, наименование для юридического лица)</w:t>
                  </w:r>
                  <w:proofErr w:type="gramEnd"/>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Место жительства для гражданина, место нахождения для юридического лица</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Наименование услуги</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Фамилия, имя, отчество (последнее – при наличии) исполн</w:t>
                  </w:r>
                  <w:r w:rsidRPr="00255860">
                    <w:rPr>
                      <w:rFonts w:ascii="Times New Roman" w:eastAsia="Times New Roman" w:hAnsi="Times New Roman" w:cs="Times New Roman"/>
                      <w:color w:val="000000"/>
                      <w:sz w:val="28"/>
                      <w:szCs w:val="28"/>
                      <w:lang w:eastAsia="ru-RU"/>
                    </w:rPr>
                    <w:lastRenderedPageBreak/>
                    <w:t>ителя</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Срок исполнения</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Номер и дата документа, являющегося результатом предоставления муницип</w:t>
                  </w:r>
                  <w:r w:rsidRPr="00255860">
                    <w:rPr>
                      <w:rFonts w:ascii="Times New Roman" w:eastAsia="Times New Roman" w:hAnsi="Times New Roman" w:cs="Times New Roman"/>
                      <w:color w:val="000000"/>
                      <w:sz w:val="28"/>
                      <w:szCs w:val="28"/>
                      <w:lang w:eastAsia="ru-RU"/>
                    </w:rPr>
                    <w:lastRenderedPageBreak/>
                    <w:t>альной услуги</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Номер и дата предоставления уведомления</w:t>
                  </w:r>
                  <w:r w:rsidRPr="00255860">
                    <w:rPr>
                      <w:rFonts w:ascii="Times New Roman" w:eastAsia="Times New Roman" w:hAnsi="Times New Roman" w:cs="Times New Roman"/>
                      <w:color w:val="000000"/>
                      <w:sz w:val="28"/>
                      <w:szCs w:val="28"/>
                      <w:lang w:eastAsia="ru-RU"/>
                    </w:rPr>
                    <w:br/>
                    <w:t>об отказе в предоставлении муницип</w:t>
                  </w:r>
                  <w:r w:rsidRPr="00255860">
                    <w:rPr>
                      <w:rFonts w:ascii="Times New Roman" w:eastAsia="Times New Roman" w:hAnsi="Times New Roman" w:cs="Times New Roman"/>
                      <w:color w:val="000000"/>
                      <w:sz w:val="28"/>
                      <w:szCs w:val="28"/>
                      <w:lang w:eastAsia="ru-RU"/>
                    </w:rPr>
                    <w:lastRenderedPageBreak/>
                    <w:t>альной услуги</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Фамилия, имя, отчество (последнее – при наличии) получа</w:t>
                  </w:r>
                  <w:r w:rsidRPr="00255860">
                    <w:rPr>
                      <w:rFonts w:ascii="Times New Roman" w:eastAsia="Times New Roman" w:hAnsi="Times New Roman" w:cs="Times New Roman"/>
                      <w:color w:val="000000"/>
                      <w:sz w:val="28"/>
                      <w:szCs w:val="28"/>
                      <w:lang w:eastAsia="ru-RU"/>
                    </w:rPr>
                    <w:lastRenderedPageBreak/>
                    <w:t>теля, дата, подпись</w:t>
                  </w:r>
                </w:p>
              </w:tc>
            </w:tr>
            <w:tr w:rsidR="00255860" w:rsidRP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lastRenderedPageBreak/>
                    <w:t>1</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r>
            <w:tr w:rsidR="00255860" w:rsidRP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2</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r>
            <w:tr w:rsidR="00255860" w:rsidRPr="00255860">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3</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r>
          </w:tbl>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p w:rsidR="00255860" w:rsidRPr="00255860" w:rsidRDefault="00255860" w:rsidP="00255860">
            <w:pPr>
              <w:jc w:val="left"/>
              <w:rPr>
                <w:rFonts w:ascii="Times New Roman" w:eastAsia="Times New Roman" w:hAnsi="Times New Roman" w:cs="Times New Roman"/>
                <w:color w:val="000000"/>
                <w:sz w:val="28"/>
                <w:szCs w:val="28"/>
                <w:lang w:eastAsia="ru-RU"/>
              </w:rPr>
            </w:pPr>
            <w:r w:rsidRPr="00255860">
              <w:rPr>
                <w:rFonts w:ascii="Times New Roman" w:eastAsia="Times New Roman" w:hAnsi="Times New Roman" w:cs="Times New Roman"/>
                <w:color w:val="000000"/>
                <w:sz w:val="28"/>
                <w:szCs w:val="28"/>
                <w:lang w:eastAsia="ru-RU"/>
              </w:rPr>
              <w:t> </w:t>
            </w: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r>
      <w:tr w:rsidR="00255860" w:rsidRPr="00255860" w:rsidTr="00255860">
        <w:tc>
          <w:tcPr>
            <w:tcW w:w="0" w:type="auto"/>
            <w:shd w:val="clear" w:color="auto" w:fill="FFFFFF"/>
            <w:tcMar>
              <w:top w:w="0" w:type="dxa"/>
              <w:left w:w="0" w:type="dxa"/>
              <w:bottom w:w="0" w:type="dxa"/>
              <w:right w:w="0" w:type="dxa"/>
            </w:tcMar>
            <w:hideMark/>
          </w:tcPr>
          <w:p w:rsidR="00255860" w:rsidRPr="00255860" w:rsidRDefault="00255860" w:rsidP="00255860">
            <w:pPr>
              <w:jc w:val="left"/>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c>
          <w:tcPr>
            <w:tcW w:w="0" w:type="auto"/>
            <w:shd w:val="clear" w:color="auto" w:fill="FFFFFF"/>
            <w:vAlign w:val="center"/>
            <w:hideMark/>
          </w:tcPr>
          <w:p w:rsidR="00255860" w:rsidRPr="00255860" w:rsidRDefault="00255860" w:rsidP="00255860">
            <w:pPr>
              <w:jc w:val="left"/>
              <w:rPr>
                <w:rFonts w:ascii="Times New Roman" w:eastAsia="Times New Roman" w:hAnsi="Times New Roman" w:cs="Times New Roman"/>
                <w:sz w:val="28"/>
                <w:szCs w:val="28"/>
                <w:lang w:eastAsia="ru-RU"/>
              </w:rPr>
            </w:pPr>
          </w:p>
        </w:tc>
      </w:tr>
    </w:tbl>
    <w:p w:rsidR="00B75307" w:rsidRDefault="00B75307"/>
    <w:sectPr w:rsidR="00B75307" w:rsidSect="0032363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55860"/>
    <w:rsid w:val="00255860"/>
    <w:rsid w:val="00323636"/>
    <w:rsid w:val="005C0569"/>
    <w:rsid w:val="008C7544"/>
    <w:rsid w:val="00B75307"/>
    <w:rsid w:val="00EF7CC0"/>
    <w:rsid w:val="00F13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07"/>
  </w:style>
  <w:style w:type="paragraph" w:styleId="1">
    <w:name w:val="heading 1"/>
    <w:basedOn w:val="a"/>
    <w:link w:val="10"/>
    <w:uiPriority w:val="9"/>
    <w:qFormat/>
    <w:rsid w:val="00255860"/>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55860"/>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8154198">
      <w:bodyDiv w:val="1"/>
      <w:marLeft w:val="0"/>
      <w:marRight w:val="0"/>
      <w:marTop w:val="0"/>
      <w:marBottom w:val="0"/>
      <w:divBdr>
        <w:top w:val="none" w:sz="0" w:space="0" w:color="auto"/>
        <w:left w:val="none" w:sz="0" w:space="0" w:color="auto"/>
        <w:bottom w:val="none" w:sz="0" w:space="0" w:color="auto"/>
        <w:right w:val="none" w:sz="0" w:space="0" w:color="auto"/>
      </w:divBdr>
      <w:divsChild>
        <w:div w:id="472403520">
          <w:marLeft w:val="0"/>
          <w:marRight w:val="0"/>
          <w:marTop w:val="0"/>
          <w:marBottom w:val="0"/>
          <w:divBdr>
            <w:top w:val="none" w:sz="0" w:space="0" w:color="auto"/>
            <w:left w:val="none" w:sz="0" w:space="0" w:color="auto"/>
            <w:bottom w:val="none" w:sz="0" w:space="0" w:color="auto"/>
            <w:right w:val="none" w:sz="0" w:space="0" w:color="auto"/>
          </w:divBdr>
          <w:divsChild>
            <w:div w:id="655838871">
              <w:marLeft w:val="0"/>
              <w:marRight w:val="0"/>
              <w:marTop w:val="0"/>
              <w:marBottom w:val="0"/>
              <w:divBdr>
                <w:top w:val="none" w:sz="0" w:space="0" w:color="auto"/>
                <w:left w:val="none" w:sz="0" w:space="0" w:color="auto"/>
                <w:bottom w:val="none" w:sz="0" w:space="0" w:color="auto"/>
                <w:right w:val="none" w:sz="0" w:space="0" w:color="auto"/>
              </w:divBdr>
            </w:div>
            <w:div w:id="4068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10472</Words>
  <Characters>59691</Characters>
  <Application>Microsoft Office Word</Application>
  <DocSecurity>0</DocSecurity>
  <Lines>497</Lines>
  <Paragraphs>140</Paragraphs>
  <ScaleCrop>false</ScaleCrop>
  <Company/>
  <LinksUpToDate>false</LinksUpToDate>
  <CharactersWithSpaces>70023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2020-10-21T08:46:00Z</dcterms:created>
  <dcterms:modified xsi:type="dcterms:W3CDTF">2020-10-21T08:49:00Z</dcterms:modified>
</cp:coreProperties>
</file>