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7B" w:rsidRDefault="00777452">
      <w:pPr>
        <w:rPr>
          <w:rFonts w:ascii="Segoe UI" w:hAnsi="Segoe UI" w:cs="Segoe UI"/>
          <w:color w:val="3F4758"/>
          <w:sz w:val="36"/>
          <w:szCs w:val="36"/>
          <w:shd w:val="clear" w:color="auto" w:fill="FFFFFF"/>
        </w:rPr>
      </w:pPr>
      <w:r>
        <w:rPr>
          <w:rFonts w:ascii="Segoe UI" w:hAnsi="Segoe UI" w:cs="Segoe UI"/>
          <w:color w:val="3F4758"/>
          <w:sz w:val="36"/>
          <w:szCs w:val="36"/>
          <w:shd w:val="clear" w:color="auto" w:fill="FFFFFF"/>
        </w:rPr>
        <w:t xml:space="preserve">Комиссия по делам и защите несовершеннолетних детей </w:t>
      </w:r>
      <w:proofErr w:type="spellStart"/>
      <w:r>
        <w:rPr>
          <w:rFonts w:ascii="Segoe UI" w:hAnsi="Segoe UI" w:cs="Segoe UI"/>
          <w:color w:val="3F4758"/>
          <w:sz w:val="36"/>
          <w:szCs w:val="36"/>
          <w:shd w:val="clear" w:color="auto" w:fill="FFFFFF"/>
        </w:rPr>
        <w:t>Маслянинского</w:t>
      </w:r>
      <w:proofErr w:type="spellEnd"/>
      <w:r>
        <w:rPr>
          <w:rFonts w:ascii="Segoe UI" w:hAnsi="Segoe UI" w:cs="Segoe UI"/>
          <w:color w:val="3F4758"/>
          <w:sz w:val="36"/>
          <w:szCs w:val="36"/>
          <w:shd w:val="clear" w:color="auto" w:fill="FFFFFF"/>
        </w:rPr>
        <w:t xml:space="preserve"> района на учебе по внедрению нового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сиротства.</w:t>
      </w:r>
    </w:p>
    <w:p w:rsidR="00777452" w:rsidRDefault="00777452">
      <w:r>
        <w:rPr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d32742-ce25-459e-96c9-83e14e72029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52" w:rsidRDefault="0077745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cc5ad6-3be0-4bef-861c-40eb0848817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4"/>
    <w:rsid w:val="002C677B"/>
    <w:rsid w:val="00777452"/>
    <w:rsid w:val="00A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2022-06-01T06:51:00Z</dcterms:created>
  <dcterms:modified xsi:type="dcterms:W3CDTF">2022-06-01T06:52:00Z</dcterms:modified>
</cp:coreProperties>
</file>