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C44" w:rsidRPr="005A35A9" w:rsidRDefault="00B92C44" w:rsidP="00F95EA4">
      <w:pPr>
        <w:pStyle w:val="a7"/>
        <w:ind w:left="5670"/>
        <w:jc w:val="center"/>
        <w:rPr>
          <w:rFonts w:ascii="Times New Roman" w:hAnsi="Times New Roman"/>
          <w:b/>
          <w:sz w:val="24"/>
          <w:szCs w:val="24"/>
        </w:rPr>
      </w:pPr>
      <w:r w:rsidRPr="005A35A9">
        <w:rPr>
          <w:rFonts w:ascii="Times New Roman" w:hAnsi="Times New Roman"/>
          <w:b/>
          <w:sz w:val="24"/>
          <w:szCs w:val="24"/>
        </w:rPr>
        <w:t>УТВЕРЖДЕН</w:t>
      </w:r>
    </w:p>
    <w:p w:rsidR="005A35A9" w:rsidRPr="00BE0180" w:rsidRDefault="00B92C44" w:rsidP="00F95EA4">
      <w:pPr>
        <w:pStyle w:val="a7"/>
        <w:ind w:left="5529"/>
        <w:jc w:val="center"/>
        <w:rPr>
          <w:rFonts w:ascii="Times New Roman" w:hAnsi="Times New Roman"/>
          <w:sz w:val="28"/>
          <w:szCs w:val="28"/>
        </w:rPr>
      </w:pPr>
      <w:r w:rsidRPr="00BE0180">
        <w:rPr>
          <w:rFonts w:ascii="Times New Roman" w:hAnsi="Times New Roman"/>
          <w:sz w:val="28"/>
          <w:szCs w:val="28"/>
        </w:rPr>
        <w:t>на заседании комиссии по делам несовершеннолетних и защите их</w:t>
      </w:r>
    </w:p>
    <w:p w:rsidR="005A35A9" w:rsidRDefault="00B92C44" w:rsidP="00F95EA4">
      <w:pPr>
        <w:pStyle w:val="a7"/>
        <w:ind w:left="5529"/>
        <w:jc w:val="center"/>
        <w:rPr>
          <w:rFonts w:ascii="Times New Roman" w:hAnsi="Times New Roman"/>
          <w:sz w:val="28"/>
          <w:szCs w:val="28"/>
        </w:rPr>
      </w:pPr>
      <w:r w:rsidRPr="00BE0180">
        <w:rPr>
          <w:rFonts w:ascii="Times New Roman" w:hAnsi="Times New Roman"/>
          <w:sz w:val="28"/>
          <w:szCs w:val="28"/>
        </w:rPr>
        <w:t xml:space="preserve">прав </w:t>
      </w:r>
      <w:r w:rsidR="00F95EA4" w:rsidRPr="00BE0180">
        <w:rPr>
          <w:rFonts w:ascii="Times New Roman" w:hAnsi="Times New Roman"/>
          <w:sz w:val="28"/>
          <w:szCs w:val="28"/>
        </w:rPr>
        <w:t>на территории Новосибирской области</w:t>
      </w:r>
    </w:p>
    <w:p w:rsidR="005D57F1" w:rsidRPr="00BE0180" w:rsidRDefault="005D57F1" w:rsidP="00F95EA4">
      <w:pPr>
        <w:pStyle w:val="a7"/>
        <w:ind w:left="5529"/>
        <w:jc w:val="center"/>
        <w:rPr>
          <w:b/>
          <w:cap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16.03.2021</w:t>
      </w:r>
    </w:p>
    <w:p w:rsidR="00B92C44" w:rsidRDefault="00B92C44" w:rsidP="00B92C44">
      <w:pPr>
        <w:jc w:val="center"/>
        <w:rPr>
          <w:b/>
          <w:caps/>
          <w:sz w:val="28"/>
          <w:szCs w:val="28"/>
        </w:rPr>
      </w:pPr>
    </w:p>
    <w:p w:rsidR="005A35A9" w:rsidRDefault="005A35A9" w:rsidP="00B92C44">
      <w:pPr>
        <w:jc w:val="center"/>
        <w:rPr>
          <w:b/>
          <w:caps/>
          <w:sz w:val="28"/>
          <w:szCs w:val="28"/>
        </w:rPr>
      </w:pPr>
    </w:p>
    <w:p w:rsidR="007921D0" w:rsidRDefault="007921D0" w:rsidP="00B92C44">
      <w:pPr>
        <w:jc w:val="center"/>
        <w:rPr>
          <w:b/>
          <w:caps/>
          <w:sz w:val="28"/>
          <w:szCs w:val="28"/>
        </w:rPr>
      </w:pPr>
    </w:p>
    <w:p w:rsidR="00B92C44" w:rsidRDefault="00B92C44" w:rsidP="00B92C44">
      <w:pPr>
        <w:jc w:val="center"/>
        <w:rPr>
          <w:b/>
          <w:caps/>
          <w:sz w:val="28"/>
          <w:szCs w:val="28"/>
        </w:rPr>
      </w:pPr>
    </w:p>
    <w:p w:rsidR="00B92C44" w:rsidRPr="00EC1445" w:rsidRDefault="00B92C44" w:rsidP="00B92C44">
      <w:pPr>
        <w:jc w:val="center"/>
        <w:rPr>
          <w:b/>
          <w:caps/>
          <w:sz w:val="28"/>
          <w:szCs w:val="28"/>
        </w:rPr>
      </w:pPr>
      <w:bookmarkStart w:id="0" w:name="_GoBack"/>
      <w:r w:rsidRPr="00EC1445">
        <w:rPr>
          <w:b/>
          <w:caps/>
          <w:sz w:val="28"/>
          <w:szCs w:val="28"/>
        </w:rPr>
        <w:t xml:space="preserve">Порядок </w:t>
      </w:r>
    </w:p>
    <w:p w:rsidR="00B92C44" w:rsidRDefault="00B92C44" w:rsidP="00B92C44">
      <w:pPr>
        <w:jc w:val="center"/>
        <w:rPr>
          <w:b/>
          <w:sz w:val="28"/>
          <w:szCs w:val="28"/>
        </w:rPr>
      </w:pPr>
      <w:r w:rsidRPr="00EC1445">
        <w:rPr>
          <w:b/>
          <w:sz w:val="28"/>
          <w:szCs w:val="28"/>
        </w:rPr>
        <w:t xml:space="preserve">межведомственного взаимодействия </w:t>
      </w:r>
      <w:r>
        <w:rPr>
          <w:b/>
          <w:sz w:val="28"/>
          <w:szCs w:val="28"/>
        </w:rPr>
        <w:t xml:space="preserve">органов и учреждений </w:t>
      </w:r>
      <w:r w:rsidR="00F95EA4">
        <w:rPr>
          <w:b/>
          <w:sz w:val="28"/>
          <w:szCs w:val="28"/>
        </w:rPr>
        <w:t xml:space="preserve">системы </w:t>
      </w:r>
      <w:r>
        <w:rPr>
          <w:b/>
          <w:sz w:val="28"/>
          <w:szCs w:val="28"/>
        </w:rPr>
        <w:t xml:space="preserve">профилактики безнадзорности и правонарушений несовершеннолетних </w:t>
      </w:r>
      <w:r w:rsidR="00F95EA4"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 xml:space="preserve"> </w:t>
      </w:r>
      <w:r w:rsidRPr="00EC1445">
        <w:rPr>
          <w:b/>
          <w:sz w:val="28"/>
          <w:szCs w:val="28"/>
        </w:rPr>
        <w:t xml:space="preserve">при возникновении чрезвычайных происшествий с несовершеннолетними </w:t>
      </w:r>
    </w:p>
    <w:bookmarkEnd w:id="0"/>
    <w:p w:rsidR="00B92C44" w:rsidRPr="00EC1445" w:rsidRDefault="00B92C44" w:rsidP="00B92C44">
      <w:pPr>
        <w:jc w:val="center"/>
        <w:rPr>
          <w:b/>
          <w:sz w:val="28"/>
          <w:szCs w:val="28"/>
        </w:rPr>
      </w:pPr>
    </w:p>
    <w:p w:rsidR="00B92C44" w:rsidRPr="00454A3B" w:rsidRDefault="00B92C44" w:rsidP="004D2994">
      <w:pPr>
        <w:numPr>
          <w:ilvl w:val="0"/>
          <w:numId w:val="2"/>
        </w:numPr>
        <w:spacing w:line="276" w:lineRule="auto"/>
        <w:ind w:left="0" w:firstLine="709"/>
        <w:contextualSpacing/>
        <w:jc w:val="both"/>
        <w:rPr>
          <w:rFonts w:eastAsia="Calibri"/>
          <w:b/>
          <w:sz w:val="28"/>
          <w:szCs w:val="28"/>
          <w:lang w:eastAsia="en-US"/>
        </w:rPr>
      </w:pPr>
      <w:r w:rsidRPr="00454A3B">
        <w:rPr>
          <w:rFonts w:eastAsia="Calibri"/>
          <w:b/>
          <w:sz w:val="28"/>
          <w:szCs w:val="28"/>
          <w:lang w:eastAsia="en-US"/>
        </w:rPr>
        <w:t>Общие положения</w:t>
      </w:r>
    </w:p>
    <w:p w:rsidR="00B92C44" w:rsidRPr="00F95EA4" w:rsidRDefault="00B92C44" w:rsidP="00B92C44">
      <w:pPr>
        <w:numPr>
          <w:ilvl w:val="1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F95EA4">
        <w:rPr>
          <w:rFonts w:eastAsia="Calibri"/>
          <w:sz w:val="28"/>
          <w:szCs w:val="28"/>
          <w:lang w:eastAsia="en-US"/>
        </w:rPr>
        <w:t xml:space="preserve">Настоящий Порядок межведомственного взаимодействия при </w:t>
      </w:r>
      <w:r w:rsidRPr="00F95EA4">
        <w:rPr>
          <w:sz w:val="28"/>
          <w:szCs w:val="28"/>
        </w:rPr>
        <w:t>возникновении чрезвычайн</w:t>
      </w:r>
      <w:r w:rsidR="000E66F6" w:rsidRPr="00F95EA4">
        <w:rPr>
          <w:sz w:val="28"/>
          <w:szCs w:val="28"/>
        </w:rPr>
        <w:t>ых</w:t>
      </w:r>
      <w:r w:rsidRPr="00F95EA4">
        <w:rPr>
          <w:sz w:val="28"/>
          <w:szCs w:val="28"/>
        </w:rPr>
        <w:t xml:space="preserve"> происшествий с несовершеннолетними (далее – Порядок) разработан </w:t>
      </w:r>
      <w:r w:rsidR="000E66F6" w:rsidRPr="00F95EA4">
        <w:rPr>
          <w:sz w:val="28"/>
          <w:szCs w:val="28"/>
        </w:rPr>
        <w:t xml:space="preserve">в </w:t>
      </w:r>
      <w:r w:rsidRPr="00F95EA4">
        <w:rPr>
          <w:sz w:val="28"/>
          <w:szCs w:val="28"/>
        </w:rPr>
        <w:t>целях п</w:t>
      </w:r>
      <w:r w:rsidRPr="00F95EA4">
        <w:rPr>
          <w:rFonts w:eastAsia="Calibri"/>
          <w:sz w:val="28"/>
          <w:szCs w:val="28"/>
          <w:lang w:eastAsia="en-US"/>
        </w:rPr>
        <w:t>овышения уровня безопасности жизнеобеспечения детского</w:t>
      </w:r>
      <w:r w:rsidR="001D19CF" w:rsidRPr="00F95EA4">
        <w:rPr>
          <w:rFonts w:eastAsia="Calibri"/>
          <w:sz w:val="28"/>
          <w:szCs w:val="28"/>
          <w:lang w:eastAsia="en-US"/>
        </w:rPr>
        <w:t xml:space="preserve"> </w:t>
      </w:r>
      <w:r w:rsidRPr="00F95EA4">
        <w:rPr>
          <w:sz w:val="28"/>
          <w:szCs w:val="28"/>
        </w:rPr>
        <w:t xml:space="preserve">населения </w:t>
      </w:r>
      <w:r w:rsidR="00F95EA4">
        <w:rPr>
          <w:sz w:val="28"/>
          <w:szCs w:val="28"/>
        </w:rPr>
        <w:t>Новосибирской области</w:t>
      </w:r>
      <w:r w:rsidR="007921D0" w:rsidRPr="00F95EA4">
        <w:rPr>
          <w:sz w:val="28"/>
          <w:szCs w:val="28"/>
        </w:rPr>
        <w:t>, своевременного реагирования органов и учреждений системы профилактики безнадзорности и правонарушений несовершеннолетних (далее</w:t>
      </w:r>
      <w:r w:rsidR="00173A76">
        <w:rPr>
          <w:sz w:val="28"/>
          <w:szCs w:val="28"/>
        </w:rPr>
        <w:t xml:space="preserve"> – органы </w:t>
      </w:r>
      <w:r w:rsidR="007921D0" w:rsidRPr="00F95EA4">
        <w:rPr>
          <w:sz w:val="28"/>
          <w:szCs w:val="28"/>
        </w:rPr>
        <w:t>системы профилактики)</w:t>
      </w:r>
      <w:r w:rsidR="001D19CF" w:rsidRPr="00F95EA4">
        <w:rPr>
          <w:sz w:val="28"/>
          <w:szCs w:val="28"/>
        </w:rPr>
        <w:t xml:space="preserve"> </w:t>
      </w:r>
      <w:r w:rsidR="007921D0" w:rsidRPr="00F95EA4">
        <w:rPr>
          <w:sz w:val="28"/>
          <w:szCs w:val="28"/>
        </w:rPr>
        <w:t>на устранения причин и условий, способствующих чрезвычайным происшествиям с участием несовершеннолетних</w:t>
      </w:r>
      <w:r w:rsidRPr="00F95EA4">
        <w:rPr>
          <w:sz w:val="28"/>
          <w:szCs w:val="28"/>
        </w:rPr>
        <w:t>.</w:t>
      </w:r>
    </w:p>
    <w:p w:rsidR="00F204F0" w:rsidRDefault="00F204F0" w:rsidP="00F204F0">
      <w:pPr>
        <w:numPr>
          <w:ilvl w:val="1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EC1445">
        <w:rPr>
          <w:rFonts w:eastAsia="Calibri"/>
          <w:sz w:val="28"/>
          <w:szCs w:val="28"/>
          <w:lang w:eastAsia="en-US"/>
        </w:rPr>
        <w:t xml:space="preserve">Порядок определяет алгоритм </w:t>
      </w:r>
      <w:r w:rsidR="000E66F6">
        <w:rPr>
          <w:rFonts w:eastAsia="Calibri"/>
          <w:sz w:val="28"/>
          <w:szCs w:val="28"/>
          <w:lang w:eastAsia="en-US"/>
        </w:rPr>
        <w:t xml:space="preserve">межведомственного взаимодействия </w:t>
      </w:r>
      <w:r w:rsidR="00D83F7B">
        <w:rPr>
          <w:rFonts w:eastAsia="Calibri"/>
          <w:sz w:val="28"/>
          <w:szCs w:val="28"/>
          <w:lang w:eastAsia="en-US"/>
        </w:rPr>
        <w:t>органов</w:t>
      </w:r>
      <w:r w:rsidR="00F95EA4">
        <w:rPr>
          <w:rFonts w:eastAsia="Calibri"/>
          <w:sz w:val="28"/>
          <w:szCs w:val="28"/>
          <w:lang w:eastAsia="en-US"/>
        </w:rPr>
        <w:t xml:space="preserve"> системы профилактики </w:t>
      </w:r>
      <w:r w:rsidR="000E66F6">
        <w:rPr>
          <w:sz w:val="28"/>
          <w:szCs w:val="28"/>
        </w:rPr>
        <w:t xml:space="preserve">по выявлению и устранению факторов, угрожающих благополучию, здоровью и жизни </w:t>
      </w:r>
      <w:r>
        <w:rPr>
          <w:sz w:val="28"/>
          <w:szCs w:val="28"/>
        </w:rPr>
        <w:t xml:space="preserve">несовершеннолетних </w:t>
      </w:r>
      <w:r w:rsidR="000E66F6">
        <w:rPr>
          <w:sz w:val="28"/>
          <w:szCs w:val="28"/>
        </w:rPr>
        <w:t xml:space="preserve">и обусловливающих необходимость вмешательства </w:t>
      </w:r>
      <w:r w:rsidR="00E55D3B">
        <w:rPr>
          <w:sz w:val="28"/>
          <w:szCs w:val="28"/>
        </w:rPr>
        <w:t>указанных органов и учреждений</w:t>
      </w:r>
      <w:r w:rsidR="000E66F6">
        <w:rPr>
          <w:sz w:val="28"/>
          <w:szCs w:val="28"/>
        </w:rPr>
        <w:t xml:space="preserve"> при возникновении </w:t>
      </w:r>
      <w:r w:rsidR="00AD604B">
        <w:rPr>
          <w:sz w:val="28"/>
          <w:szCs w:val="28"/>
        </w:rPr>
        <w:t>чрезвычайных происшествий с несовершеннолетними.</w:t>
      </w:r>
    </w:p>
    <w:p w:rsidR="000A03EF" w:rsidRPr="000A03EF" w:rsidRDefault="000A03EF" w:rsidP="000A03EF">
      <w:pPr>
        <w:numPr>
          <w:ilvl w:val="1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0A03EF">
        <w:rPr>
          <w:rFonts w:eastAsia="Calibri"/>
          <w:sz w:val="28"/>
          <w:szCs w:val="28"/>
          <w:lang w:eastAsia="en-US"/>
        </w:rPr>
        <w:t>Основными задачами внедрения данного Порядка являются:</w:t>
      </w:r>
    </w:p>
    <w:p w:rsidR="000A03EF" w:rsidRPr="000A03EF" w:rsidRDefault="000A03EF" w:rsidP="000A03EF">
      <w:pPr>
        <w:ind w:firstLine="709"/>
        <w:contextualSpacing/>
        <w:jc w:val="both"/>
        <w:rPr>
          <w:sz w:val="28"/>
          <w:szCs w:val="28"/>
        </w:rPr>
      </w:pPr>
      <w:r w:rsidRPr="000A03EF">
        <w:rPr>
          <w:rFonts w:eastAsia="Calibri"/>
          <w:sz w:val="28"/>
          <w:szCs w:val="28"/>
          <w:lang w:eastAsia="en-US"/>
        </w:rPr>
        <w:t xml:space="preserve">установление причин и условий, способствовавших </w:t>
      </w:r>
      <w:r w:rsidRPr="000A03EF">
        <w:rPr>
          <w:sz w:val="28"/>
          <w:szCs w:val="28"/>
        </w:rPr>
        <w:t xml:space="preserve">возникновению ситуации, нарушающей фактическую или потенциальную безопасность жизнедеятельности несовершеннолетних, а также их гибели или травмирования; </w:t>
      </w:r>
    </w:p>
    <w:p w:rsidR="000A03EF" w:rsidRPr="000A03EF" w:rsidRDefault="000A03EF" w:rsidP="000A03EF">
      <w:pPr>
        <w:ind w:firstLine="709"/>
        <w:contextualSpacing/>
        <w:jc w:val="both"/>
        <w:rPr>
          <w:sz w:val="28"/>
          <w:szCs w:val="28"/>
        </w:rPr>
      </w:pPr>
      <w:r w:rsidRPr="000A03EF">
        <w:rPr>
          <w:sz w:val="28"/>
          <w:szCs w:val="28"/>
        </w:rPr>
        <w:t>о</w:t>
      </w:r>
      <w:r w:rsidRPr="000A03EF">
        <w:rPr>
          <w:rFonts w:eastAsia="Calibri"/>
          <w:sz w:val="28"/>
          <w:szCs w:val="28"/>
          <w:lang w:eastAsia="en-US"/>
        </w:rPr>
        <w:t xml:space="preserve">перативное информирование </w:t>
      </w:r>
      <w:r w:rsidR="00C77216">
        <w:rPr>
          <w:rFonts w:eastAsia="Calibri"/>
          <w:sz w:val="28"/>
          <w:szCs w:val="28"/>
          <w:lang w:eastAsia="en-US"/>
        </w:rPr>
        <w:t>органов</w:t>
      </w:r>
      <w:r w:rsidRPr="000A03EF">
        <w:rPr>
          <w:rFonts w:eastAsia="Calibri"/>
          <w:sz w:val="28"/>
          <w:szCs w:val="28"/>
          <w:lang w:eastAsia="en-US"/>
        </w:rPr>
        <w:t xml:space="preserve"> системы профилактики </w:t>
      </w:r>
      <w:r w:rsidRPr="000A03EF">
        <w:rPr>
          <w:sz w:val="28"/>
          <w:szCs w:val="28"/>
        </w:rPr>
        <w:t>с целью принятия мер по устранению причин и условий, приведших к чрезвычайному происшествию.</w:t>
      </w:r>
    </w:p>
    <w:p w:rsidR="00B92C44" w:rsidRPr="00A767F7" w:rsidRDefault="00A767F7" w:rsidP="00A767F7">
      <w:pPr>
        <w:numPr>
          <w:ilvl w:val="1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A767F7">
        <w:rPr>
          <w:sz w:val="28"/>
          <w:szCs w:val="28"/>
        </w:rPr>
        <w:t>В рамках настоящего Порядка к</w:t>
      </w:r>
      <w:r w:rsidR="00B92C44" w:rsidRPr="00A767F7">
        <w:rPr>
          <w:rFonts w:eastAsia="Calibri"/>
          <w:sz w:val="28"/>
          <w:szCs w:val="28"/>
        </w:rPr>
        <w:t xml:space="preserve"> чрезвычайным происшествиям с участием несовершеннолетних</w:t>
      </w:r>
      <w:r>
        <w:rPr>
          <w:rFonts w:eastAsia="Calibri"/>
          <w:sz w:val="28"/>
          <w:szCs w:val="28"/>
        </w:rPr>
        <w:t xml:space="preserve"> относятся</w:t>
      </w:r>
      <w:r w:rsidR="00B92C44" w:rsidRPr="00A767F7">
        <w:rPr>
          <w:rFonts w:eastAsia="Calibri"/>
          <w:sz w:val="28"/>
          <w:szCs w:val="28"/>
        </w:rPr>
        <w:t>:</w:t>
      </w:r>
    </w:p>
    <w:p w:rsidR="00B92C44" w:rsidRDefault="00A767F7" w:rsidP="00A767F7">
      <w:pPr>
        <w:pStyle w:val="a6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A767F7">
        <w:rPr>
          <w:sz w:val="28"/>
          <w:szCs w:val="28"/>
        </w:rPr>
        <w:t>жестокое обращение в отношении несовершеннолетнего;</w:t>
      </w:r>
    </w:p>
    <w:p w:rsidR="00A767F7" w:rsidRDefault="00A767F7" w:rsidP="00A767F7">
      <w:pPr>
        <w:pStyle w:val="a6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все виды посягательств на половую неприкосновенность несовершеннолетних;</w:t>
      </w:r>
    </w:p>
    <w:p w:rsidR="00A767F7" w:rsidRDefault="00443BD4" w:rsidP="00A767F7">
      <w:pPr>
        <w:pStyle w:val="a6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суициды (попытки совершения суицидов) несовершеннолетних;</w:t>
      </w:r>
    </w:p>
    <w:p w:rsidR="00443BD4" w:rsidRDefault="00443BD4" w:rsidP="00A767F7">
      <w:pPr>
        <w:pStyle w:val="a6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травмирование</w:t>
      </w:r>
      <w:proofErr w:type="spellEnd"/>
      <w:r>
        <w:rPr>
          <w:sz w:val="28"/>
          <w:szCs w:val="28"/>
        </w:rPr>
        <w:t xml:space="preserve"> (смерть) несовершеннолетнего в результате воздействия внешних причин (происшествия на объектах транспорта, на воде, падение с высоты, происшествия на территориях и объектах повышенной опасности и т.п.);</w:t>
      </w:r>
    </w:p>
    <w:p w:rsidR="00C550BC" w:rsidRPr="00CF3028" w:rsidRDefault="00C550BC" w:rsidP="00CF3028">
      <w:pPr>
        <w:pStyle w:val="a6"/>
        <w:numPr>
          <w:ilvl w:val="0"/>
          <w:numId w:val="6"/>
        </w:numPr>
        <w:shd w:val="clear" w:color="auto" w:fill="FFFFFF" w:themeFill="background1"/>
        <w:ind w:left="0" w:firstLine="709"/>
        <w:jc w:val="both"/>
        <w:rPr>
          <w:sz w:val="28"/>
          <w:szCs w:val="28"/>
        </w:rPr>
      </w:pPr>
      <w:r w:rsidRPr="00CF3028">
        <w:rPr>
          <w:sz w:val="28"/>
          <w:szCs w:val="28"/>
        </w:rPr>
        <w:t>самовольные уходы</w:t>
      </w:r>
      <w:r w:rsidR="004B1066" w:rsidRPr="00CF3028">
        <w:rPr>
          <w:sz w:val="28"/>
          <w:szCs w:val="28"/>
        </w:rPr>
        <w:t xml:space="preserve"> – умышленные действия</w:t>
      </w:r>
      <w:r w:rsidRPr="00CF3028">
        <w:rPr>
          <w:sz w:val="28"/>
          <w:szCs w:val="28"/>
        </w:rPr>
        <w:t xml:space="preserve"> несовершеннолетних</w:t>
      </w:r>
      <w:r w:rsidR="004B1066" w:rsidRPr="00CF3028">
        <w:rPr>
          <w:sz w:val="28"/>
          <w:szCs w:val="28"/>
        </w:rPr>
        <w:t>, направленные на уход</w:t>
      </w:r>
      <w:r w:rsidRPr="00CF3028">
        <w:rPr>
          <w:sz w:val="28"/>
          <w:szCs w:val="28"/>
        </w:rPr>
        <w:t xml:space="preserve"> из семей и</w:t>
      </w:r>
      <w:r w:rsidR="004B1066" w:rsidRPr="00CF3028">
        <w:rPr>
          <w:sz w:val="28"/>
          <w:szCs w:val="28"/>
        </w:rPr>
        <w:t>ли</w:t>
      </w:r>
      <w:r w:rsidRPr="00CF3028">
        <w:rPr>
          <w:sz w:val="28"/>
          <w:szCs w:val="28"/>
        </w:rPr>
        <w:t xml:space="preserve"> государственных учреждений;</w:t>
      </w:r>
    </w:p>
    <w:p w:rsidR="00443BD4" w:rsidRPr="00CF3028" w:rsidRDefault="004B1066" w:rsidP="00CF3028">
      <w:pPr>
        <w:pStyle w:val="a6"/>
        <w:numPr>
          <w:ilvl w:val="0"/>
          <w:numId w:val="6"/>
        </w:numPr>
        <w:shd w:val="clear" w:color="auto" w:fill="FFFFFF" w:themeFill="background1"/>
        <w:ind w:left="0" w:firstLine="709"/>
        <w:jc w:val="both"/>
        <w:rPr>
          <w:sz w:val="28"/>
          <w:szCs w:val="28"/>
        </w:rPr>
      </w:pPr>
      <w:r w:rsidRPr="00CF3028">
        <w:rPr>
          <w:sz w:val="28"/>
          <w:szCs w:val="28"/>
        </w:rPr>
        <w:t xml:space="preserve">состояние здоровья, требующее госпитализации несовершеннолетнего по причине употребления алкоголя, токсических, наркотических, психотропных веществ, в том числе лекарственных препаратов, принимаемых без назначения врача, а также отказ родителей (законных представителей) от медицинского вмешательства при </w:t>
      </w:r>
      <w:proofErr w:type="spellStart"/>
      <w:r w:rsidRPr="00CF3028">
        <w:rPr>
          <w:sz w:val="28"/>
          <w:szCs w:val="28"/>
        </w:rPr>
        <w:t>жизнеугрожающем</w:t>
      </w:r>
      <w:proofErr w:type="spellEnd"/>
      <w:r w:rsidRPr="00CF3028">
        <w:rPr>
          <w:sz w:val="28"/>
          <w:szCs w:val="28"/>
        </w:rPr>
        <w:t xml:space="preserve"> состоянии несовершеннолетнего</w:t>
      </w:r>
      <w:r w:rsidR="00443BD4" w:rsidRPr="00CF3028">
        <w:rPr>
          <w:sz w:val="28"/>
          <w:szCs w:val="28"/>
        </w:rPr>
        <w:t>;</w:t>
      </w:r>
    </w:p>
    <w:p w:rsidR="00C550BC" w:rsidRDefault="00443BD4" w:rsidP="00A767F7">
      <w:pPr>
        <w:pStyle w:val="a6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иные факты травмирования (смерти) несовершеннолетних по неестественным причинам</w:t>
      </w:r>
      <w:r w:rsidR="00C550BC">
        <w:rPr>
          <w:sz w:val="28"/>
          <w:szCs w:val="28"/>
        </w:rPr>
        <w:t>;</w:t>
      </w:r>
    </w:p>
    <w:p w:rsidR="00443BD4" w:rsidRPr="00B86CE9" w:rsidRDefault="00C550BC" w:rsidP="00A767F7">
      <w:pPr>
        <w:pStyle w:val="a6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B86CE9">
        <w:rPr>
          <w:sz w:val="28"/>
          <w:szCs w:val="28"/>
        </w:rPr>
        <w:t xml:space="preserve">информация о чрезвычайных происшествиях с участием несовершеннолетних, </w:t>
      </w:r>
      <w:r w:rsidR="00B86CE9" w:rsidRPr="00B86CE9">
        <w:rPr>
          <w:sz w:val="28"/>
          <w:szCs w:val="28"/>
        </w:rPr>
        <w:t>размещенная</w:t>
      </w:r>
      <w:r w:rsidR="00267C48">
        <w:rPr>
          <w:sz w:val="28"/>
          <w:szCs w:val="28"/>
        </w:rPr>
        <w:t xml:space="preserve"> </w:t>
      </w:r>
      <w:r w:rsidR="00B86CE9" w:rsidRPr="00B86CE9">
        <w:rPr>
          <w:sz w:val="28"/>
          <w:szCs w:val="28"/>
        </w:rPr>
        <w:t xml:space="preserve">в </w:t>
      </w:r>
      <w:r w:rsidRPr="00B86CE9">
        <w:rPr>
          <w:sz w:val="28"/>
          <w:szCs w:val="28"/>
        </w:rPr>
        <w:t>СМИ (телерепортажи, печатные СМИ, интернет), вызвавшая большой общественный резонанс</w:t>
      </w:r>
      <w:r w:rsidR="00443BD4" w:rsidRPr="00B86CE9">
        <w:rPr>
          <w:sz w:val="28"/>
          <w:szCs w:val="28"/>
        </w:rPr>
        <w:t>.</w:t>
      </w:r>
    </w:p>
    <w:p w:rsidR="00A767F7" w:rsidRDefault="00A767F7" w:rsidP="00B92C44">
      <w:pPr>
        <w:ind w:firstLine="709"/>
        <w:jc w:val="both"/>
        <w:rPr>
          <w:sz w:val="28"/>
          <w:szCs w:val="28"/>
        </w:rPr>
      </w:pPr>
    </w:p>
    <w:p w:rsidR="00B92C44" w:rsidRPr="004D2994" w:rsidRDefault="00B92C44" w:rsidP="004D2994">
      <w:pPr>
        <w:pStyle w:val="a6"/>
        <w:numPr>
          <w:ilvl w:val="0"/>
          <w:numId w:val="2"/>
        </w:numPr>
        <w:ind w:left="0" w:firstLine="709"/>
        <w:jc w:val="both"/>
        <w:rPr>
          <w:b/>
          <w:sz w:val="28"/>
        </w:rPr>
      </w:pPr>
      <w:r w:rsidRPr="004D2994">
        <w:rPr>
          <w:b/>
          <w:sz w:val="28"/>
        </w:rPr>
        <w:t>Порядок информирования и принятия мер по устранению причин и условий, способствовавших чрезвычайным происшествиям</w:t>
      </w:r>
    </w:p>
    <w:p w:rsidR="00B92C44" w:rsidRPr="00CA6BBD" w:rsidRDefault="00B92C44" w:rsidP="00B92C44">
      <w:pPr>
        <w:pStyle w:val="a6"/>
        <w:ind w:left="0" w:firstLine="709"/>
        <w:jc w:val="center"/>
        <w:rPr>
          <w:b/>
          <w:sz w:val="28"/>
        </w:rPr>
      </w:pPr>
    </w:p>
    <w:p w:rsidR="00B92C44" w:rsidRPr="00EC1445" w:rsidRDefault="00B92C44" w:rsidP="00B92C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Pr="00EC1445">
        <w:rPr>
          <w:sz w:val="28"/>
          <w:szCs w:val="28"/>
        </w:rPr>
        <w:t xml:space="preserve">. Должностные лица </w:t>
      </w:r>
      <w:r w:rsidR="00F95EA4">
        <w:rPr>
          <w:sz w:val="28"/>
          <w:szCs w:val="28"/>
        </w:rPr>
        <w:t>органов системы профилактики</w:t>
      </w:r>
      <w:r w:rsidRPr="00EC1445">
        <w:rPr>
          <w:sz w:val="28"/>
          <w:szCs w:val="28"/>
        </w:rPr>
        <w:t xml:space="preserve">, которым стало известно о факте чрезвычайного происшествия (в том числе несчастного случая) с участием несовершеннолетнего (группы </w:t>
      </w:r>
      <w:r>
        <w:rPr>
          <w:sz w:val="28"/>
          <w:szCs w:val="28"/>
        </w:rPr>
        <w:t>несовершеннолетних</w:t>
      </w:r>
      <w:r w:rsidRPr="00EC1445">
        <w:rPr>
          <w:sz w:val="28"/>
          <w:szCs w:val="28"/>
        </w:rPr>
        <w:t>):</w:t>
      </w:r>
    </w:p>
    <w:p w:rsidR="00B92C44" w:rsidRPr="00B86CE9" w:rsidRDefault="00B92C44" w:rsidP="00B92C44">
      <w:pPr>
        <w:ind w:firstLine="709"/>
        <w:jc w:val="both"/>
        <w:rPr>
          <w:sz w:val="28"/>
          <w:szCs w:val="28"/>
        </w:rPr>
      </w:pPr>
      <w:r w:rsidRPr="00CF3028">
        <w:rPr>
          <w:sz w:val="28"/>
          <w:szCs w:val="28"/>
        </w:rPr>
        <w:t>2.1.</w:t>
      </w:r>
      <w:r w:rsidR="004B1066" w:rsidRPr="00CF3028">
        <w:rPr>
          <w:sz w:val="28"/>
          <w:szCs w:val="28"/>
        </w:rPr>
        <w:t>1</w:t>
      </w:r>
      <w:r w:rsidRPr="00CF3028">
        <w:rPr>
          <w:sz w:val="28"/>
          <w:szCs w:val="28"/>
        </w:rPr>
        <w:t xml:space="preserve">. </w:t>
      </w:r>
      <w:r w:rsidR="0040140B" w:rsidRPr="00CF3028">
        <w:rPr>
          <w:sz w:val="28"/>
          <w:szCs w:val="28"/>
        </w:rPr>
        <w:t xml:space="preserve">В течение </w:t>
      </w:r>
      <w:r w:rsidR="00B86CE9" w:rsidRPr="00CF3028">
        <w:rPr>
          <w:sz w:val="28"/>
          <w:szCs w:val="28"/>
        </w:rPr>
        <w:t xml:space="preserve">рабочего дня, а в выходные и праздничные дни – в течение суток, </w:t>
      </w:r>
      <w:r w:rsidR="0040140B" w:rsidRPr="00CF3028">
        <w:rPr>
          <w:sz w:val="28"/>
          <w:szCs w:val="28"/>
        </w:rPr>
        <w:t>с момента выявления факта чрезвычайного происшествия</w:t>
      </w:r>
      <w:r w:rsidR="004B1066" w:rsidRPr="00CF3028">
        <w:rPr>
          <w:sz w:val="28"/>
          <w:szCs w:val="28"/>
        </w:rPr>
        <w:t>,</w:t>
      </w:r>
      <w:r w:rsidR="0040140B" w:rsidRPr="00CF3028">
        <w:rPr>
          <w:sz w:val="28"/>
          <w:szCs w:val="28"/>
        </w:rPr>
        <w:t xml:space="preserve"> </w:t>
      </w:r>
      <w:r w:rsidR="004B1066" w:rsidRPr="00CF3028">
        <w:rPr>
          <w:sz w:val="28"/>
          <w:szCs w:val="28"/>
        </w:rPr>
        <w:t>любым доступным способом (телефон, электронная почта</w:t>
      </w:r>
      <w:r w:rsidR="0008225F">
        <w:rPr>
          <w:sz w:val="28"/>
          <w:szCs w:val="28"/>
        </w:rPr>
        <w:t>/</w:t>
      </w:r>
      <w:proofErr w:type="spellStart"/>
      <w:r w:rsidR="0008225F">
        <w:rPr>
          <w:sz w:val="28"/>
          <w:szCs w:val="28"/>
          <w:lang w:val="en-US"/>
        </w:rPr>
        <w:t>VipNet</w:t>
      </w:r>
      <w:proofErr w:type="spellEnd"/>
      <w:r w:rsidR="004B1066" w:rsidRPr="00CF3028">
        <w:rPr>
          <w:sz w:val="28"/>
          <w:szCs w:val="28"/>
        </w:rPr>
        <w:t xml:space="preserve">), </w:t>
      </w:r>
      <w:r w:rsidR="0040140B" w:rsidRPr="00CF3028">
        <w:rPr>
          <w:sz w:val="28"/>
          <w:szCs w:val="28"/>
        </w:rPr>
        <w:t xml:space="preserve">направляют в </w:t>
      </w:r>
      <w:r w:rsidR="0056024E" w:rsidRPr="00CF3028">
        <w:rPr>
          <w:sz w:val="28"/>
          <w:szCs w:val="28"/>
        </w:rPr>
        <w:t>муниципальную комиссию</w:t>
      </w:r>
      <w:r w:rsidR="0040140B" w:rsidRPr="00CF3028">
        <w:rPr>
          <w:sz w:val="28"/>
          <w:szCs w:val="28"/>
        </w:rPr>
        <w:t xml:space="preserve"> по месту жительства несовершеннолетнего или месту выявления чрезвычайного происшествия </w:t>
      </w:r>
      <w:r w:rsidR="00F919B8" w:rsidRPr="00CF3028">
        <w:rPr>
          <w:sz w:val="28"/>
          <w:szCs w:val="28"/>
        </w:rPr>
        <w:t>информацию о случившемся</w:t>
      </w:r>
      <w:r w:rsidR="004B1066" w:rsidRPr="00CF3028">
        <w:rPr>
          <w:sz w:val="28"/>
          <w:szCs w:val="28"/>
        </w:rPr>
        <w:t>, а затем направляют в адрес муниципальной комиссии письмо с информацией о чрезвычайном происшествии</w:t>
      </w:r>
      <w:r w:rsidRPr="00CF3028">
        <w:rPr>
          <w:sz w:val="28"/>
          <w:szCs w:val="28"/>
        </w:rPr>
        <w:t>.</w:t>
      </w:r>
    </w:p>
    <w:p w:rsidR="00F919B8" w:rsidRDefault="004B1066" w:rsidP="00F919B8">
      <w:pPr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2.1.2. </w:t>
      </w:r>
      <w:r w:rsidR="00B92C44">
        <w:rPr>
          <w:sz w:val="28"/>
        </w:rPr>
        <w:t>Н</w:t>
      </w:r>
      <w:r w:rsidR="00B92C44" w:rsidRPr="00645833">
        <w:rPr>
          <w:sz w:val="28"/>
        </w:rPr>
        <w:t>езамедлительно информир</w:t>
      </w:r>
      <w:r w:rsidR="00F919B8">
        <w:rPr>
          <w:sz w:val="28"/>
        </w:rPr>
        <w:t>уют</w:t>
      </w:r>
      <w:r w:rsidR="00B92C44" w:rsidRPr="00645833">
        <w:rPr>
          <w:sz w:val="28"/>
        </w:rPr>
        <w:t xml:space="preserve"> правоохранительны</w:t>
      </w:r>
      <w:r w:rsidR="00F919B8">
        <w:rPr>
          <w:sz w:val="28"/>
        </w:rPr>
        <w:t>е</w:t>
      </w:r>
      <w:r w:rsidR="00B92C44" w:rsidRPr="00645833">
        <w:rPr>
          <w:sz w:val="28"/>
        </w:rPr>
        <w:t xml:space="preserve"> орган</w:t>
      </w:r>
      <w:r w:rsidR="00F919B8">
        <w:rPr>
          <w:sz w:val="28"/>
        </w:rPr>
        <w:t>ы</w:t>
      </w:r>
      <w:r w:rsidR="00B92C44" w:rsidRPr="00645833">
        <w:rPr>
          <w:sz w:val="28"/>
        </w:rPr>
        <w:t xml:space="preserve"> в случаях, требующих </w:t>
      </w:r>
      <w:r w:rsidR="00B92C44">
        <w:rPr>
          <w:sz w:val="28"/>
        </w:rPr>
        <w:t>их реагирования и участия.</w:t>
      </w:r>
    </w:p>
    <w:p w:rsidR="00F919B8" w:rsidRDefault="00F919B8" w:rsidP="00F919B8">
      <w:pPr>
        <w:ind w:firstLine="709"/>
        <w:jc w:val="both"/>
        <w:rPr>
          <w:sz w:val="28"/>
        </w:rPr>
      </w:pPr>
      <w:r>
        <w:rPr>
          <w:sz w:val="28"/>
        </w:rPr>
        <w:t>2.1.</w:t>
      </w:r>
      <w:r w:rsidR="004B1066">
        <w:rPr>
          <w:sz w:val="28"/>
        </w:rPr>
        <w:t>3</w:t>
      </w:r>
      <w:r>
        <w:rPr>
          <w:sz w:val="28"/>
        </w:rPr>
        <w:t xml:space="preserve">. </w:t>
      </w:r>
      <w:r w:rsidR="00B92C44" w:rsidRPr="00F919B8">
        <w:rPr>
          <w:sz w:val="28"/>
        </w:rPr>
        <w:t>Прин</w:t>
      </w:r>
      <w:r>
        <w:rPr>
          <w:sz w:val="28"/>
        </w:rPr>
        <w:t>имают</w:t>
      </w:r>
      <w:r w:rsidR="004B1066">
        <w:rPr>
          <w:sz w:val="28"/>
        </w:rPr>
        <w:t xml:space="preserve"> </w:t>
      </w:r>
      <w:r>
        <w:rPr>
          <w:sz w:val="28"/>
        </w:rPr>
        <w:t>м</w:t>
      </w:r>
      <w:r w:rsidR="00B92C44" w:rsidRPr="00F919B8">
        <w:rPr>
          <w:sz w:val="28"/>
        </w:rPr>
        <w:t>ер</w:t>
      </w:r>
      <w:r>
        <w:rPr>
          <w:sz w:val="28"/>
        </w:rPr>
        <w:t>ы</w:t>
      </w:r>
      <w:r w:rsidR="00B92C44" w:rsidRPr="00F919B8">
        <w:rPr>
          <w:sz w:val="28"/>
        </w:rPr>
        <w:t xml:space="preserve"> по оказанию требуемых видов помощи пострадавшему, по устранению причин и условий, приведших к чрезвычайному происшествию в пределах </w:t>
      </w:r>
      <w:r>
        <w:rPr>
          <w:sz w:val="28"/>
        </w:rPr>
        <w:t xml:space="preserve">своей </w:t>
      </w:r>
      <w:r w:rsidR="00B92C44" w:rsidRPr="00F919B8">
        <w:rPr>
          <w:sz w:val="28"/>
        </w:rPr>
        <w:t>компетенции.</w:t>
      </w:r>
    </w:p>
    <w:p w:rsidR="00B92C44" w:rsidRPr="00F919B8" w:rsidRDefault="00F919B8" w:rsidP="00F919B8">
      <w:pPr>
        <w:ind w:firstLine="709"/>
        <w:jc w:val="both"/>
        <w:rPr>
          <w:sz w:val="28"/>
        </w:rPr>
      </w:pPr>
      <w:r>
        <w:rPr>
          <w:sz w:val="28"/>
        </w:rPr>
        <w:t>2.1.</w:t>
      </w:r>
      <w:r w:rsidR="004B1066">
        <w:rPr>
          <w:sz w:val="28"/>
        </w:rPr>
        <w:t>4</w:t>
      </w:r>
      <w:r>
        <w:rPr>
          <w:sz w:val="28"/>
        </w:rPr>
        <w:t xml:space="preserve">. В случае необходимости, привлекают </w:t>
      </w:r>
      <w:r w:rsidR="00B92C44" w:rsidRPr="00F919B8">
        <w:rPr>
          <w:sz w:val="28"/>
        </w:rPr>
        <w:t xml:space="preserve">специалистов </w:t>
      </w:r>
      <w:r>
        <w:rPr>
          <w:sz w:val="28"/>
        </w:rPr>
        <w:t xml:space="preserve">иных </w:t>
      </w:r>
      <w:r w:rsidR="00B92C44" w:rsidRPr="00F919B8">
        <w:rPr>
          <w:sz w:val="28"/>
        </w:rPr>
        <w:t xml:space="preserve">учреждений </w:t>
      </w:r>
      <w:r>
        <w:rPr>
          <w:sz w:val="28"/>
        </w:rPr>
        <w:t>и</w:t>
      </w:r>
      <w:r w:rsidR="00B92C44" w:rsidRPr="00F919B8">
        <w:rPr>
          <w:sz w:val="28"/>
        </w:rPr>
        <w:t xml:space="preserve"> ведомств, в компетенцию которых входит принятие соответствующих мер реагирования.</w:t>
      </w:r>
    </w:p>
    <w:p w:rsidR="004D2994" w:rsidRPr="00A25055" w:rsidRDefault="004D2994" w:rsidP="004D2994">
      <w:pPr>
        <w:pStyle w:val="a6"/>
        <w:ind w:left="709"/>
        <w:jc w:val="both"/>
        <w:rPr>
          <w:sz w:val="28"/>
        </w:rPr>
      </w:pPr>
    </w:p>
    <w:p w:rsidR="00B92C44" w:rsidRPr="00EC1445" w:rsidRDefault="00B92C44" w:rsidP="00B92C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F919B8">
        <w:rPr>
          <w:sz w:val="28"/>
          <w:szCs w:val="28"/>
        </w:rPr>
        <w:t>2</w:t>
      </w:r>
      <w:r w:rsidRPr="00EC1445">
        <w:rPr>
          <w:sz w:val="28"/>
          <w:szCs w:val="28"/>
        </w:rPr>
        <w:t xml:space="preserve">. </w:t>
      </w:r>
      <w:r w:rsidR="0056024E">
        <w:rPr>
          <w:sz w:val="28"/>
          <w:szCs w:val="28"/>
        </w:rPr>
        <w:t>Муниципальные комиссии</w:t>
      </w:r>
      <w:r w:rsidRPr="00EC1445">
        <w:rPr>
          <w:sz w:val="28"/>
          <w:szCs w:val="28"/>
        </w:rPr>
        <w:t>:</w:t>
      </w:r>
    </w:p>
    <w:p w:rsidR="00B92C44" w:rsidRDefault="00B92C44" w:rsidP="00B92C44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F919B8">
        <w:rPr>
          <w:sz w:val="28"/>
          <w:szCs w:val="28"/>
        </w:rPr>
        <w:t>2</w:t>
      </w:r>
      <w:r>
        <w:rPr>
          <w:sz w:val="28"/>
          <w:szCs w:val="28"/>
        </w:rPr>
        <w:t>.1. Р</w:t>
      </w:r>
      <w:r w:rsidRPr="00EC1445">
        <w:rPr>
          <w:sz w:val="28"/>
          <w:szCs w:val="28"/>
        </w:rPr>
        <w:t>егистриру</w:t>
      </w:r>
      <w:r w:rsidR="00F919B8">
        <w:rPr>
          <w:sz w:val="28"/>
          <w:szCs w:val="28"/>
        </w:rPr>
        <w:t>ю</w:t>
      </w:r>
      <w:r w:rsidRPr="00EC1445">
        <w:rPr>
          <w:sz w:val="28"/>
          <w:szCs w:val="28"/>
        </w:rPr>
        <w:t xml:space="preserve">т </w:t>
      </w:r>
      <w:r w:rsidR="00F919B8">
        <w:rPr>
          <w:sz w:val="28"/>
          <w:szCs w:val="28"/>
        </w:rPr>
        <w:t xml:space="preserve">информацию </w:t>
      </w:r>
      <w:r w:rsidRPr="00EC1445">
        <w:rPr>
          <w:sz w:val="28"/>
          <w:szCs w:val="28"/>
        </w:rPr>
        <w:t xml:space="preserve">о чрезвычайном происшествии (несчастном случае) с участием несовершеннолетних в журнале учета чрезвычайных происшествий (приложение № </w:t>
      </w:r>
      <w:r w:rsidR="00F919B8">
        <w:rPr>
          <w:sz w:val="28"/>
          <w:szCs w:val="28"/>
        </w:rPr>
        <w:t>1</w:t>
      </w:r>
      <w:r w:rsidRPr="00EC144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B92C44" w:rsidRPr="00B86CE9" w:rsidRDefault="00F919B8" w:rsidP="00B92C44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B86CE9">
        <w:rPr>
          <w:sz w:val="28"/>
          <w:szCs w:val="28"/>
        </w:rPr>
        <w:lastRenderedPageBreak/>
        <w:t>2.2</w:t>
      </w:r>
      <w:r w:rsidR="00B92C44" w:rsidRPr="00B86CE9">
        <w:rPr>
          <w:sz w:val="28"/>
          <w:szCs w:val="28"/>
        </w:rPr>
        <w:t xml:space="preserve">.2. </w:t>
      </w:r>
      <w:r w:rsidRPr="00B86CE9">
        <w:rPr>
          <w:sz w:val="28"/>
          <w:szCs w:val="28"/>
        </w:rPr>
        <w:t>Незамедлительно</w:t>
      </w:r>
      <w:r w:rsidR="00B94507" w:rsidRPr="00B86CE9">
        <w:rPr>
          <w:sz w:val="28"/>
          <w:szCs w:val="28"/>
        </w:rPr>
        <w:t>,</w:t>
      </w:r>
      <w:r w:rsidR="004B1066">
        <w:rPr>
          <w:sz w:val="28"/>
          <w:szCs w:val="28"/>
        </w:rPr>
        <w:t xml:space="preserve"> </w:t>
      </w:r>
      <w:r w:rsidR="00B94507" w:rsidRPr="00B86CE9">
        <w:rPr>
          <w:sz w:val="28"/>
          <w:szCs w:val="28"/>
        </w:rPr>
        <w:t>любым доступным способом (телефон, электронная почта</w:t>
      </w:r>
      <w:r w:rsidR="000A0261">
        <w:rPr>
          <w:sz w:val="28"/>
          <w:szCs w:val="28"/>
        </w:rPr>
        <w:t>/</w:t>
      </w:r>
      <w:proofErr w:type="spellStart"/>
      <w:r w:rsidR="000A0261">
        <w:rPr>
          <w:sz w:val="28"/>
          <w:szCs w:val="28"/>
          <w:lang w:val="en-US"/>
        </w:rPr>
        <w:t>VipNet</w:t>
      </w:r>
      <w:proofErr w:type="spellEnd"/>
      <w:r w:rsidR="000A0261" w:rsidRPr="00CF3028">
        <w:rPr>
          <w:sz w:val="28"/>
          <w:szCs w:val="28"/>
        </w:rPr>
        <w:t>),</w:t>
      </w:r>
      <w:r w:rsidR="00B94507" w:rsidRPr="00B86CE9">
        <w:rPr>
          <w:sz w:val="28"/>
          <w:szCs w:val="28"/>
        </w:rPr>
        <w:t xml:space="preserve"> </w:t>
      </w:r>
      <w:r w:rsidR="00B92C44" w:rsidRPr="00B86CE9">
        <w:rPr>
          <w:sz w:val="28"/>
          <w:szCs w:val="28"/>
        </w:rPr>
        <w:t>информиру</w:t>
      </w:r>
      <w:r w:rsidRPr="00B86CE9">
        <w:rPr>
          <w:sz w:val="28"/>
          <w:szCs w:val="28"/>
        </w:rPr>
        <w:t>ю</w:t>
      </w:r>
      <w:r w:rsidR="00B92C44" w:rsidRPr="00B86CE9">
        <w:rPr>
          <w:sz w:val="28"/>
          <w:szCs w:val="28"/>
        </w:rPr>
        <w:t xml:space="preserve">т о факте чрезвычайного происшествия (несчастного случая) </w:t>
      </w:r>
      <w:r w:rsidR="004D2994" w:rsidRPr="00B86CE9">
        <w:rPr>
          <w:sz w:val="28"/>
          <w:szCs w:val="28"/>
        </w:rPr>
        <w:t xml:space="preserve">ответственного секретаря комиссии </w:t>
      </w:r>
      <w:r w:rsidR="00B92C44" w:rsidRPr="00B86CE9">
        <w:rPr>
          <w:sz w:val="28"/>
          <w:szCs w:val="28"/>
        </w:rPr>
        <w:t xml:space="preserve">по делам несовершеннолетних и защите их прав </w:t>
      </w:r>
      <w:r w:rsidR="000F3D10">
        <w:rPr>
          <w:sz w:val="28"/>
          <w:szCs w:val="28"/>
        </w:rPr>
        <w:t>на территории Новосибирской области</w:t>
      </w:r>
      <w:r w:rsidR="0019608F">
        <w:rPr>
          <w:sz w:val="28"/>
          <w:szCs w:val="28"/>
        </w:rPr>
        <w:t xml:space="preserve"> (далее – областная комиссия)</w:t>
      </w:r>
      <w:r w:rsidR="001641C9" w:rsidRPr="00B86CE9">
        <w:rPr>
          <w:sz w:val="28"/>
          <w:szCs w:val="28"/>
        </w:rPr>
        <w:t xml:space="preserve">, а затем направляют </w:t>
      </w:r>
      <w:r w:rsidR="00B86CE9" w:rsidRPr="00B86CE9">
        <w:rPr>
          <w:sz w:val="28"/>
          <w:szCs w:val="28"/>
        </w:rPr>
        <w:t xml:space="preserve">в адрес председателя комиссии по делам несовершеннолетних и защите их прав </w:t>
      </w:r>
      <w:r w:rsidR="000F3D10">
        <w:rPr>
          <w:sz w:val="28"/>
          <w:szCs w:val="28"/>
        </w:rPr>
        <w:t xml:space="preserve">на территории Новосибирской области/заместителя председателя </w:t>
      </w:r>
      <w:r w:rsidR="000F3D10" w:rsidRPr="00B86CE9">
        <w:rPr>
          <w:sz w:val="28"/>
          <w:szCs w:val="28"/>
        </w:rPr>
        <w:t xml:space="preserve">комиссии по делам несовершеннолетних и защите их прав </w:t>
      </w:r>
      <w:r w:rsidR="000F3D10">
        <w:rPr>
          <w:sz w:val="28"/>
          <w:szCs w:val="28"/>
        </w:rPr>
        <w:t>на территории Новосибирской информационное</w:t>
      </w:r>
      <w:r w:rsidR="00B86CE9" w:rsidRPr="00B86CE9">
        <w:rPr>
          <w:sz w:val="28"/>
          <w:szCs w:val="28"/>
        </w:rPr>
        <w:t xml:space="preserve"> </w:t>
      </w:r>
      <w:r w:rsidR="007B7EA8" w:rsidRPr="00B86CE9">
        <w:rPr>
          <w:sz w:val="28"/>
          <w:szCs w:val="28"/>
        </w:rPr>
        <w:t>письмо о чрезвычайном происшествии</w:t>
      </w:r>
      <w:r w:rsidR="001641C9" w:rsidRPr="00B86CE9">
        <w:rPr>
          <w:sz w:val="28"/>
          <w:szCs w:val="28"/>
        </w:rPr>
        <w:t xml:space="preserve"> по установленной форме (Приложение № 2)</w:t>
      </w:r>
      <w:r w:rsidR="00B92C44" w:rsidRPr="00B86CE9">
        <w:rPr>
          <w:sz w:val="28"/>
          <w:szCs w:val="28"/>
        </w:rPr>
        <w:t>.</w:t>
      </w:r>
      <w:r w:rsidR="00286118" w:rsidRPr="00B86CE9">
        <w:rPr>
          <w:sz w:val="28"/>
          <w:szCs w:val="28"/>
        </w:rPr>
        <w:t xml:space="preserve"> Письмо с информацией о чрезвычайном происшествии оформляется на бланке комиссии и подписывается председателем (заместителем председателя) </w:t>
      </w:r>
      <w:r w:rsidR="0056024E" w:rsidRPr="00B86CE9">
        <w:rPr>
          <w:sz w:val="28"/>
          <w:szCs w:val="28"/>
        </w:rPr>
        <w:t>муниципальной комиссии</w:t>
      </w:r>
      <w:r w:rsidR="00286118" w:rsidRPr="00B86CE9">
        <w:rPr>
          <w:sz w:val="28"/>
          <w:szCs w:val="28"/>
        </w:rPr>
        <w:t>.</w:t>
      </w:r>
    </w:p>
    <w:p w:rsidR="00B92C44" w:rsidRDefault="00F919B8" w:rsidP="00B92C44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</w:t>
      </w:r>
      <w:r w:rsidR="00B92C44">
        <w:rPr>
          <w:sz w:val="28"/>
          <w:szCs w:val="28"/>
        </w:rPr>
        <w:t>.3. О</w:t>
      </w:r>
      <w:r w:rsidR="00B92C44" w:rsidRPr="00EC1445">
        <w:rPr>
          <w:sz w:val="28"/>
          <w:szCs w:val="28"/>
        </w:rPr>
        <w:t>существля</w:t>
      </w:r>
      <w:r w:rsidR="001641C9">
        <w:rPr>
          <w:sz w:val="28"/>
          <w:szCs w:val="28"/>
        </w:rPr>
        <w:t>ю</w:t>
      </w:r>
      <w:r w:rsidR="00B92C44" w:rsidRPr="00EC1445">
        <w:rPr>
          <w:sz w:val="28"/>
          <w:szCs w:val="28"/>
        </w:rPr>
        <w:t>т координацию деятельности органов системы профилактики по обеспечению мер безопасности, защиты пострадавших и проведению с ними социально-реабилитационной работы</w:t>
      </w:r>
      <w:r w:rsidR="00B92C44">
        <w:rPr>
          <w:sz w:val="28"/>
          <w:szCs w:val="28"/>
        </w:rPr>
        <w:t>.</w:t>
      </w:r>
    </w:p>
    <w:p w:rsidR="00094E88" w:rsidRPr="00B86CE9" w:rsidRDefault="00485C07" w:rsidP="00B92C44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B86CE9">
        <w:rPr>
          <w:sz w:val="28"/>
          <w:szCs w:val="28"/>
        </w:rPr>
        <w:t xml:space="preserve">2.2.4. </w:t>
      </w:r>
      <w:r w:rsidR="00094E88" w:rsidRPr="00B86CE9">
        <w:rPr>
          <w:sz w:val="28"/>
          <w:szCs w:val="28"/>
        </w:rPr>
        <w:t xml:space="preserve">При необходимости организуют рассмотрение информации о чрезвычайном происшествии с участием несовершеннолетних на </w:t>
      </w:r>
      <w:r w:rsidR="00267C48">
        <w:rPr>
          <w:sz w:val="28"/>
          <w:szCs w:val="28"/>
        </w:rPr>
        <w:t>внеочередном</w:t>
      </w:r>
      <w:r w:rsidR="00094E88" w:rsidRPr="00B86CE9">
        <w:rPr>
          <w:sz w:val="28"/>
          <w:szCs w:val="28"/>
        </w:rPr>
        <w:t xml:space="preserve"> заседании комиссии по делам несовершеннолетних и защите их прав; </w:t>
      </w:r>
    </w:p>
    <w:p w:rsidR="00C2348D" w:rsidRPr="00B86CE9" w:rsidRDefault="00094E88" w:rsidP="00B92C44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B86CE9">
        <w:rPr>
          <w:sz w:val="28"/>
          <w:szCs w:val="28"/>
        </w:rPr>
        <w:t xml:space="preserve">2.2.5. </w:t>
      </w:r>
      <w:r w:rsidR="00B86CE9" w:rsidRPr="00B86CE9">
        <w:rPr>
          <w:sz w:val="28"/>
          <w:szCs w:val="28"/>
        </w:rPr>
        <w:t>В случае необходимости организуют</w:t>
      </w:r>
      <w:r w:rsidR="00485C07" w:rsidRPr="00B86CE9">
        <w:rPr>
          <w:sz w:val="28"/>
          <w:szCs w:val="28"/>
        </w:rPr>
        <w:t xml:space="preserve"> проведение </w:t>
      </w:r>
      <w:r w:rsidR="00B86CE9" w:rsidRPr="00B86CE9">
        <w:rPr>
          <w:sz w:val="28"/>
          <w:szCs w:val="28"/>
        </w:rPr>
        <w:t>ведомственно</w:t>
      </w:r>
      <w:r w:rsidR="00267C48">
        <w:rPr>
          <w:sz w:val="28"/>
          <w:szCs w:val="28"/>
        </w:rPr>
        <w:t>й</w:t>
      </w:r>
      <w:r w:rsidR="00B86CE9" w:rsidRPr="00B86CE9">
        <w:rPr>
          <w:sz w:val="28"/>
          <w:szCs w:val="28"/>
        </w:rPr>
        <w:t xml:space="preserve"> </w:t>
      </w:r>
      <w:r w:rsidR="00267C48">
        <w:rPr>
          <w:sz w:val="28"/>
          <w:szCs w:val="28"/>
        </w:rPr>
        <w:t>проверки</w:t>
      </w:r>
      <w:r w:rsidRPr="00B86CE9">
        <w:rPr>
          <w:sz w:val="28"/>
          <w:szCs w:val="28"/>
        </w:rPr>
        <w:t xml:space="preserve"> с целью установления причин и условий, способствующих чрезвычайному </w:t>
      </w:r>
      <w:r w:rsidR="00C2348D" w:rsidRPr="00B86CE9">
        <w:rPr>
          <w:sz w:val="28"/>
          <w:szCs w:val="28"/>
        </w:rPr>
        <w:t xml:space="preserve">происшествию; </w:t>
      </w:r>
    </w:p>
    <w:p w:rsidR="00485C07" w:rsidRPr="00B86CE9" w:rsidRDefault="00C2348D" w:rsidP="00B92C44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B86CE9">
        <w:rPr>
          <w:sz w:val="28"/>
          <w:szCs w:val="28"/>
        </w:rPr>
        <w:t>2.2.6. Р</w:t>
      </w:r>
      <w:r w:rsidR="00094E88" w:rsidRPr="00B86CE9">
        <w:rPr>
          <w:sz w:val="28"/>
          <w:szCs w:val="28"/>
        </w:rPr>
        <w:t>азрабатывают мероприятия по устранению причин и условий, способствующих возникновению чрезвычайного</w:t>
      </w:r>
      <w:r w:rsidRPr="00B86CE9">
        <w:rPr>
          <w:sz w:val="28"/>
          <w:szCs w:val="28"/>
        </w:rPr>
        <w:t xml:space="preserve"> происшествия с участием несовершеннолетних;</w:t>
      </w:r>
    </w:p>
    <w:p w:rsidR="00B92C44" w:rsidRDefault="00F919B8" w:rsidP="00B92C44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B86CE9">
        <w:rPr>
          <w:sz w:val="28"/>
          <w:szCs w:val="28"/>
        </w:rPr>
        <w:t>2.2</w:t>
      </w:r>
      <w:r w:rsidR="00B92C44" w:rsidRPr="00B86CE9">
        <w:rPr>
          <w:sz w:val="28"/>
          <w:szCs w:val="28"/>
        </w:rPr>
        <w:t>.</w:t>
      </w:r>
      <w:r w:rsidR="006D61FA">
        <w:rPr>
          <w:sz w:val="28"/>
          <w:szCs w:val="28"/>
        </w:rPr>
        <w:t>7</w:t>
      </w:r>
      <w:r w:rsidR="00B92C44" w:rsidRPr="00B86CE9">
        <w:rPr>
          <w:sz w:val="28"/>
          <w:szCs w:val="28"/>
        </w:rPr>
        <w:t xml:space="preserve">. </w:t>
      </w:r>
      <w:r w:rsidR="0019608F">
        <w:rPr>
          <w:sz w:val="28"/>
          <w:szCs w:val="28"/>
        </w:rPr>
        <w:t xml:space="preserve">Не позднее трех рабочих дней со дня проведения очередного заседания направляет информационную справку с указанием выявленных возможных причинах и условиях, способствующих совершению чрезвычайного происшествия, а также направляет постановление муниципальной комиссии с поручениями органам системы профилактики, план индивидуальной профилактической работы с несовершеннолетним, семьей (при наличии), характеристики на несовершеннолетнего и его семью, иные документы в </w:t>
      </w:r>
      <w:r w:rsidR="006D61FA">
        <w:rPr>
          <w:sz w:val="28"/>
          <w:szCs w:val="28"/>
        </w:rPr>
        <w:t>областную комиссию по средствам закрытого канала связи (</w:t>
      </w:r>
      <w:proofErr w:type="spellStart"/>
      <w:r w:rsidR="006D61FA">
        <w:rPr>
          <w:sz w:val="28"/>
          <w:szCs w:val="28"/>
          <w:lang w:val="en-US"/>
        </w:rPr>
        <w:t>VipNet</w:t>
      </w:r>
      <w:proofErr w:type="spellEnd"/>
      <w:r w:rsidR="006D61FA" w:rsidRPr="00CF3028">
        <w:rPr>
          <w:sz w:val="28"/>
          <w:szCs w:val="28"/>
        </w:rPr>
        <w:t>)</w:t>
      </w:r>
      <w:r w:rsidR="006D61FA">
        <w:rPr>
          <w:sz w:val="28"/>
          <w:szCs w:val="28"/>
        </w:rPr>
        <w:t>.</w:t>
      </w:r>
    </w:p>
    <w:p w:rsidR="007B7EA8" w:rsidRDefault="007B7EA8" w:rsidP="007B7EA8">
      <w:pPr>
        <w:pStyle w:val="a6"/>
        <w:numPr>
          <w:ilvl w:val="1"/>
          <w:numId w:val="4"/>
        </w:numPr>
        <w:ind w:left="0" w:firstLine="709"/>
        <w:jc w:val="both"/>
        <w:rPr>
          <w:sz w:val="28"/>
        </w:rPr>
      </w:pPr>
      <w:r>
        <w:rPr>
          <w:sz w:val="28"/>
        </w:rPr>
        <w:t>Орган</w:t>
      </w:r>
      <w:r w:rsidR="00B86CE9">
        <w:rPr>
          <w:sz w:val="28"/>
        </w:rPr>
        <w:t>ы</w:t>
      </w:r>
      <w:r w:rsidR="00485C07">
        <w:rPr>
          <w:sz w:val="28"/>
        </w:rPr>
        <w:t xml:space="preserve"> </w:t>
      </w:r>
      <w:r w:rsidR="00267C48">
        <w:rPr>
          <w:sz w:val="28"/>
        </w:rPr>
        <w:t xml:space="preserve">опеки и попечительства муниципального образования </w:t>
      </w:r>
      <w:r w:rsidR="006D61FA">
        <w:rPr>
          <w:sz w:val="28"/>
        </w:rPr>
        <w:t>Новосибирской области</w:t>
      </w:r>
      <w:r>
        <w:rPr>
          <w:sz w:val="28"/>
        </w:rPr>
        <w:t>, на территории которого произошло чрезвычайное происшествие с несовершеннолетним(и):</w:t>
      </w:r>
    </w:p>
    <w:p w:rsidR="007B7EA8" w:rsidRPr="009931EF" w:rsidRDefault="007B7EA8" w:rsidP="007B7EA8">
      <w:pPr>
        <w:pStyle w:val="a6"/>
        <w:numPr>
          <w:ilvl w:val="2"/>
          <w:numId w:val="4"/>
        </w:numPr>
        <w:ind w:left="0" w:firstLine="709"/>
        <w:jc w:val="both"/>
        <w:rPr>
          <w:sz w:val="28"/>
        </w:rPr>
      </w:pPr>
      <w:r>
        <w:rPr>
          <w:sz w:val="28"/>
        </w:rPr>
        <w:t>В</w:t>
      </w:r>
      <w:r w:rsidRPr="009931EF">
        <w:rPr>
          <w:sz w:val="28"/>
        </w:rPr>
        <w:t xml:space="preserve"> случае наличия сведений о возможном нарушении прав и законных интересов несовершеннолетних участников чрезвычайного происшествия </w:t>
      </w:r>
      <w:r>
        <w:rPr>
          <w:sz w:val="28"/>
        </w:rPr>
        <w:t>обеспечива</w:t>
      </w:r>
      <w:r w:rsidR="00267C48">
        <w:rPr>
          <w:sz w:val="28"/>
        </w:rPr>
        <w:t>ю</w:t>
      </w:r>
      <w:r>
        <w:rPr>
          <w:sz w:val="28"/>
        </w:rPr>
        <w:t xml:space="preserve">т в течение </w:t>
      </w:r>
      <w:r w:rsidR="006D61FA">
        <w:rPr>
          <w:sz w:val="28"/>
        </w:rPr>
        <w:t>2</w:t>
      </w:r>
      <w:r w:rsidRPr="009931EF">
        <w:rPr>
          <w:sz w:val="28"/>
        </w:rPr>
        <w:t>-х дней с момента получения</w:t>
      </w:r>
      <w:r w:rsidR="00267C48">
        <w:rPr>
          <w:sz w:val="28"/>
        </w:rPr>
        <w:t xml:space="preserve"> </w:t>
      </w:r>
      <w:r w:rsidRPr="009931EF">
        <w:rPr>
          <w:sz w:val="28"/>
        </w:rPr>
        <w:t>информации обследование условий их жизни</w:t>
      </w:r>
      <w:r>
        <w:rPr>
          <w:sz w:val="28"/>
        </w:rPr>
        <w:t>.</w:t>
      </w:r>
    </w:p>
    <w:p w:rsidR="007B7EA8" w:rsidRDefault="007B7EA8" w:rsidP="007B7EA8">
      <w:pPr>
        <w:pStyle w:val="a6"/>
        <w:numPr>
          <w:ilvl w:val="2"/>
          <w:numId w:val="4"/>
        </w:numPr>
        <w:ind w:left="0" w:firstLine="709"/>
        <w:jc w:val="both"/>
        <w:rPr>
          <w:sz w:val="28"/>
        </w:rPr>
      </w:pPr>
      <w:r>
        <w:rPr>
          <w:sz w:val="28"/>
        </w:rPr>
        <w:t>В</w:t>
      </w:r>
      <w:r w:rsidRPr="006C754D">
        <w:rPr>
          <w:sz w:val="28"/>
        </w:rPr>
        <w:t xml:space="preserve"> случае выявления нарушений прав и законных интересов детей не позднее </w:t>
      </w:r>
      <w:r>
        <w:rPr>
          <w:sz w:val="28"/>
        </w:rPr>
        <w:t>3-х</w:t>
      </w:r>
      <w:r w:rsidRPr="006C754D">
        <w:rPr>
          <w:sz w:val="28"/>
        </w:rPr>
        <w:t xml:space="preserve"> дней с момента поступления сведений</w:t>
      </w:r>
      <w:r>
        <w:rPr>
          <w:sz w:val="28"/>
        </w:rPr>
        <w:t xml:space="preserve"> направля</w:t>
      </w:r>
      <w:r w:rsidR="00267C48">
        <w:rPr>
          <w:sz w:val="28"/>
        </w:rPr>
        <w:t>ю</w:t>
      </w:r>
      <w:r>
        <w:rPr>
          <w:sz w:val="28"/>
        </w:rPr>
        <w:t>т акт(ы) обследования условий жизни несовершеннолетнего и соответствующее заключение в муниципальную комиссию</w:t>
      </w:r>
      <w:r w:rsidRPr="009931EF">
        <w:rPr>
          <w:sz w:val="28"/>
        </w:rPr>
        <w:t xml:space="preserve">. </w:t>
      </w:r>
    </w:p>
    <w:p w:rsidR="007B7EA8" w:rsidRPr="009931EF" w:rsidRDefault="007B7EA8" w:rsidP="007B7EA8">
      <w:pPr>
        <w:pStyle w:val="a6"/>
        <w:ind w:left="709"/>
        <w:jc w:val="both"/>
        <w:rPr>
          <w:sz w:val="28"/>
        </w:rPr>
      </w:pPr>
    </w:p>
    <w:p w:rsidR="007B7EA8" w:rsidRPr="009931EF" w:rsidRDefault="007B7EA8" w:rsidP="007B7EA8">
      <w:pPr>
        <w:numPr>
          <w:ilvl w:val="1"/>
          <w:numId w:val="4"/>
        </w:numPr>
        <w:tabs>
          <w:tab w:val="left" w:pos="1276"/>
        </w:tabs>
        <w:ind w:left="0" w:firstLine="709"/>
        <w:jc w:val="both"/>
        <w:rPr>
          <w:sz w:val="28"/>
        </w:rPr>
      </w:pPr>
      <w:r>
        <w:rPr>
          <w:sz w:val="28"/>
        </w:rPr>
        <w:lastRenderedPageBreak/>
        <w:t xml:space="preserve">Органы системы профилактики </w:t>
      </w:r>
      <w:r w:rsidRPr="009931EF">
        <w:rPr>
          <w:sz w:val="28"/>
        </w:rPr>
        <w:t>муниципального образования, на территории которого произошло чрезвычайное происшествие с несовершеннолетним(и):</w:t>
      </w:r>
    </w:p>
    <w:p w:rsidR="007B7EA8" w:rsidRPr="009931EF" w:rsidRDefault="007B7EA8" w:rsidP="007B7EA8">
      <w:pPr>
        <w:pStyle w:val="a6"/>
        <w:numPr>
          <w:ilvl w:val="2"/>
          <w:numId w:val="4"/>
        </w:numPr>
        <w:tabs>
          <w:tab w:val="left" w:pos="1276"/>
        </w:tabs>
        <w:ind w:left="0" w:firstLine="709"/>
        <w:jc w:val="both"/>
        <w:rPr>
          <w:sz w:val="28"/>
        </w:rPr>
      </w:pPr>
      <w:r>
        <w:rPr>
          <w:sz w:val="28"/>
        </w:rPr>
        <w:t>В</w:t>
      </w:r>
      <w:r w:rsidRPr="009931EF">
        <w:rPr>
          <w:sz w:val="28"/>
        </w:rPr>
        <w:t xml:space="preserve"> течение 10 дней с момента получения</w:t>
      </w:r>
      <w:r w:rsidR="00267C48">
        <w:rPr>
          <w:sz w:val="28"/>
        </w:rPr>
        <w:t xml:space="preserve"> </w:t>
      </w:r>
      <w:r w:rsidRPr="009931EF">
        <w:rPr>
          <w:sz w:val="28"/>
        </w:rPr>
        <w:t>информаци</w:t>
      </w:r>
      <w:r>
        <w:rPr>
          <w:sz w:val="28"/>
        </w:rPr>
        <w:t>и о происшествии</w:t>
      </w:r>
      <w:r w:rsidRPr="009931EF">
        <w:rPr>
          <w:sz w:val="28"/>
        </w:rPr>
        <w:t xml:space="preserve"> направляют в муниципальную комиссию отчет об оказанных психолого-педагогических, медицинских</w:t>
      </w:r>
      <w:r>
        <w:rPr>
          <w:sz w:val="28"/>
        </w:rPr>
        <w:t>, социально-правовых</w:t>
      </w:r>
      <w:r w:rsidRPr="009931EF">
        <w:rPr>
          <w:sz w:val="28"/>
        </w:rPr>
        <w:t xml:space="preserve"> услугах несовершеннолетним участникам чрезвыча</w:t>
      </w:r>
      <w:r>
        <w:rPr>
          <w:sz w:val="28"/>
        </w:rPr>
        <w:t>йного происшествия и их законным</w:t>
      </w:r>
      <w:r w:rsidRPr="009931EF">
        <w:rPr>
          <w:sz w:val="28"/>
        </w:rPr>
        <w:t xml:space="preserve"> представителям, информацию о привлечении, в случае необходимости, профильных учреждений</w:t>
      </w:r>
      <w:r w:rsidR="00267C48">
        <w:rPr>
          <w:sz w:val="28"/>
        </w:rPr>
        <w:t xml:space="preserve"> </w:t>
      </w:r>
      <w:r w:rsidR="006D61FA">
        <w:rPr>
          <w:sz w:val="28"/>
        </w:rPr>
        <w:t xml:space="preserve">областного </w:t>
      </w:r>
      <w:r w:rsidR="0056024E">
        <w:rPr>
          <w:sz w:val="28"/>
        </w:rPr>
        <w:t>подчинения</w:t>
      </w:r>
      <w:r>
        <w:rPr>
          <w:sz w:val="28"/>
        </w:rPr>
        <w:t>.</w:t>
      </w:r>
    </w:p>
    <w:p w:rsidR="007B7EA8" w:rsidRDefault="007B7EA8" w:rsidP="007B7EA8">
      <w:pPr>
        <w:pStyle w:val="a6"/>
        <w:numPr>
          <w:ilvl w:val="2"/>
          <w:numId w:val="4"/>
        </w:numPr>
        <w:ind w:left="0" w:firstLine="709"/>
        <w:jc w:val="both"/>
        <w:rPr>
          <w:sz w:val="28"/>
        </w:rPr>
      </w:pPr>
      <w:r>
        <w:rPr>
          <w:sz w:val="28"/>
        </w:rPr>
        <w:t>П</w:t>
      </w:r>
      <w:r w:rsidRPr="009931EF">
        <w:rPr>
          <w:sz w:val="28"/>
        </w:rPr>
        <w:t>редоставляют в учреждения по месту фактического</w:t>
      </w:r>
      <w:r w:rsidR="00267C48">
        <w:rPr>
          <w:sz w:val="28"/>
        </w:rPr>
        <w:t xml:space="preserve"> </w:t>
      </w:r>
      <w:r w:rsidRPr="009931EF">
        <w:rPr>
          <w:sz w:val="28"/>
        </w:rPr>
        <w:t>пребывания несовершеннолетнего участника чрезвычайного происшествия рекомендации по дальнейшему индивидуальному психолого-педагогическому и медицинскому сопровождению.</w:t>
      </w:r>
    </w:p>
    <w:p w:rsidR="007B7EA8" w:rsidRPr="009931EF" w:rsidRDefault="007B7EA8" w:rsidP="007B7EA8">
      <w:pPr>
        <w:pStyle w:val="a6"/>
        <w:ind w:left="709"/>
        <w:jc w:val="both"/>
        <w:rPr>
          <w:sz w:val="28"/>
        </w:rPr>
      </w:pPr>
    </w:p>
    <w:p w:rsidR="00B92C44" w:rsidRPr="00F919B8" w:rsidRDefault="002443DA" w:rsidP="00F919B8">
      <w:pPr>
        <w:pStyle w:val="a6"/>
        <w:numPr>
          <w:ilvl w:val="1"/>
          <w:numId w:val="4"/>
        </w:numPr>
        <w:ind w:left="0" w:firstLine="709"/>
        <w:jc w:val="both"/>
        <w:rPr>
          <w:sz w:val="28"/>
        </w:rPr>
      </w:pPr>
      <w:r>
        <w:rPr>
          <w:sz w:val="28"/>
        </w:rPr>
        <w:t>Областная комиссия</w:t>
      </w:r>
      <w:r w:rsidR="00B92C44" w:rsidRPr="00F919B8">
        <w:rPr>
          <w:sz w:val="28"/>
        </w:rPr>
        <w:t>:</w:t>
      </w:r>
    </w:p>
    <w:p w:rsidR="00B92C44" w:rsidRPr="008878ED" w:rsidRDefault="00B92C44" w:rsidP="00B92C44">
      <w:pPr>
        <w:pStyle w:val="a6"/>
        <w:numPr>
          <w:ilvl w:val="2"/>
          <w:numId w:val="4"/>
        </w:numPr>
        <w:ind w:left="0" w:firstLine="709"/>
        <w:jc w:val="both"/>
        <w:rPr>
          <w:sz w:val="28"/>
        </w:rPr>
      </w:pPr>
      <w:r>
        <w:rPr>
          <w:sz w:val="28"/>
        </w:rPr>
        <w:t>П</w:t>
      </w:r>
      <w:r w:rsidRPr="008878ED">
        <w:rPr>
          <w:sz w:val="28"/>
        </w:rPr>
        <w:t xml:space="preserve">ри получении </w:t>
      </w:r>
      <w:r w:rsidR="001641C9">
        <w:rPr>
          <w:sz w:val="28"/>
        </w:rPr>
        <w:t>информации о чрезвычайном происшествии</w:t>
      </w:r>
      <w:r w:rsidRPr="008878ED">
        <w:rPr>
          <w:sz w:val="28"/>
        </w:rPr>
        <w:t xml:space="preserve"> запрашивает (в случае необходимости) иные материалы для установления причин и условий, способствовавших чрезвычайному происшествию</w:t>
      </w:r>
      <w:r>
        <w:rPr>
          <w:sz w:val="28"/>
        </w:rPr>
        <w:t>.</w:t>
      </w:r>
    </w:p>
    <w:p w:rsidR="00B92C44" w:rsidRPr="009931EF" w:rsidRDefault="00B92C44" w:rsidP="00B92C44">
      <w:pPr>
        <w:pStyle w:val="a6"/>
        <w:numPr>
          <w:ilvl w:val="2"/>
          <w:numId w:val="4"/>
        </w:numPr>
        <w:ind w:left="0" w:firstLine="709"/>
        <w:jc w:val="both"/>
        <w:rPr>
          <w:sz w:val="28"/>
        </w:rPr>
      </w:pPr>
      <w:r>
        <w:rPr>
          <w:sz w:val="28"/>
        </w:rPr>
        <w:t xml:space="preserve">При необходимости </w:t>
      </w:r>
      <w:r w:rsidRPr="009931EF">
        <w:rPr>
          <w:sz w:val="28"/>
        </w:rPr>
        <w:t xml:space="preserve">готовит </w:t>
      </w:r>
      <w:r>
        <w:rPr>
          <w:sz w:val="28"/>
        </w:rPr>
        <w:t>документы</w:t>
      </w:r>
      <w:r w:rsidRPr="009931EF">
        <w:rPr>
          <w:sz w:val="28"/>
        </w:rPr>
        <w:t xml:space="preserve"> для рассмотрения </w:t>
      </w:r>
      <w:r>
        <w:rPr>
          <w:sz w:val="28"/>
        </w:rPr>
        <w:t xml:space="preserve">вопроса о чрезвычайном происшествии (серии чрезвычайных происшествий) </w:t>
      </w:r>
      <w:r w:rsidRPr="009931EF">
        <w:rPr>
          <w:sz w:val="28"/>
        </w:rPr>
        <w:t xml:space="preserve">на заседании </w:t>
      </w:r>
      <w:r w:rsidR="005F3D6B">
        <w:rPr>
          <w:sz w:val="28"/>
        </w:rPr>
        <w:t>областной комиссии</w:t>
      </w:r>
      <w:r w:rsidR="00267C48">
        <w:rPr>
          <w:sz w:val="28"/>
        </w:rPr>
        <w:t xml:space="preserve"> </w:t>
      </w:r>
      <w:r w:rsidRPr="009931EF">
        <w:rPr>
          <w:sz w:val="28"/>
        </w:rPr>
        <w:t xml:space="preserve">с целью установления причин и условий происшедшего, принятия мер по профилактике аналогичных происшествий и оказанию требуемых видов помощи </w:t>
      </w:r>
      <w:r>
        <w:rPr>
          <w:sz w:val="28"/>
        </w:rPr>
        <w:t xml:space="preserve">их </w:t>
      </w:r>
      <w:r w:rsidRPr="009931EF">
        <w:rPr>
          <w:sz w:val="28"/>
        </w:rPr>
        <w:t>участ</w:t>
      </w:r>
      <w:r>
        <w:rPr>
          <w:sz w:val="28"/>
        </w:rPr>
        <w:t>никам.</w:t>
      </w:r>
    </w:p>
    <w:p w:rsidR="00B92C44" w:rsidRDefault="00B92C44" w:rsidP="00B92C44">
      <w:pPr>
        <w:pStyle w:val="a6"/>
        <w:numPr>
          <w:ilvl w:val="2"/>
          <w:numId w:val="4"/>
        </w:numPr>
        <w:ind w:left="0" w:firstLine="709"/>
        <w:jc w:val="both"/>
        <w:rPr>
          <w:sz w:val="28"/>
        </w:rPr>
      </w:pPr>
      <w:r>
        <w:rPr>
          <w:sz w:val="28"/>
        </w:rPr>
        <w:t>О</w:t>
      </w:r>
      <w:r w:rsidRPr="009931EF">
        <w:rPr>
          <w:sz w:val="28"/>
        </w:rPr>
        <w:t xml:space="preserve">беспечивает контроль принятых на заседании </w:t>
      </w:r>
      <w:r w:rsidR="005F3D6B">
        <w:rPr>
          <w:sz w:val="28"/>
        </w:rPr>
        <w:t xml:space="preserve">областной </w:t>
      </w:r>
      <w:r w:rsidRPr="009931EF">
        <w:rPr>
          <w:sz w:val="28"/>
        </w:rPr>
        <w:t>комиссии решений.</w:t>
      </w:r>
    </w:p>
    <w:p w:rsidR="004D2994" w:rsidRPr="009931EF" w:rsidRDefault="004D2994" w:rsidP="004D2994">
      <w:pPr>
        <w:pStyle w:val="a6"/>
        <w:ind w:left="709"/>
        <w:jc w:val="both"/>
        <w:rPr>
          <w:sz w:val="28"/>
        </w:rPr>
      </w:pPr>
    </w:p>
    <w:p w:rsidR="00B92C44" w:rsidRPr="007B7EA8" w:rsidRDefault="00B92C44" w:rsidP="007B7EA8">
      <w:pPr>
        <w:ind w:left="709"/>
        <w:jc w:val="both"/>
        <w:rPr>
          <w:sz w:val="28"/>
        </w:rPr>
      </w:pPr>
    </w:p>
    <w:p w:rsidR="00B92C44" w:rsidRDefault="00B92C44" w:rsidP="00B92C44">
      <w:pPr>
        <w:pStyle w:val="10"/>
        <w:tabs>
          <w:tab w:val="left" w:pos="2355"/>
          <w:tab w:val="center" w:pos="4677"/>
        </w:tabs>
        <w:ind w:firstLine="709"/>
        <w:jc w:val="right"/>
        <w:rPr>
          <w:b w:val="0"/>
          <w:bCs w:val="0"/>
          <w:sz w:val="20"/>
          <w:szCs w:val="20"/>
        </w:rPr>
      </w:pPr>
    </w:p>
    <w:p w:rsidR="00B92C44" w:rsidRDefault="00B92C44" w:rsidP="00B92C44">
      <w:pPr>
        <w:pStyle w:val="10"/>
        <w:tabs>
          <w:tab w:val="left" w:pos="2355"/>
          <w:tab w:val="center" w:pos="4677"/>
        </w:tabs>
        <w:ind w:firstLine="709"/>
        <w:jc w:val="right"/>
        <w:rPr>
          <w:b w:val="0"/>
          <w:bCs w:val="0"/>
          <w:sz w:val="20"/>
          <w:szCs w:val="20"/>
        </w:rPr>
      </w:pPr>
    </w:p>
    <w:p w:rsidR="00B92C44" w:rsidRDefault="00B92C44" w:rsidP="00B92C44"/>
    <w:p w:rsidR="00B92C44" w:rsidRDefault="00B92C44" w:rsidP="00B92C44"/>
    <w:p w:rsidR="00B92C44" w:rsidRDefault="00B92C44" w:rsidP="00B92C44"/>
    <w:p w:rsidR="00B92C44" w:rsidRDefault="00B92C44" w:rsidP="00B92C44">
      <w:pPr>
        <w:pStyle w:val="10"/>
        <w:tabs>
          <w:tab w:val="left" w:pos="2355"/>
          <w:tab w:val="center" w:pos="4677"/>
        </w:tabs>
        <w:ind w:firstLine="709"/>
        <w:jc w:val="right"/>
        <w:rPr>
          <w:b w:val="0"/>
          <w:bCs w:val="0"/>
          <w:szCs w:val="28"/>
        </w:rPr>
      </w:pPr>
      <w:r>
        <w:rPr>
          <w:b w:val="0"/>
          <w:bCs w:val="0"/>
          <w:sz w:val="20"/>
          <w:szCs w:val="20"/>
        </w:rPr>
        <w:br w:type="page"/>
      </w:r>
      <w:r w:rsidRPr="002A4CB9">
        <w:rPr>
          <w:b w:val="0"/>
          <w:bCs w:val="0"/>
          <w:szCs w:val="28"/>
        </w:rPr>
        <w:t xml:space="preserve">Приложение </w:t>
      </w:r>
      <w:r w:rsidR="007B7EA8">
        <w:rPr>
          <w:b w:val="0"/>
          <w:bCs w:val="0"/>
          <w:szCs w:val="28"/>
        </w:rPr>
        <w:t xml:space="preserve">№ </w:t>
      </w:r>
      <w:r w:rsidRPr="002A4CB9">
        <w:rPr>
          <w:b w:val="0"/>
          <w:bCs w:val="0"/>
          <w:szCs w:val="28"/>
        </w:rPr>
        <w:t>1</w:t>
      </w:r>
    </w:p>
    <w:p w:rsidR="007B7EA8" w:rsidRPr="00D5359A" w:rsidRDefault="007B7EA8" w:rsidP="007B7EA8">
      <w:pPr>
        <w:jc w:val="center"/>
        <w:rPr>
          <w:bCs/>
          <w:sz w:val="28"/>
          <w:szCs w:val="28"/>
        </w:rPr>
      </w:pPr>
      <w:r w:rsidRPr="00D5359A">
        <w:rPr>
          <w:bCs/>
          <w:sz w:val="28"/>
          <w:szCs w:val="28"/>
        </w:rPr>
        <w:t>ЖУРНАЛ</w:t>
      </w:r>
    </w:p>
    <w:p w:rsidR="007B7EA8" w:rsidRPr="00D5359A" w:rsidRDefault="007B7EA8" w:rsidP="007B7EA8">
      <w:pPr>
        <w:jc w:val="center"/>
        <w:rPr>
          <w:bCs/>
          <w:sz w:val="28"/>
          <w:szCs w:val="28"/>
        </w:rPr>
      </w:pPr>
      <w:r w:rsidRPr="00D5359A">
        <w:rPr>
          <w:bCs/>
          <w:sz w:val="28"/>
          <w:szCs w:val="28"/>
        </w:rPr>
        <w:t xml:space="preserve">учета фактов чрезвычайных происшествий (несчастном случае) с несовершеннолетними </w:t>
      </w:r>
    </w:p>
    <w:p w:rsidR="007B7EA8" w:rsidRDefault="007B7EA8" w:rsidP="007B7EA8">
      <w:pPr>
        <w:jc w:val="center"/>
        <w:rPr>
          <w:bCs/>
          <w:sz w:val="28"/>
          <w:szCs w:val="28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303"/>
        <w:gridCol w:w="1701"/>
        <w:gridCol w:w="1560"/>
        <w:gridCol w:w="1559"/>
        <w:gridCol w:w="1701"/>
        <w:gridCol w:w="1559"/>
      </w:tblGrid>
      <w:tr w:rsidR="007B7EA8" w:rsidRPr="00C66DD9" w:rsidTr="0023204E">
        <w:trPr>
          <w:trHeight w:val="1709"/>
        </w:trPr>
        <w:tc>
          <w:tcPr>
            <w:tcW w:w="540" w:type="dxa"/>
          </w:tcPr>
          <w:p w:rsidR="007B7EA8" w:rsidRPr="00C66DD9" w:rsidRDefault="007B7EA8" w:rsidP="0023204E">
            <w:pPr>
              <w:jc w:val="center"/>
              <w:rPr>
                <w:bCs/>
                <w:sz w:val="20"/>
                <w:szCs w:val="20"/>
              </w:rPr>
            </w:pPr>
            <w:r w:rsidRPr="00C66DD9">
              <w:rPr>
                <w:sz w:val="20"/>
                <w:szCs w:val="20"/>
              </w:rPr>
              <w:t>№ п/п</w:t>
            </w:r>
          </w:p>
        </w:tc>
        <w:tc>
          <w:tcPr>
            <w:tcW w:w="1303" w:type="dxa"/>
          </w:tcPr>
          <w:p w:rsidR="007B7EA8" w:rsidRPr="00C66DD9" w:rsidRDefault="007B7EA8" w:rsidP="00B86CE9">
            <w:pPr>
              <w:jc w:val="center"/>
              <w:rPr>
                <w:bCs/>
                <w:sz w:val="20"/>
                <w:szCs w:val="20"/>
              </w:rPr>
            </w:pPr>
            <w:r w:rsidRPr="00C66DD9">
              <w:rPr>
                <w:sz w:val="20"/>
                <w:szCs w:val="20"/>
              </w:rPr>
              <w:t xml:space="preserve">Дата поступления </w:t>
            </w:r>
            <w:r w:rsidR="00B86CE9">
              <w:rPr>
                <w:sz w:val="20"/>
                <w:szCs w:val="20"/>
              </w:rPr>
              <w:t>информации</w:t>
            </w:r>
          </w:p>
        </w:tc>
        <w:tc>
          <w:tcPr>
            <w:tcW w:w="1701" w:type="dxa"/>
          </w:tcPr>
          <w:p w:rsidR="007B7EA8" w:rsidRPr="00C66DD9" w:rsidRDefault="007B7EA8" w:rsidP="00B86CE9">
            <w:pPr>
              <w:jc w:val="center"/>
              <w:rPr>
                <w:bCs/>
                <w:sz w:val="20"/>
                <w:szCs w:val="20"/>
              </w:rPr>
            </w:pPr>
            <w:r w:rsidRPr="00C66DD9">
              <w:rPr>
                <w:sz w:val="20"/>
                <w:szCs w:val="20"/>
              </w:rPr>
              <w:t>От кого поступил</w:t>
            </w:r>
            <w:r w:rsidR="00B86CE9">
              <w:rPr>
                <w:sz w:val="20"/>
                <w:szCs w:val="20"/>
              </w:rPr>
              <w:t>а</w:t>
            </w:r>
            <w:r w:rsidR="008076B1">
              <w:rPr>
                <w:sz w:val="20"/>
                <w:szCs w:val="20"/>
              </w:rPr>
              <w:t xml:space="preserve"> </w:t>
            </w:r>
            <w:r w:rsidR="00B86CE9">
              <w:rPr>
                <w:sz w:val="20"/>
                <w:szCs w:val="20"/>
              </w:rPr>
              <w:t>информация</w:t>
            </w:r>
            <w:r w:rsidRPr="00C66DD9">
              <w:rPr>
                <w:sz w:val="20"/>
                <w:szCs w:val="20"/>
              </w:rPr>
              <w:t xml:space="preserve"> (организация, Ф.И.О. ответственного лица,  гражданина)</w:t>
            </w:r>
          </w:p>
        </w:tc>
        <w:tc>
          <w:tcPr>
            <w:tcW w:w="1560" w:type="dxa"/>
          </w:tcPr>
          <w:p w:rsidR="007B7EA8" w:rsidRPr="00C66DD9" w:rsidRDefault="007B7EA8" w:rsidP="0023204E">
            <w:pPr>
              <w:jc w:val="center"/>
              <w:rPr>
                <w:bCs/>
                <w:sz w:val="20"/>
                <w:szCs w:val="20"/>
              </w:rPr>
            </w:pPr>
            <w:r w:rsidRPr="00C66DD9">
              <w:rPr>
                <w:sz w:val="20"/>
                <w:szCs w:val="20"/>
              </w:rPr>
              <w:t xml:space="preserve">Сведения </w:t>
            </w:r>
            <w:r>
              <w:rPr>
                <w:sz w:val="20"/>
                <w:szCs w:val="20"/>
              </w:rPr>
              <w:t xml:space="preserve">о </w:t>
            </w:r>
            <w:proofErr w:type="gramStart"/>
            <w:r>
              <w:rPr>
                <w:sz w:val="20"/>
                <w:szCs w:val="20"/>
              </w:rPr>
              <w:t>несовершенно-летнем</w:t>
            </w:r>
            <w:proofErr w:type="gramEnd"/>
          </w:p>
        </w:tc>
        <w:tc>
          <w:tcPr>
            <w:tcW w:w="1559" w:type="dxa"/>
          </w:tcPr>
          <w:p w:rsidR="007B7EA8" w:rsidRPr="00C66DD9" w:rsidRDefault="007B7EA8" w:rsidP="0023204E">
            <w:pPr>
              <w:jc w:val="center"/>
              <w:rPr>
                <w:sz w:val="20"/>
                <w:szCs w:val="20"/>
              </w:rPr>
            </w:pPr>
            <w:r w:rsidRPr="00C66DD9">
              <w:rPr>
                <w:sz w:val="20"/>
                <w:szCs w:val="20"/>
              </w:rPr>
              <w:t>Обстоятельства</w:t>
            </w:r>
          </w:p>
          <w:p w:rsidR="007B7EA8" w:rsidRPr="00C66DD9" w:rsidRDefault="007B7EA8" w:rsidP="0023204E">
            <w:pPr>
              <w:jc w:val="center"/>
              <w:rPr>
                <w:sz w:val="20"/>
                <w:szCs w:val="20"/>
              </w:rPr>
            </w:pPr>
            <w:r w:rsidRPr="00C66DD9">
              <w:rPr>
                <w:sz w:val="20"/>
                <w:szCs w:val="20"/>
              </w:rPr>
              <w:t>чрезвычайного происшествия</w:t>
            </w:r>
          </w:p>
          <w:p w:rsidR="007B7EA8" w:rsidRPr="00C66DD9" w:rsidRDefault="007B7EA8" w:rsidP="0023204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:rsidR="007B7EA8" w:rsidRPr="00C66DD9" w:rsidRDefault="007B7EA8" w:rsidP="0023204E">
            <w:pPr>
              <w:jc w:val="center"/>
              <w:rPr>
                <w:sz w:val="20"/>
                <w:szCs w:val="20"/>
              </w:rPr>
            </w:pPr>
            <w:r w:rsidRPr="00C66DD9">
              <w:rPr>
                <w:sz w:val="20"/>
                <w:szCs w:val="20"/>
              </w:rPr>
              <w:t xml:space="preserve">Наименование учреждения, </w:t>
            </w:r>
            <w:r>
              <w:rPr>
                <w:sz w:val="20"/>
                <w:szCs w:val="20"/>
              </w:rPr>
              <w:t xml:space="preserve">должностного </w:t>
            </w:r>
            <w:r w:rsidRPr="00C66DD9">
              <w:rPr>
                <w:sz w:val="20"/>
                <w:szCs w:val="20"/>
              </w:rPr>
              <w:t>лица</w:t>
            </w:r>
            <w:r>
              <w:rPr>
                <w:sz w:val="20"/>
                <w:szCs w:val="20"/>
              </w:rPr>
              <w:t>,</w:t>
            </w:r>
            <w:r w:rsidRPr="00C66DD9">
              <w:rPr>
                <w:sz w:val="20"/>
                <w:szCs w:val="20"/>
              </w:rPr>
              <w:t xml:space="preserve"> ответственного за работу со случаем</w:t>
            </w:r>
          </w:p>
        </w:tc>
        <w:tc>
          <w:tcPr>
            <w:tcW w:w="1559" w:type="dxa"/>
          </w:tcPr>
          <w:p w:rsidR="007B7EA8" w:rsidRPr="00C66DD9" w:rsidRDefault="007B7EA8" w:rsidP="0023204E">
            <w:pPr>
              <w:jc w:val="center"/>
              <w:rPr>
                <w:sz w:val="20"/>
                <w:szCs w:val="20"/>
              </w:rPr>
            </w:pPr>
            <w:r w:rsidRPr="00C66DD9">
              <w:rPr>
                <w:sz w:val="20"/>
                <w:szCs w:val="20"/>
              </w:rPr>
              <w:t>Результаты работы, выводы</w:t>
            </w:r>
            <w:r>
              <w:rPr>
                <w:sz w:val="20"/>
                <w:szCs w:val="20"/>
              </w:rPr>
              <w:t>, предложения (исх. №, дата направления, орган)</w:t>
            </w:r>
          </w:p>
        </w:tc>
      </w:tr>
      <w:tr w:rsidR="007B7EA8" w:rsidRPr="00C66DD9" w:rsidTr="0023204E">
        <w:tc>
          <w:tcPr>
            <w:tcW w:w="540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701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560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559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701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559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</w:tr>
      <w:tr w:rsidR="007B7EA8" w:rsidRPr="00C66DD9" w:rsidTr="0023204E">
        <w:tc>
          <w:tcPr>
            <w:tcW w:w="540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701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560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559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701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  <w:tc>
          <w:tcPr>
            <w:tcW w:w="1559" w:type="dxa"/>
          </w:tcPr>
          <w:p w:rsidR="007B7EA8" w:rsidRPr="00C66DD9" w:rsidRDefault="007B7EA8" w:rsidP="0023204E">
            <w:pPr>
              <w:jc w:val="center"/>
              <w:rPr>
                <w:bCs/>
              </w:rPr>
            </w:pPr>
          </w:p>
        </w:tc>
      </w:tr>
    </w:tbl>
    <w:p w:rsidR="00B92C44" w:rsidRDefault="00B92C44" w:rsidP="00B92C44">
      <w:pPr>
        <w:pStyle w:val="10"/>
        <w:tabs>
          <w:tab w:val="left" w:pos="2355"/>
          <w:tab w:val="center" w:pos="4677"/>
        </w:tabs>
        <w:jc w:val="center"/>
        <w:rPr>
          <w:b w:val="0"/>
          <w:bCs w:val="0"/>
          <w:sz w:val="26"/>
          <w:szCs w:val="26"/>
        </w:rPr>
      </w:pPr>
    </w:p>
    <w:p w:rsidR="002A4CB9" w:rsidRPr="002A4CB9" w:rsidRDefault="002A4CB9" w:rsidP="002A4CB9"/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45619A" w:rsidRDefault="0045619A" w:rsidP="00B92C44">
      <w:pPr>
        <w:ind w:firstLine="709"/>
        <w:jc w:val="right"/>
        <w:rPr>
          <w:sz w:val="28"/>
          <w:szCs w:val="28"/>
        </w:rPr>
      </w:pPr>
    </w:p>
    <w:p w:rsidR="00B92C44" w:rsidRPr="00241EA9" w:rsidRDefault="00B92C44" w:rsidP="00B92C44">
      <w:pPr>
        <w:ind w:firstLine="709"/>
        <w:jc w:val="right"/>
        <w:rPr>
          <w:sz w:val="28"/>
          <w:szCs w:val="28"/>
        </w:rPr>
      </w:pPr>
      <w:r w:rsidRPr="00241EA9">
        <w:rPr>
          <w:sz w:val="28"/>
          <w:szCs w:val="28"/>
        </w:rPr>
        <w:t>Приложение №2</w:t>
      </w:r>
    </w:p>
    <w:p w:rsidR="00241EA9" w:rsidRDefault="00241EA9" w:rsidP="00B92C44">
      <w:pPr>
        <w:jc w:val="center"/>
        <w:rPr>
          <w:bCs/>
          <w:sz w:val="28"/>
          <w:szCs w:val="28"/>
        </w:rPr>
      </w:pPr>
    </w:p>
    <w:p w:rsidR="00A152C6" w:rsidRPr="00D5359A" w:rsidRDefault="00A152C6" w:rsidP="00A152C6">
      <w:pPr>
        <w:spacing w:line="260" w:lineRule="exact"/>
        <w:ind w:left="120"/>
        <w:jc w:val="center"/>
        <w:rPr>
          <w:sz w:val="28"/>
          <w:szCs w:val="28"/>
        </w:rPr>
      </w:pPr>
      <w:r w:rsidRPr="00D5359A">
        <w:rPr>
          <w:sz w:val="28"/>
          <w:szCs w:val="28"/>
        </w:rPr>
        <w:t>ФОРМА</w:t>
      </w:r>
    </w:p>
    <w:p w:rsidR="00A152C6" w:rsidRPr="00D5359A" w:rsidRDefault="00A152C6" w:rsidP="00A152C6">
      <w:pPr>
        <w:spacing w:line="260" w:lineRule="exact"/>
        <w:ind w:left="120"/>
        <w:jc w:val="center"/>
        <w:rPr>
          <w:sz w:val="28"/>
          <w:szCs w:val="28"/>
        </w:rPr>
      </w:pPr>
      <w:r w:rsidRPr="00D5359A">
        <w:rPr>
          <w:sz w:val="28"/>
          <w:szCs w:val="28"/>
        </w:rPr>
        <w:t xml:space="preserve">незамедлительного информирования </w:t>
      </w:r>
    </w:p>
    <w:p w:rsidR="00A152C6" w:rsidRPr="00D5359A" w:rsidRDefault="00A152C6" w:rsidP="00A152C6">
      <w:pPr>
        <w:spacing w:line="260" w:lineRule="exact"/>
        <w:ind w:left="120"/>
        <w:jc w:val="center"/>
        <w:rPr>
          <w:sz w:val="28"/>
          <w:szCs w:val="28"/>
        </w:rPr>
      </w:pPr>
      <w:r w:rsidRPr="00D5359A">
        <w:rPr>
          <w:sz w:val="28"/>
          <w:szCs w:val="28"/>
        </w:rPr>
        <w:t>о факте ЧП с несовершеннолетним</w:t>
      </w:r>
    </w:p>
    <w:p w:rsidR="00A152C6" w:rsidRDefault="00A152C6" w:rsidP="00A152C6">
      <w:pPr>
        <w:spacing w:line="299" w:lineRule="exact"/>
        <w:ind w:left="120"/>
        <w:jc w:val="center"/>
      </w:pPr>
    </w:p>
    <w:tbl>
      <w:tblPr>
        <w:tblOverlap w:val="never"/>
        <w:tblW w:w="9780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75"/>
        <w:gridCol w:w="5387"/>
        <w:gridCol w:w="2835"/>
        <w:gridCol w:w="283"/>
      </w:tblGrid>
      <w:tr w:rsidR="00A152C6" w:rsidTr="00D5359A">
        <w:trPr>
          <w:trHeight w:hRule="exact" w:val="576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Default="00A152C6" w:rsidP="00D5359A">
            <w:pPr>
              <w:spacing w:line="260" w:lineRule="exact"/>
              <w:ind w:left="220"/>
            </w:pPr>
            <w:r>
              <w:rPr>
                <w:rStyle w:val="20"/>
              </w:rPr>
              <w:t>№</w:t>
            </w:r>
          </w:p>
          <w:p w:rsidR="00A152C6" w:rsidRDefault="00A152C6" w:rsidP="00D5359A">
            <w:pPr>
              <w:spacing w:before="60" w:line="260" w:lineRule="exact"/>
              <w:ind w:left="220"/>
            </w:pPr>
            <w:r>
              <w:rPr>
                <w:rStyle w:val="20"/>
              </w:rPr>
              <w:t>и/п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Pr="00D5359A" w:rsidRDefault="00D5359A" w:rsidP="00D5359A">
            <w:pPr>
              <w:ind w:firstLine="709"/>
              <w:rPr>
                <w:sz w:val="10"/>
                <w:szCs w:val="10"/>
              </w:rPr>
            </w:pPr>
            <w:r w:rsidRPr="00D5359A">
              <w:rPr>
                <w:sz w:val="28"/>
                <w:szCs w:val="28"/>
              </w:rPr>
              <w:t>Содержание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Pr="00D5359A" w:rsidRDefault="00D5359A" w:rsidP="00D5359A">
            <w:pPr>
              <w:spacing w:line="240" w:lineRule="exact"/>
              <w:ind w:left="280"/>
              <w:rPr>
                <w:sz w:val="28"/>
                <w:szCs w:val="28"/>
              </w:rPr>
            </w:pPr>
            <w:r w:rsidRPr="00D5359A">
              <w:rPr>
                <w:rStyle w:val="212pt"/>
                <w:b w:val="0"/>
                <w:sz w:val="28"/>
                <w:szCs w:val="28"/>
              </w:rPr>
              <w:t>И</w:t>
            </w:r>
            <w:r w:rsidR="00A152C6" w:rsidRPr="00D5359A">
              <w:rPr>
                <w:rStyle w:val="212pt"/>
                <w:b w:val="0"/>
                <w:sz w:val="28"/>
                <w:szCs w:val="28"/>
              </w:rPr>
              <w:t>нформация</w:t>
            </w: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Pr="00D5359A" w:rsidRDefault="00A152C6" w:rsidP="006D5162">
            <w:pPr>
              <w:spacing w:line="170" w:lineRule="exact"/>
              <w:rPr>
                <w:sz w:val="28"/>
                <w:szCs w:val="28"/>
              </w:rPr>
            </w:pPr>
          </w:p>
        </w:tc>
      </w:tr>
      <w:tr w:rsidR="00A152C6" w:rsidTr="00D5359A">
        <w:trPr>
          <w:trHeight w:hRule="exact" w:val="556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152C6" w:rsidRPr="00D5359A" w:rsidRDefault="00A152C6" w:rsidP="006D5162">
            <w:pPr>
              <w:spacing w:line="240" w:lineRule="exact"/>
              <w:ind w:left="220"/>
              <w:rPr>
                <w:sz w:val="28"/>
                <w:szCs w:val="28"/>
              </w:rPr>
            </w:pPr>
            <w:r w:rsidRPr="00D5359A">
              <w:rPr>
                <w:rStyle w:val="2TrebuchetMS12pt"/>
                <w:rFonts w:ascii="Times New Roman" w:hAnsi="Times New Roman" w:cs="Times New Roman"/>
                <w:sz w:val="28"/>
                <w:szCs w:val="28"/>
              </w:rPr>
              <w:t>1</w:t>
            </w:r>
            <w:r w:rsidRPr="00D5359A">
              <w:rPr>
                <w:rStyle w:val="2Verdana11pt"/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152C6" w:rsidRDefault="00A152C6" w:rsidP="006D5162">
            <w:pPr>
              <w:spacing w:line="260" w:lineRule="exact"/>
            </w:pPr>
            <w:r>
              <w:rPr>
                <w:rStyle w:val="20"/>
              </w:rPr>
              <w:t>Дата совершения ЧП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</w:tr>
      <w:tr w:rsidR="00A152C6" w:rsidTr="00D5359A">
        <w:trPr>
          <w:trHeight w:hRule="exact" w:val="436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Pr="00D5359A" w:rsidRDefault="00A152C6" w:rsidP="006D5162">
            <w:pPr>
              <w:spacing w:line="260" w:lineRule="exact"/>
              <w:ind w:left="220"/>
              <w:rPr>
                <w:sz w:val="28"/>
                <w:szCs w:val="28"/>
              </w:rPr>
            </w:pPr>
            <w:r w:rsidRPr="00D5359A">
              <w:rPr>
                <w:rStyle w:val="20"/>
                <w:sz w:val="28"/>
                <w:szCs w:val="28"/>
              </w:rPr>
              <w:t>2.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Default="00A152C6" w:rsidP="006D5162">
            <w:pPr>
              <w:spacing w:line="260" w:lineRule="exact"/>
            </w:pPr>
            <w:r>
              <w:rPr>
                <w:rStyle w:val="20"/>
              </w:rPr>
              <w:t>Район (место совершения ЧП)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</w:tr>
      <w:tr w:rsidR="00A152C6" w:rsidTr="00D5359A">
        <w:trPr>
          <w:trHeight w:hRule="exact" w:val="427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Pr="00D5359A" w:rsidRDefault="00A152C6" w:rsidP="006D5162">
            <w:pPr>
              <w:spacing w:line="260" w:lineRule="exact"/>
              <w:ind w:left="220"/>
              <w:rPr>
                <w:sz w:val="28"/>
                <w:szCs w:val="28"/>
              </w:rPr>
            </w:pPr>
            <w:r w:rsidRPr="00D5359A">
              <w:rPr>
                <w:rStyle w:val="20"/>
                <w:sz w:val="28"/>
                <w:szCs w:val="28"/>
              </w:rPr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Default="00A152C6" w:rsidP="006D5162">
            <w:pPr>
              <w:spacing w:line="260" w:lineRule="exact"/>
            </w:pPr>
            <w:r>
              <w:rPr>
                <w:rStyle w:val="20"/>
              </w:rPr>
              <w:t>Наименование категории ЧП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</w:tr>
      <w:tr w:rsidR="00A152C6" w:rsidTr="00D5359A">
        <w:trPr>
          <w:trHeight w:hRule="exact" w:val="561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Pr="00D5359A" w:rsidRDefault="00A152C6" w:rsidP="006D5162">
            <w:pPr>
              <w:spacing w:line="260" w:lineRule="exact"/>
              <w:ind w:left="220"/>
              <w:rPr>
                <w:sz w:val="28"/>
                <w:szCs w:val="28"/>
              </w:rPr>
            </w:pPr>
            <w:r w:rsidRPr="00D5359A">
              <w:rPr>
                <w:rStyle w:val="20"/>
                <w:sz w:val="28"/>
                <w:szCs w:val="28"/>
              </w:rPr>
              <w:t>4.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Default="00A152C6" w:rsidP="006D5162">
            <w:pPr>
              <w:spacing w:line="260" w:lineRule="exact"/>
            </w:pPr>
            <w:r>
              <w:rPr>
                <w:rStyle w:val="20"/>
              </w:rPr>
              <w:t>ФИО несовершеннолетнего(-ей)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</w:tr>
      <w:tr w:rsidR="00A152C6" w:rsidTr="00D5359A">
        <w:trPr>
          <w:trHeight w:hRule="exact" w:val="427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Pr="00D5359A" w:rsidRDefault="00A152C6" w:rsidP="006D5162">
            <w:pPr>
              <w:spacing w:line="260" w:lineRule="exact"/>
              <w:ind w:left="220"/>
              <w:rPr>
                <w:sz w:val="28"/>
                <w:szCs w:val="28"/>
              </w:rPr>
            </w:pPr>
            <w:r w:rsidRPr="00D5359A">
              <w:rPr>
                <w:rStyle w:val="20"/>
                <w:sz w:val="28"/>
                <w:szCs w:val="28"/>
              </w:rPr>
              <w:t>5.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Default="00A152C6" w:rsidP="00D5359A">
            <w:pPr>
              <w:spacing w:line="260" w:lineRule="exact"/>
            </w:pPr>
            <w:r>
              <w:rPr>
                <w:rStyle w:val="20"/>
              </w:rPr>
              <w:t>Дата рождения несоверше</w:t>
            </w:r>
            <w:r w:rsidR="00D5359A">
              <w:rPr>
                <w:rStyle w:val="20"/>
              </w:rPr>
              <w:t>н</w:t>
            </w:r>
            <w:r>
              <w:rPr>
                <w:rStyle w:val="20"/>
              </w:rPr>
              <w:t>нолетнего(-ей)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</w:tr>
      <w:tr w:rsidR="00A152C6" w:rsidTr="00D5359A">
        <w:trPr>
          <w:trHeight w:hRule="exact" w:val="420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Pr="00D5359A" w:rsidRDefault="00A152C6" w:rsidP="006D5162">
            <w:pPr>
              <w:spacing w:line="260" w:lineRule="exact"/>
              <w:ind w:left="220"/>
              <w:rPr>
                <w:sz w:val="28"/>
                <w:szCs w:val="28"/>
              </w:rPr>
            </w:pPr>
            <w:r w:rsidRPr="00D5359A">
              <w:rPr>
                <w:rStyle w:val="20"/>
                <w:sz w:val="28"/>
                <w:szCs w:val="28"/>
              </w:rPr>
              <w:t>6.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Default="00A152C6" w:rsidP="006D5162">
            <w:pPr>
              <w:spacing w:line="260" w:lineRule="exact"/>
            </w:pPr>
            <w:r>
              <w:rPr>
                <w:rStyle w:val="20"/>
              </w:rPr>
              <w:t>Адрес проживания несовершеннолетнего(-ей)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</w:tr>
      <w:tr w:rsidR="00A152C6" w:rsidTr="00D5359A">
        <w:trPr>
          <w:trHeight w:hRule="exact" w:val="1716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Pr="00D5359A" w:rsidRDefault="00A152C6" w:rsidP="006D5162">
            <w:pPr>
              <w:spacing w:line="260" w:lineRule="exact"/>
              <w:ind w:left="220"/>
              <w:rPr>
                <w:sz w:val="28"/>
                <w:szCs w:val="28"/>
              </w:rPr>
            </w:pPr>
            <w:r w:rsidRPr="00D5359A">
              <w:rPr>
                <w:rStyle w:val="20"/>
                <w:sz w:val="28"/>
                <w:szCs w:val="28"/>
              </w:rPr>
              <w:t>8.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Default="00A152C6" w:rsidP="00D5359A">
            <w:pPr>
              <w:spacing w:line="310" w:lineRule="exact"/>
            </w:pPr>
            <w:r>
              <w:rPr>
                <w:rStyle w:val="20"/>
              </w:rPr>
              <w:t>Состоял ли на учете несовершеннолетни</w:t>
            </w:r>
            <w:proofErr w:type="gramStart"/>
            <w:r>
              <w:rPr>
                <w:rStyle w:val="20"/>
              </w:rPr>
              <w:t>й(</w:t>
            </w:r>
            <w:proofErr w:type="gramEnd"/>
            <w:r>
              <w:rPr>
                <w:rStyle w:val="20"/>
              </w:rPr>
              <w:t xml:space="preserve"> -</w:t>
            </w:r>
            <w:proofErr w:type="spellStart"/>
            <w:r>
              <w:rPr>
                <w:rStyle w:val="20"/>
              </w:rPr>
              <w:t>яя</w:t>
            </w:r>
            <w:proofErr w:type="spellEnd"/>
            <w:r>
              <w:rPr>
                <w:rStyle w:val="20"/>
              </w:rPr>
              <w:t xml:space="preserve">) на момент совершения: дата постановки на учет, вид учета (ПДН; нарколог; психиатр; </w:t>
            </w:r>
            <w:proofErr w:type="spellStart"/>
            <w:r>
              <w:rPr>
                <w:rStyle w:val="20"/>
              </w:rPr>
              <w:t>внутришкольный</w:t>
            </w:r>
            <w:proofErr w:type="spellEnd"/>
            <w:r>
              <w:rPr>
                <w:rStyle w:val="20"/>
              </w:rPr>
              <w:t>, иное) несовершеннолетнего(-ей) (потерпевшего)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</w:tr>
      <w:tr w:rsidR="00A152C6" w:rsidTr="00D5359A">
        <w:trPr>
          <w:trHeight w:hRule="exact" w:val="705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Pr="00D5359A" w:rsidRDefault="00A152C6" w:rsidP="006D5162">
            <w:pPr>
              <w:spacing w:line="260" w:lineRule="exact"/>
              <w:ind w:left="220"/>
              <w:rPr>
                <w:sz w:val="28"/>
                <w:szCs w:val="28"/>
              </w:rPr>
            </w:pPr>
            <w:r w:rsidRPr="00D5359A">
              <w:rPr>
                <w:rStyle w:val="20"/>
                <w:sz w:val="28"/>
                <w:szCs w:val="28"/>
              </w:rPr>
              <w:t>9.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Default="00A152C6" w:rsidP="006D5162">
            <w:pPr>
              <w:spacing w:line="299" w:lineRule="exact"/>
            </w:pPr>
            <w:r>
              <w:rPr>
                <w:rStyle w:val="20"/>
              </w:rPr>
              <w:t>Семья: полная/неполная/повторный брак/сирота (замещающая семья, детский дом)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</w:tr>
      <w:tr w:rsidR="00A152C6" w:rsidTr="00D5359A">
        <w:trPr>
          <w:trHeight w:hRule="exact" w:val="608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152C6" w:rsidRPr="00D5359A" w:rsidRDefault="00A152C6" w:rsidP="006D5162">
            <w:pPr>
              <w:spacing w:line="240" w:lineRule="exact"/>
              <w:ind w:left="220"/>
              <w:rPr>
                <w:sz w:val="28"/>
                <w:szCs w:val="28"/>
              </w:rPr>
            </w:pPr>
            <w:r w:rsidRPr="00D5359A">
              <w:rPr>
                <w:rStyle w:val="2TrebuchetMS12pt"/>
                <w:rFonts w:ascii="Times New Roman" w:hAnsi="Times New Roman" w:cs="Times New Roman"/>
                <w:sz w:val="28"/>
                <w:szCs w:val="28"/>
              </w:rPr>
              <w:t>10</w:t>
            </w:r>
            <w:r w:rsidRPr="00D5359A">
              <w:rPr>
                <w:rStyle w:val="2Verdana11pt"/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Default="00A152C6" w:rsidP="006D5162">
            <w:pPr>
              <w:spacing w:line="295" w:lineRule="exact"/>
            </w:pPr>
            <w:r>
              <w:rPr>
                <w:rStyle w:val="20"/>
              </w:rPr>
              <w:t>Семья благополучная/внешне благополучная/неблагополучная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</w:tr>
      <w:tr w:rsidR="00A152C6" w:rsidTr="00D5359A">
        <w:trPr>
          <w:trHeight w:hRule="exact" w:val="641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152C6" w:rsidRPr="00D5359A" w:rsidRDefault="00A152C6" w:rsidP="006D5162">
            <w:pPr>
              <w:spacing w:line="260" w:lineRule="exact"/>
              <w:ind w:left="220"/>
              <w:rPr>
                <w:sz w:val="28"/>
                <w:szCs w:val="28"/>
              </w:rPr>
            </w:pPr>
            <w:r w:rsidRPr="00D5359A">
              <w:rPr>
                <w:rStyle w:val="20"/>
                <w:sz w:val="28"/>
                <w:szCs w:val="28"/>
              </w:rPr>
              <w:t>11.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Default="00A152C6" w:rsidP="006D5162">
            <w:pPr>
              <w:spacing w:line="320" w:lineRule="exact"/>
            </w:pPr>
            <w:r>
              <w:rPr>
                <w:rStyle w:val="20"/>
              </w:rPr>
              <w:t>Дата постановки на учет, основание, категория: (ПДН, КЦСОН, и т.д.) (семьи)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52C6" w:rsidRDefault="00A152C6" w:rsidP="006D5162">
            <w:pPr>
              <w:spacing w:line="90" w:lineRule="exact"/>
            </w:pPr>
            <w:proofErr w:type="spellStart"/>
            <w:r>
              <w:rPr>
                <w:rStyle w:val="2FranklinGothicBook45pt"/>
              </w:rPr>
              <w:t>i</w:t>
            </w:r>
            <w:proofErr w:type="spellEnd"/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</w:tr>
      <w:tr w:rsidR="00A152C6" w:rsidTr="00D5359A">
        <w:trPr>
          <w:trHeight w:hRule="exact" w:val="499"/>
          <w:jc w:val="center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152C6" w:rsidRPr="00D5359A" w:rsidRDefault="00A152C6" w:rsidP="006D5162">
            <w:pPr>
              <w:spacing w:line="260" w:lineRule="exact"/>
              <w:ind w:left="220"/>
              <w:rPr>
                <w:sz w:val="28"/>
                <w:szCs w:val="28"/>
              </w:rPr>
            </w:pPr>
            <w:r w:rsidRPr="00D5359A">
              <w:rPr>
                <w:rStyle w:val="20"/>
                <w:sz w:val="28"/>
                <w:szCs w:val="28"/>
              </w:rPr>
              <w:t>12.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152C6" w:rsidRDefault="00A152C6" w:rsidP="006D5162">
            <w:pPr>
              <w:spacing w:line="260" w:lineRule="exact"/>
            </w:pPr>
            <w:r>
              <w:rPr>
                <w:rStyle w:val="20"/>
              </w:rPr>
              <w:t>Краткое содержание сведений о ЧП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152C6" w:rsidRDefault="00A152C6" w:rsidP="006D5162">
            <w:pPr>
              <w:rPr>
                <w:sz w:val="10"/>
                <w:szCs w:val="10"/>
              </w:rPr>
            </w:pPr>
          </w:p>
        </w:tc>
      </w:tr>
    </w:tbl>
    <w:p w:rsidR="00A152C6" w:rsidRDefault="00A152C6" w:rsidP="00A152C6">
      <w:pPr>
        <w:rPr>
          <w:sz w:val="2"/>
          <w:szCs w:val="2"/>
        </w:rPr>
      </w:pPr>
    </w:p>
    <w:p w:rsidR="00A152C6" w:rsidRDefault="00A152C6" w:rsidP="00B92C44">
      <w:pPr>
        <w:jc w:val="center"/>
        <w:rPr>
          <w:bCs/>
          <w:sz w:val="28"/>
          <w:szCs w:val="28"/>
        </w:rPr>
      </w:pPr>
    </w:p>
    <w:sectPr w:rsidR="00A152C6" w:rsidSect="002A4CB9">
      <w:headerReference w:type="even" r:id="rId9"/>
      <w:headerReference w:type="default" r:id="rId10"/>
      <w:headerReference w:type="first" r:id="rId11"/>
      <w:pgSz w:w="11906" w:h="16838"/>
      <w:pgMar w:top="113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A2D" w:rsidRDefault="00561A2D" w:rsidP="00B92C44">
      <w:r>
        <w:separator/>
      </w:r>
    </w:p>
  </w:endnote>
  <w:endnote w:type="continuationSeparator" w:id="0">
    <w:p w:rsidR="00561A2D" w:rsidRDefault="00561A2D" w:rsidP="00B92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A2D" w:rsidRDefault="00561A2D" w:rsidP="00B92C44">
      <w:r>
        <w:separator/>
      </w:r>
    </w:p>
  </w:footnote>
  <w:footnote w:type="continuationSeparator" w:id="0">
    <w:p w:rsidR="00561A2D" w:rsidRDefault="00561A2D" w:rsidP="00B92C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F34" w:rsidRDefault="0052065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3C7F3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81F34" w:rsidRDefault="005B5928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F34" w:rsidRDefault="00520652">
    <w:pPr>
      <w:pStyle w:val="a3"/>
      <w:jc w:val="center"/>
    </w:pPr>
    <w:r>
      <w:fldChar w:fldCharType="begin"/>
    </w:r>
    <w:r w:rsidR="003C7F3D">
      <w:instrText>PAGE   \* MERGEFORMAT</w:instrText>
    </w:r>
    <w:r>
      <w:fldChar w:fldCharType="separate"/>
    </w:r>
    <w:r w:rsidR="005B5928">
      <w:rPr>
        <w:noProof/>
      </w:rPr>
      <w:t>2</w:t>
    </w:r>
    <w:r>
      <w:fldChar w:fldCharType="end"/>
    </w:r>
  </w:p>
  <w:p w:rsidR="00181F34" w:rsidRDefault="005B5928">
    <w:pPr>
      <w:pStyle w:val="a3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F34" w:rsidRDefault="005B5928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84F14"/>
    <w:multiLevelType w:val="hybridMultilevel"/>
    <w:tmpl w:val="0B225838"/>
    <w:lvl w:ilvl="0" w:tplc="B2EC793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8AA0056"/>
    <w:multiLevelType w:val="multilevel"/>
    <w:tmpl w:val="0C766C64"/>
    <w:lvl w:ilvl="0">
      <w:start w:val="1"/>
      <w:numFmt w:val="decimal"/>
      <w:suff w:val="space"/>
      <w:lvlText w:val="%1."/>
      <w:lvlJc w:val="left"/>
      <w:pPr>
        <w:ind w:left="7191" w:hanging="320"/>
      </w:pPr>
      <w:rPr>
        <w:rFonts w:ascii="Times New Roman" w:eastAsia="Times New Roman" w:hAnsi="Times New Roman" w:cs="Times New Roman" w:hint="default"/>
        <w:color w:val="auto"/>
      </w:rPr>
    </w:lvl>
    <w:lvl w:ilvl="1">
      <w:start w:val="1"/>
      <w:numFmt w:val="decimal"/>
      <w:isLgl/>
      <w:suff w:val="space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2">
    <w:nsid w:val="0D315369"/>
    <w:multiLevelType w:val="multilevel"/>
    <w:tmpl w:val="C664745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18A471CE"/>
    <w:multiLevelType w:val="hybridMultilevel"/>
    <w:tmpl w:val="708E7FA0"/>
    <w:lvl w:ilvl="0" w:tplc="3D2627D2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95B6B1C"/>
    <w:multiLevelType w:val="hybridMultilevel"/>
    <w:tmpl w:val="BC546D0E"/>
    <w:lvl w:ilvl="0" w:tplc="B2EC793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9B746E2"/>
    <w:multiLevelType w:val="hybridMultilevel"/>
    <w:tmpl w:val="230CDD26"/>
    <w:lvl w:ilvl="0" w:tplc="B2EC793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6">
    <w:nsid w:val="1DDC40B7"/>
    <w:multiLevelType w:val="multilevel"/>
    <w:tmpl w:val="51EE8124"/>
    <w:lvl w:ilvl="0">
      <w:start w:val="2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>
    <w:nsid w:val="1E5A1781"/>
    <w:multiLevelType w:val="multilevel"/>
    <w:tmpl w:val="217878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>
    <w:nsid w:val="42B25A52"/>
    <w:multiLevelType w:val="hybridMultilevel"/>
    <w:tmpl w:val="9F424794"/>
    <w:lvl w:ilvl="0" w:tplc="B2EC793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9F630BF"/>
    <w:multiLevelType w:val="multilevel"/>
    <w:tmpl w:val="331C3C5E"/>
    <w:styleLink w:val="1"/>
    <w:lvl w:ilvl="0">
      <w:start w:val="1"/>
      <w:numFmt w:val="decimal"/>
      <w:suff w:val="nothing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5924755F"/>
    <w:multiLevelType w:val="hybridMultilevel"/>
    <w:tmpl w:val="03E83888"/>
    <w:lvl w:ilvl="0" w:tplc="B2EC793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65FB19D7"/>
    <w:multiLevelType w:val="hybridMultilevel"/>
    <w:tmpl w:val="089E116C"/>
    <w:lvl w:ilvl="0" w:tplc="B2EC793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69FE0CAE"/>
    <w:multiLevelType w:val="hybridMultilevel"/>
    <w:tmpl w:val="21C298EC"/>
    <w:lvl w:ilvl="0" w:tplc="EC841640">
      <w:start w:val="1"/>
      <w:numFmt w:val="bullet"/>
      <w:suff w:val="space"/>
      <w:lvlText w:val="—"/>
      <w:lvlJc w:val="left"/>
      <w:pPr>
        <w:ind w:left="1287" w:hanging="360"/>
      </w:pPr>
      <w:rPr>
        <w:rFonts w:ascii="Courier New" w:hAnsi="Courier New" w:cs="Times New Roman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6A6D2E88"/>
    <w:multiLevelType w:val="hybridMultilevel"/>
    <w:tmpl w:val="8EA49C5A"/>
    <w:lvl w:ilvl="0" w:tplc="E40084C4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71371B25"/>
    <w:multiLevelType w:val="hybridMultilevel"/>
    <w:tmpl w:val="C22A75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A376FBA"/>
    <w:multiLevelType w:val="hybridMultilevel"/>
    <w:tmpl w:val="B6B82314"/>
    <w:lvl w:ilvl="0" w:tplc="B2EC793E">
      <w:start w:val="1"/>
      <w:numFmt w:val="bullet"/>
      <w:lvlText w:val="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16">
    <w:nsid w:val="7FEC6176"/>
    <w:multiLevelType w:val="hybridMultilevel"/>
    <w:tmpl w:val="55507800"/>
    <w:lvl w:ilvl="0" w:tplc="1CC41420">
      <w:start w:val="1"/>
      <w:numFmt w:val="bullet"/>
      <w:lvlText w:val="—"/>
      <w:lvlJc w:val="left"/>
      <w:pPr>
        <w:tabs>
          <w:tab w:val="num" w:pos="5322"/>
        </w:tabs>
        <w:ind w:left="5322" w:hanging="360"/>
      </w:pPr>
      <w:rPr>
        <w:rFonts w:ascii="Courier New" w:hAnsi="Courier New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2"/>
  </w:num>
  <w:num w:numId="5">
    <w:abstractNumId w:val="1"/>
  </w:num>
  <w:num w:numId="6">
    <w:abstractNumId w:val="4"/>
  </w:num>
  <w:num w:numId="7">
    <w:abstractNumId w:val="14"/>
  </w:num>
  <w:num w:numId="8">
    <w:abstractNumId w:val="15"/>
  </w:num>
  <w:num w:numId="9">
    <w:abstractNumId w:val="10"/>
  </w:num>
  <w:num w:numId="10">
    <w:abstractNumId w:val="12"/>
  </w:num>
  <w:num w:numId="11">
    <w:abstractNumId w:val="11"/>
  </w:num>
  <w:num w:numId="12">
    <w:abstractNumId w:val="0"/>
  </w:num>
  <w:num w:numId="13">
    <w:abstractNumId w:val="3"/>
  </w:num>
  <w:num w:numId="14">
    <w:abstractNumId w:val="5"/>
  </w:num>
  <w:num w:numId="15">
    <w:abstractNumId w:val="16"/>
  </w:num>
  <w:num w:numId="16">
    <w:abstractNumId w:val="8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5DD"/>
    <w:rsid w:val="000067E5"/>
    <w:rsid w:val="0008225F"/>
    <w:rsid w:val="00094E88"/>
    <w:rsid w:val="000A0261"/>
    <w:rsid w:val="000A03EF"/>
    <w:rsid w:val="000B792F"/>
    <w:rsid w:val="000E66F6"/>
    <w:rsid w:val="000F3D10"/>
    <w:rsid w:val="00134DF5"/>
    <w:rsid w:val="00146C64"/>
    <w:rsid w:val="001641C9"/>
    <w:rsid w:val="00173A76"/>
    <w:rsid w:val="001744DD"/>
    <w:rsid w:val="0019608F"/>
    <w:rsid w:val="001D19CF"/>
    <w:rsid w:val="001D3070"/>
    <w:rsid w:val="00241EA9"/>
    <w:rsid w:val="002443DA"/>
    <w:rsid w:val="00250D75"/>
    <w:rsid w:val="00261E44"/>
    <w:rsid w:val="00267C48"/>
    <w:rsid w:val="00286118"/>
    <w:rsid w:val="00290A1F"/>
    <w:rsid w:val="002A4CB9"/>
    <w:rsid w:val="00392BFB"/>
    <w:rsid w:val="003C7F3D"/>
    <w:rsid w:val="0040140B"/>
    <w:rsid w:val="00414553"/>
    <w:rsid w:val="00443BD4"/>
    <w:rsid w:val="0045619A"/>
    <w:rsid w:val="00485C07"/>
    <w:rsid w:val="004A5287"/>
    <w:rsid w:val="004B1066"/>
    <w:rsid w:val="004C1F64"/>
    <w:rsid w:val="004D2994"/>
    <w:rsid w:val="004E56A4"/>
    <w:rsid w:val="004F4B91"/>
    <w:rsid w:val="00520652"/>
    <w:rsid w:val="00560226"/>
    <w:rsid w:val="0056024E"/>
    <w:rsid w:val="00561A2D"/>
    <w:rsid w:val="005A35A9"/>
    <w:rsid w:val="005B5928"/>
    <w:rsid w:val="005D57F1"/>
    <w:rsid w:val="005E1630"/>
    <w:rsid w:val="005E7C1D"/>
    <w:rsid w:val="005F3D6B"/>
    <w:rsid w:val="00612347"/>
    <w:rsid w:val="00645615"/>
    <w:rsid w:val="006D61FA"/>
    <w:rsid w:val="007135DD"/>
    <w:rsid w:val="007921D0"/>
    <w:rsid w:val="007B7EA8"/>
    <w:rsid w:val="007C481A"/>
    <w:rsid w:val="007D1D11"/>
    <w:rsid w:val="008076B1"/>
    <w:rsid w:val="00832FB9"/>
    <w:rsid w:val="00843B0E"/>
    <w:rsid w:val="00852545"/>
    <w:rsid w:val="00930E50"/>
    <w:rsid w:val="009F3BCD"/>
    <w:rsid w:val="00A152C6"/>
    <w:rsid w:val="00A767F7"/>
    <w:rsid w:val="00AD604B"/>
    <w:rsid w:val="00B83663"/>
    <w:rsid w:val="00B86CE9"/>
    <w:rsid w:val="00B92C44"/>
    <w:rsid w:val="00B94507"/>
    <w:rsid w:val="00BE0180"/>
    <w:rsid w:val="00C2348D"/>
    <w:rsid w:val="00C550BC"/>
    <w:rsid w:val="00C77216"/>
    <w:rsid w:val="00C825DD"/>
    <w:rsid w:val="00CD1CB7"/>
    <w:rsid w:val="00CF3028"/>
    <w:rsid w:val="00CF355F"/>
    <w:rsid w:val="00D048F5"/>
    <w:rsid w:val="00D3479B"/>
    <w:rsid w:val="00D5359A"/>
    <w:rsid w:val="00D83F7B"/>
    <w:rsid w:val="00D925D2"/>
    <w:rsid w:val="00E55D3B"/>
    <w:rsid w:val="00E959E9"/>
    <w:rsid w:val="00EF757C"/>
    <w:rsid w:val="00F204F0"/>
    <w:rsid w:val="00F515E0"/>
    <w:rsid w:val="00F919B8"/>
    <w:rsid w:val="00F95E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2C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9"/>
    <w:qFormat/>
    <w:rsid w:val="00B92C44"/>
    <w:pPr>
      <w:keepNext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9F3BCD"/>
    <w:pPr>
      <w:numPr>
        <w:numId w:val="1"/>
      </w:numPr>
    </w:pPr>
  </w:style>
  <w:style w:type="character" w:customStyle="1" w:styleId="11">
    <w:name w:val="Заголовок 1 Знак"/>
    <w:basedOn w:val="a0"/>
    <w:link w:val="10"/>
    <w:uiPriority w:val="99"/>
    <w:rsid w:val="00B92C4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rsid w:val="00B92C4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2C4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uiPriority w:val="99"/>
    <w:rsid w:val="00B92C44"/>
    <w:rPr>
      <w:rFonts w:cs="Times New Roman"/>
    </w:rPr>
  </w:style>
  <w:style w:type="paragraph" w:styleId="a6">
    <w:name w:val="List Paragraph"/>
    <w:basedOn w:val="a"/>
    <w:qFormat/>
    <w:rsid w:val="00B92C44"/>
    <w:pPr>
      <w:ind w:left="720"/>
      <w:contextualSpacing/>
    </w:pPr>
  </w:style>
  <w:style w:type="paragraph" w:styleId="a7">
    <w:name w:val="No Spacing"/>
    <w:uiPriority w:val="1"/>
    <w:qFormat/>
    <w:rsid w:val="00B92C44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B92C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2C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1455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14553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endnote text"/>
    <w:basedOn w:val="a"/>
    <w:link w:val="ad"/>
    <w:uiPriority w:val="99"/>
    <w:semiHidden/>
    <w:unhideWhenUsed/>
    <w:rsid w:val="004B1066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4B106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endnote reference"/>
    <w:basedOn w:val="a0"/>
    <w:uiPriority w:val="99"/>
    <w:semiHidden/>
    <w:unhideWhenUsed/>
    <w:rsid w:val="004B1066"/>
    <w:rPr>
      <w:vertAlign w:val="superscript"/>
    </w:rPr>
  </w:style>
  <w:style w:type="paragraph" w:styleId="af">
    <w:name w:val="footnote text"/>
    <w:basedOn w:val="a"/>
    <w:link w:val="af0"/>
    <w:uiPriority w:val="99"/>
    <w:semiHidden/>
    <w:unhideWhenUsed/>
    <w:rsid w:val="004B1066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4B106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semiHidden/>
    <w:unhideWhenUsed/>
    <w:rsid w:val="004B1066"/>
    <w:rPr>
      <w:vertAlign w:val="superscript"/>
    </w:rPr>
  </w:style>
  <w:style w:type="character" w:customStyle="1" w:styleId="2">
    <w:name w:val="Основной текст (2)_"/>
    <w:basedOn w:val="a0"/>
    <w:rsid w:val="00A152C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A152C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2pt">
    <w:name w:val="Основной текст (2) + 12 pt;Полужирный"/>
    <w:basedOn w:val="2"/>
    <w:rsid w:val="00A152C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TrebuchetMS12pt">
    <w:name w:val="Основной текст (2) + Trebuchet MS;12 pt"/>
    <w:basedOn w:val="2"/>
    <w:rsid w:val="00A152C6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Verdana11pt">
    <w:name w:val="Основной текст (2) + Verdana;11 pt"/>
    <w:basedOn w:val="2"/>
    <w:rsid w:val="00A152C6"/>
    <w:rPr>
      <w:rFonts w:ascii="Verdana" w:eastAsia="Verdana" w:hAnsi="Verdana" w:cs="Verdan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FranklinGothicBook45pt">
    <w:name w:val="Основной текст (2) + Franklin Gothic Book;4;5 pt"/>
    <w:basedOn w:val="2"/>
    <w:rsid w:val="00A152C6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2C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9"/>
    <w:qFormat/>
    <w:rsid w:val="00B92C44"/>
    <w:pPr>
      <w:keepNext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9F3BCD"/>
    <w:pPr>
      <w:numPr>
        <w:numId w:val="1"/>
      </w:numPr>
    </w:pPr>
  </w:style>
  <w:style w:type="character" w:customStyle="1" w:styleId="11">
    <w:name w:val="Заголовок 1 Знак"/>
    <w:basedOn w:val="a0"/>
    <w:link w:val="10"/>
    <w:uiPriority w:val="99"/>
    <w:rsid w:val="00B92C4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rsid w:val="00B92C4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2C4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uiPriority w:val="99"/>
    <w:rsid w:val="00B92C44"/>
    <w:rPr>
      <w:rFonts w:cs="Times New Roman"/>
    </w:rPr>
  </w:style>
  <w:style w:type="paragraph" w:styleId="a6">
    <w:name w:val="List Paragraph"/>
    <w:basedOn w:val="a"/>
    <w:qFormat/>
    <w:rsid w:val="00B92C44"/>
    <w:pPr>
      <w:ind w:left="720"/>
      <w:contextualSpacing/>
    </w:pPr>
  </w:style>
  <w:style w:type="paragraph" w:styleId="a7">
    <w:name w:val="No Spacing"/>
    <w:uiPriority w:val="1"/>
    <w:qFormat/>
    <w:rsid w:val="00B92C44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B92C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2C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1455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14553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endnote text"/>
    <w:basedOn w:val="a"/>
    <w:link w:val="ad"/>
    <w:uiPriority w:val="99"/>
    <w:semiHidden/>
    <w:unhideWhenUsed/>
    <w:rsid w:val="004B1066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4B106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endnote reference"/>
    <w:basedOn w:val="a0"/>
    <w:uiPriority w:val="99"/>
    <w:semiHidden/>
    <w:unhideWhenUsed/>
    <w:rsid w:val="004B1066"/>
    <w:rPr>
      <w:vertAlign w:val="superscript"/>
    </w:rPr>
  </w:style>
  <w:style w:type="paragraph" w:styleId="af">
    <w:name w:val="footnote text"/>
    <w:basedOn w:val="a"/>
    <w:link w:val="af0"/>
    <w:uiPriority w:val="99"/>
    <w:semiHidden/>
    <w:unhideWhenUsed/>
    <w:rsid w:val="004B1066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4B106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semiHidden/>
    <w:unhideWhenUsed/>
    <w:rsid w:val="004B1066"/>
    <w:rPr>
      <w:vertAlign w:val="superscript"/>
    </w:rPr>
  </w:style>
  <w:style w:type="character" w:customStyle="1" w:styleId="2">
    <w:name w:val="Основной текст (2)_"/>
    <w:basedOn w:val="a0"/>
    <w:rsid w:val="00A152C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A152C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2pt">
    <w:name w:val="Основной текст (2) + 12 pt;Полужирный"/>
    <w:basedOn w:val="2"/>
    <w:rsid w:val="00A152C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TrebuchetMS12pt">
    <w:name w:val="Основной текст (2) + Trebuchet MS;12 pt"/>
    <w:basedOn w:val="2"/>
    <w:rsid w:val="00A152C6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Verdana11pt">
    <w:name w:val="Основной текст (2) + Verdana;11 pt"/>
    <w:basedOn w:val="2"/>
    <w:rsid w:val="00A152C6"/>
    <w:rPr>
      <w:rFonts w:ascii="Verdana" w:eastAsia="Verdana" w:hAnsi="Verdana" w:cs="Verdan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FranklinGothicBook45pt">
    <w:name w:val="Основной текст (2) + Franklin Gothic Book;4;5 pt"/>
    <w:basedOn w:val="2"/>
    <w:rsid w:val="00A152C6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37D836-F64F-4061-BA7F-CBF5A4EE3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1418</Words>
  <Characters>8087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Федоров Александр Валерьевич</cp:lastModifiedBy>
  <cp:revision>4</cp:revision>
  <cp:lastPrinted>2016-12-29T14:08:00Z</cp:lastPrinted>
  <dcterms:created xsi:type="dcterms:W3CDTF">2021-03-03T08:30:00Z</dcterms:created>
  <dcterms:modified xsi:type="dcterms:W3CDTF">2021-03-30T10:14:00Z</dcterms:modified>
</cp:coreProperties>
</file>