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4E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АДМИНИСТРАЦИЯ</w:t>
      </w:r>
      <w:r>
        <w:rPr>
          <w:b/>
          <w:color w:val="000000"/>
          <w:sz w:val="32"/>
          <w:szCs w:val="32"/>
        </w:rPr>
        <w:t xml:space="preserve">  </w:t>
      </w:r>
      <w:r w:rsidRPr="00416E0F">
        <w:rPr>
          <w:b/>
          <w:color w:val="000000"/>
          <w:sz w:val="32"/>
          <w:szCs w:val="32"/>
        </w:rPr>
        <w:t>МАСЛЯНИНСКОГО</w:t>
      </w:r>
    </w:p>
    <w:p w:rsidR="00655E4E" w:rsidRPr="00416E0F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МУНИЦИПАЛЬНОГО ОКРУГА</w:t>
      </w:r>
    </w:p>
    <w:p w:rsidR="00655E4E" w:rsidRPr="00416E0F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НОВОСИБИРСКОЙ</w:t>
      </w:r>
      <w:r>
        <w:rPr>
          <w:b/>
          <w:color w:val="000000"/>
          <w:sz w:val="32"/>
          <w:szCs w:val="32"/>
        </w:rPr>
        <w:t xml:space="preserve"> </w:t>
      </w:r>
      <w:r w:rsidRPr="00416E0F">
        <w:rPr>
          <w:b/>
          <w:color w:val="000000"/>
          <w:sz w:val="32"/>
          <w:szCs w:val="32"/>
        </w:rPr>
        <w:t>ОБЛАСТИ</w:t>
      </w:r>
    </w:p>
    <w:p w:rsidR="00655E4E" w:rsidRPr="00416E0F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655E4E" w:rsidRPr="00416E0F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32"/>
          <w:szCs w:val="32"/>
        </w:rPr>
      </w:pPr>
      <w:r w:rsidRPr="00416E0F">
        <w:rPr>
          <w:b/>
          <w:color w:val="000000"/>
          <w:sz w:val="32"/>
          <w:szCs w:val="32"/>
        </w:rPr>
        <w:t>ПОСТАНОВЛЕНИЕ</w:t>
      </w:r>
    </w:p>
    <w:p w:rsidR="00655E4E" w:rsidRPr="000143E0" w:rsidRDefault="00655E4E" w:rsidP="00655E4E">
      <w:pPr>
        <w:pStyle w:val="a3"/>
        <w:spacing w:before="0" w:beforeAutospacing="0" w:after="0" w:afterAutospacing="0"/>
        <w:ind w:firstLine="454"/>
        <w:jc w:val="center"/>
        <w:rPr>
          <w:b/>
          <w:color w:val="000000"/>
          <w:sz w:val="28"/>
          <w:szCs w:val="28"/>
        </w:rPr>
      </w:pPr>
    </w:p>
    <w:p w:rsidR="00655E4E" w:rsidRDefault="00655E4E" w:rsidP="00655E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8D1FE0">
        <w:rPr>
          <w:color w:val="000000"/>
          <w:sz w:val="28"/>
          <w:szCs w:val="28"/>
        </w:rPr>
        <w:t>19.05</w:t>
      </w:r>
      <w:r>
        <w:rPr>
          <w:color w:val="000000"/>
          <w:sz w:val="28"/>
          <w:szCs w:val="28"/>
        </w:rPr>
        <w:t xml:space="preserve">.2025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</w:t>
      </w:r>
      <w:r w:rsidR="008F45E7">
        <w:rPr>
          <w:color w:val="000000"/>
          <w:sz w:val="28"/>
          <w:szCs w:val="28"/>
        </w:rPr>
        <w:t xml:space="preserve">             </w:t>
      </w:r>
      <w:r w:rsidR="008D1FE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  <w:t xml:space="preserve">№ </w:t>
      </w:r>
      <w:r w:rsidR="008D1FE0">
        <w:rPr>
          <w:color w:val="000000"/>
          <w:sz w:val="28"/>
          <w:szCs w:val="28"/>
        </w:rPr>
        <w:t>596-па</w:t>
      </w:r>
    </w:p>
    <w:p w:rsidR="00655E4E" w:rsidRDefault="00655E4E" w:rsidP="00655E4E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655E4E" w:rsidRPr="000143E0" w:rsidRDefault="00655E4E" w:rsidP="00655E4E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55E4E" w:rsidRDefault="00655E4E" w:rsidP="00655E4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признании</w:t>
      </w:r>
      <w:r w:rsidRPr="00DA55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утратившими силу </w:t>
      </w:r>
    </w:p>
    <w:p w:rsidR="008D4063" w:rsidRPr="004E6A7E" w:rsidRDefault="008D4063" w:rsidP="008D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A7E">
        <w:rPr>
          <w:rFonts w:ascii="Times New Roman" w:hAnsi="Times New Roman"/>
          <w:sz w:val="28"/>
          <w:szCs w:val="28"/>
        </w:rPr>
        <w:t xml:space="preserve">силу </w:t>
      </w:r>
      <w:r>
        <w:rPr>
          <w:rFonts w:ascii="Times New Roman" w:hAnsi="Times New Roman"/>
          <w:sz w:val="28"/>
          <w:szCs w:val="28"/>
        </w:rPr>
        <w:t>некоторых постановлений</w:t>
      </w:r>
      <w:r w:rsidRPr="004E6A7E">
        <w:rPr>
          <w:rFonts w:ascii="Times New Roman" w:hAnsi="Times New Roman"/>
          <w:sz w:val="28"/>
          <w:szCs w:val="28"/>
        </w:rPr>
        <w:t xml:space="preserve"> </w:t>
      </w:r>
      <w:r w:rsidR="00725CB0">
        <w:rPr>
          <w:rFonts w:ascii="Times New Roman" w:hAnsi="Times New Roman"/>
          <w:sz w:val="28"/>
          <w:szCs w:val="28"/>
        </w:rPr>
        <w:t xml:space="preserve">администраций </w:t>
      </w:r>
      <w:r w:rsidRPr="004E6A7E">
        <w:rPr>
          <w:rFonts w:ascii="Times New Roman" w:hAnsi="Times New Roman"/>
          <w:sz w:val="28"/>
          <w:szCs w:val="28"/>
        </w:rPr>
        <w:t xml:space="preserve"> рабочего поселка Маслянино, Бажинского сельсовета, Березовского сельсовета, Большеизыракского сельсовета, Борковского сельсо</w:t>
      </w:r>
      <w:r>
        <w:rPr>
          <w:rFonts w:ascii="Times New Roman" w:hAnsi="Times New Roman"/>
          <w:sz w:val="28"/>
          <w:szCs w:val="28"/>
        </w:rPr>
        <w:t xml:space="preserve">вета, Дубровского сельсовета, </w:t>
      </w:r>
      <w:r w:rsidRPr="004E6A7E">
        <w:rPr>
          <w:rFonts w:ascii="Times New Roman" w:hAnsi="Times New Roman"/>
          <w:sz w:val="28"/>
          <w:szCs w:val="28"/>
        </w:rPr>
        <w:t>Егорьевского сельсовета, Елбанского сельсовета,  Мамоновского сельсовета, Малотомского сельсовета, Никоновского сельсовета, Пеньковского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4E6A7E">
        <w:rPr>
          <w:rFonts w:ascii="Times New Roman" w:hAnsi="Times New Roman"/>
          <w:sz w:val="28"/>
          <w:szCs w:val="28"/>
        </w:rPr>
        <w:t xml:space="preserve">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55E4E" w:rsidRDefault="00655E4E" w:rsidP="00655E4E">
      <w:pPr>
        <w:rPr>
          <w:sz w:val="28"/>
          <w:szCs w:val="28"/>
        </w:rPr>
      </w:pPr>
    </w:p>
    <w:p w:rsidR="00655E4E" w:rsidRPr="00F47631" w:rsidRDefault="00655E4E" w:rsidP="00655E4E">
      <w:pPr>
        <w:pStyle w:val="a4"/>
        <w:rPr>
          <w:sz w:val="28"/>
          <w:szCs w:val="28"/>
        </w:rPr>
      </w:pPr>
      <w:r>
        <w:t xml:space="preserve">            </w:t>
      </w:r>
      <w:r w:rsidRPr="002C70F2">
        <w:rPr>
          <w:sz w:val="28"/>
          <w:szCs w:val="28"/>
        </w:rPr>
        <w:t>Во исполнение части 4 статьи 7 Федерального закона от 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655E4E" w:rsidRPr="00722FD0" w:rsidRDefault="00655E4E" w:rsidP="00655E4E">
      <w:pPr>
        <w:pStyle w:val="a4"/>
        <w:rPr>
          <w:sz w:val="28"/>
          <w:szCs w:val="28"/>
        </w:rPr>
      </w:pPr>
      <w:r w:rsidRPr="00722FD0">
        <w:rPr>
          <w:sz w:val="28"/>
          <w:szCs w:val="28"/>
        </w:rPr>
        <w:t xml:space="preserve">           ПОСТАНОВЛЯЕТ:</w:t>
      </w:r>
    </w:p>
    <w:p w:rsidR="00655E4E" w:rsidRDefault="00655E4E" w:rsidP="00655E4E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22FD0">
        <w:rPr>
          <w:color w:val="000000"/>
          <w:sz w:val="28"/>
          <w:szCs w:val="28"/>
        </w:rPr>
        <w:t xml:space="preserve">1. </w:t>
      </w:r>
      <w:r w:rsidRPr="00722FD0">
        <w:rPr>
          <w:sz w:val="28"/>
          <w:szCs w:val="28"/>
        </w:rPr>
        <w:t>Признать утратившими силу</w:t>
      </w:r>
      <w:r w:rsidRPr="00722FD0">
        <w:rPr>
          <w:color w:val="000000"/>
          <w:sz w:val="28"/>
          <w:szCs w:val="28"/>
        </w:rPr>
        <w:t>:</w:t>
      </w:r>
    </w:p>
    <w:p w:rsidR="00C46397" w:rsidRDefault="00C46397" w:rsidP="00C463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Маслянинского района Новосибирской области 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23.11.2021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615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>-па "</w:t>
      </w:r>
      <w:r w:rsidRPr="00C46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условиях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оплаты труда руководителей, их заместителей,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главных бухгалтеров муниципальных унитарных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предприятий Маслянинкого района Новосибирской области, а также о размере предельного уровня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соотношения среднемесячной заработной платы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руководителей, их заместителей, главных бухгалтеров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 унитарных предприятий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 района Новосибирской области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среднемесячной заработной платы работников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 унитарных предприятий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 района Новосибирской области</w:t>
      </w: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C46397" w:rsidRDefault="00C46397" w:rsidP="00C463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Маслянинского района Новосибирской области 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22.12.2023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734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>-па "</w:t>
      </w:r>
      <w:r w:rsidRPr="00C46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 в постановление администрации Маслянинского района Новосибирской области от 23.11.2021 года № 615-па "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об условиях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оплаты труда руководителей, их заместителей,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главных бухгалтеров муниципальных унитарных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предприятий Маслянинкого района Новосибирской области, а также о размере предельного уровня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соотношения среднемесячной заработной платы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руководителей, их заместителей, главных бухгалтеров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муниципальных унитарных предприятий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 района Новосибирской области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среднемесячной заработной платы работников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муниципальных унитарных предприятий</w:t>
      </w:r>
      <w:r w:rsidRPr="00C4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Маслянинского района Новосибирской области</w:t>
      </w: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C46397" w:rsidRPr="00C46397" w:rsidRDefault="00C46397" w:rsidP="00C4639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Маслянинского района Новосибирской области 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12.12.2018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691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>-па "</w:t>
      </w:r>
      <w:r w:rsidRPr="00C46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1305B4" w:rsidRPr="00130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C46397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Маслянинского района Новосибирской области</w:t>
      </w: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C46397" w:rsidRPr="00C46397" w:rsidRDefault="001305B4" w:rsidP="00C4639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Маслянинского района Новосибирской области 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25.03.2022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>-па "</w:t>
      </w:r>
      <w:r w:rsidRPr="00C46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4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 в постановление администрации Маслянинского района Новосибирской области от 12.12.2018 года № 691-па "</w:t>
      </w:r>
      <w:r w:rsidRPr="00C4639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C463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305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C46397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Маслянинского района Новосибирской области</w:t>
      </w:r>
      <w:r w:rsidRPr="00C46397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655E4E" w:rsidRPr="00655E4E" w:rsidRDefault="00655E4E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Мамоновского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06.05.2016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  Мамоновского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A4100F" w:rsidRPr="00A4100F" w:rsidRDefault="00A4100F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</w:t>
      </w:r>
      <w:r w:rsidR="0011236B"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="0011236B"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1236B"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Мамоновского сельсовета Маслянинского района Новосибирской области </w:t>
      </w:r>
      <w:r w:rsidR="008843B7">
        <w:rPr>
          <w:rFonts w:ascii="Times New Roman" w:hAnsi="Times New Roman" w:cs="Times New Roman"/>
          <w:b w:val="0"/>
          <w:color w:val="000000"/>
          <w:sz w:val="28"/>
          <w:szCs w:val="28"/>
        </w:rPr>
        <w:t>от 23.12.2021</w:t>
      </w:r>
      <w:r w:rsidR="0011236B"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 w:rsidR="008843B7">
        <w:rPr>
          <w:rFonts w:ascii="Times New Roman" w:hAnsi="Times New Roman" w:cs="Times New Roman"/>
          <w:b w:val="0"/>
          <w:color w:val="000000"/>
          <w:sz w:val="28"/>
          <w:szCs w:val="28"/>
        </w:rPr>
        <w:t>146</w:t>
      </w:r>
      <w:r w:rsidR="0011236B"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="0011236B" w:rsidRPr="00A410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Об установлении системы оплаты труда работников, условий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предельного уровня соотношений среднемесячной заработной платы</w:t>
      </w:r>
    </w:p>
    <w:p w:rsidR="00A4100F" w:rsidRPr="00A4100F" w:rsidRDefault="00A4100F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среднемесячной</w:t>
      </w:r>
    </w:p>
    <w:p w:rsidR="00A4100F" w:rsidRDefault="00A4100F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работников муниципальных учреждений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Мамоновского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A4100F" w:rsidRPr="00655E4E" w:rsidRDefault="00A4100F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Елбанского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11.05.2016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eastAsia="Times New Roman" w:hAnsi="Times New Roman" w:cs="Times New Roman"/>
          <w:sz w:val="28"/>
          <w:szCs w:val="28"/>
        </w:rPr>
        <w:t>Елбанского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A4100F" w:rsidRDefault="00A4100F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</w:t>
      </w:r>
      <w:r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Елбанского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14.10.2021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66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предельного уровня соотношений среднемесячной заработной платы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среднемесячной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работников муниципальных учреждений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Елбанского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2F55" w:rsidRPr="00655E4E" w:rsidRDefault="005A2F55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Малотомского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30.05.2016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eastAsia="Times New Roman" w:hAnsi="Times New Roman" w:cs="Times New Roman"/>
          <w:sz w:val="28"/>
          <w:szCs w:val="28"/>
        </w:rPr>
        <w:t>Малотомского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5A2F55" w:rsidRDefault="005A2F55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</w:t>
      </w:r>
      <w:r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Малотомского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11.10.2021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предельного уровня соотношений среднемесячной заработной платы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среднемесячной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работников муниципальных учреждений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Малотомского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2F55" w:rsidRPr="00655E4E" w:rsidRDefault="005A2F55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Борковского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06.05.2016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eastAsia="Times New Roman" w:hAnsi="Times New Roman" w:cs="Times New Roman"/>
          <w:sz w:val="28"/>
          <w:szCs w:val="28"/>
        </w:rPr>
        <w:t>Борковского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5A2F55" w:rsidRDefault="005A2F55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</w:t>
      </w:r>
      <w:r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25CB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Борковского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14.10.2021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59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предельного уровня соотношений среднемесячной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среднемесячной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работников муниципальных учреждений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Борковского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A2F55" w:rsidRPr="00655E4E" w:rsidRDefault="005A2F55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 w:rsidR="00D035A7">
        <w:rPr>
          <w:rFonts w:ascii="Times New Roman" w:hAnsi="Times New Roman" w:cs="Times New Roman"/>
          <w:bCs/>
          <w:color w:val="000000"/>
          <w:sz w:val="28"/>
          <w:szCs w:val="28"/>
        </w:rPr>
        <w:t>Дубровского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35A7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 w:rsidR="00D035A7">
        <w:rPr>
          <w:rFonts w:ascii="Times New Roman" w:hAnsi="Times New Roman" w:cs="Times New Roman"/>
          <w:color w:val="000000"/>
          <w:sz w:val="28"/>
          <w:szCs w:val="28"/>
        </w:rPr>
        <w:t>44а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 w:rsidR="00D035A7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5A2F55" w:rsidRDefault="005A2F55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</w:t>
      </w:r>
      <w:r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r w:rsidR="00D03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Дубровского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14.10.2021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 w:rsidR="00D035A7">
        <w:rPr>
          <w:rFonts w:ascii="Times New Roman" w:hAnsi="Times New Roman" w:cs="Times New Roman"/>
          <w:b w:val="0"/>
          <w:color w:val="000000"/>
          <w:sz w:val="28"/>
          <w:szCs w:val="28"/>
        </w:rPr>
        <w:t>66</w:t>
      </w:r>
      <w:r w:rsidRPr="00A410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размеров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предельного уровня соотношений среднемесячной заработной 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руководителей, их заместителей, главных бухгалтеров и среднемесячной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работников муниципальных учреждений  </w:t>
      </w:r>
      <w:r w:rsidR="00D035A7">
        <w:rPr>
          <w:rFonts w:ascii="Times New Roman" w:hAnsi="Times New Roman" w:cs="Times New Roman"/>
          <w:b w:val="0"/>
          <w:sz w:val="28"/>
          <w:szCs w:val="28"/>
        </w:rPr>
        <w:t>Дубровского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>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5A7" w:rsidRPr="00655E4E" w:rsidRDefault="00D035A7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10.05.2016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области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D035A7" w:rsidRDefault="00D035A7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 xml:space="preserve">       </w:t>
      </w:r>
      <w:r w:rsidRPr="00A4100F">
        <w:rPr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A410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r w:rsidRPr="00D03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Егорьевского сельсовета Маслянинского района Новосибирской области </w:t>
      </w:r>
      <w:r w:rsidRPr="00D035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26</w:t>
      </w:r>
      <w:r w:rsidRPr="00D035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.10.2021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70</w:t>
      </w:r>
      <w:r w:rsidRPr="00D035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D035A7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</w:t>
      </w:r>
      <w:r w:rsidRPr="00D03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Егорьевского</w:t>
      </w:r>
      <w:r w:rsidRPr="00A4100F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97A38" w:rsidRPr="00E97A38" w:rsidRDefault="00E97A38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Березовского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43B7">
        <w:rPr>
          <w:rFonts w:ascii="Times New Roman" w:hAnsi="Times New Roman" w:cs="Times New Roman"/>
          <w:color w:val="000000"/>
          <w:sz w:val="28"/>
          <w:szCs w:val="28"/>
        </w:rPr>
        <w:t>17.05.2016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 w:rsidR="008843B7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Березовского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</w:t>
      </w:r>
      <w:r w:rsidRPr="00E97A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97A38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E97A38" w:rsidRPr="00E97A38" w:rsidRDefault="00E97A38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38">
        <w:rPr>
          <w:b w:val="0"/>
          <w:bCs w:val="0"/>
          <w:color w:val="000000"/>
          <w:sz w:val="28"/>
          <w:szCs w:val="28"/>
        </w:rPr>
        <w:t xml:space="preserve">      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постановление администрации Березовского сельсовета Маслянинского района Новосибирской области 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26.10.2021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62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Березовского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Маслянинского района Новосибирской области"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97A38" w:rsidRPr="00E97A38" w:rsidRDefault="00E97A38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31.05.2016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Никоновского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</w:t>
      </w:r>
      <w:r w:rsidRPr="00E97A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97A38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E97A38" w:rsidRPr="00E97A38" w:rsidRDefault="00E97A38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38">
        <w:rPr>
          <w:b w:val="0"/>
          <w:bCs w:val="0"/>
          <w:color w:val="000000"/>
          <w:sz w:val="28"/>
          <w:szCs w:val="28"/>
        </w:rPr>
        <w:t xml:space="preserve">      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постановление администрации Никоновского сельсовета Маслянинского района Новосибирской области 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26.10.2021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64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Никоновского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Маслянинского района Новосибирской области"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97A38" w:rsidRPr="00E97A38" w:rsidRDefault="00E97A38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Пеньковского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12.05.2016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Пеньковского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</w:t>
      </w:r>
      <w:r w:rsidRPr="00E97A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97A38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8F0021" w:rsidRPr="005E0304" w:rsidRDefault="00E97A38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38">
        <w:rPr>
          <w:b w:val="0"/>
          <w:bCs w:val="0"/>
          <w:color w:val="000000"/>
          <w:sz w:val="28"/>
          <w:szCs w:val="28"/>
        </w:rPr>
        <w:t xml:space="preserve">      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постановление администрации Пеньковского сельсовета Маслянинского района Новосибирской области 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.10.2021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85</w:t>
      </w:r>
      <w:r w:rsidRPr="00E97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заработной платы работников муниципальных учреждений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Пеньковского</w:t>
      </w:r>
      <w:r w:rsidRPr="00E97A38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</w:t>
      </w:r>
      <w:r w:rsidR="005E0304">
        <w:rPr>
          <w:rFonts w:ascii="Times New Roman" w:hAnsi="Times New Roman" w:cs="Times New Roman"/>
          <w:b w:val="0"/>
          <w:sz w:val="28"/>
          <w:szCs w:val="28"/>
        </w:rPr>
        <w:t>о района Новосибирской области";</w:t>
      </w:r>
    </w:p>
    <w:p w:rsidR="008F0021" w:rsidRPr="00E97A38" w:rsidRDefault="008F0021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r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5373E">
        <w:rPr>
          <w:rFonts w:ascii="Times New Roman" w:hAnsi="Times New Roman" w:cs="Times New Roman"/>
          <w:color w:val="000000"/>
          <w:sz w:val="28"/>
          <w:szCs w:val="28"/>
        </w:rPr>
        <w:t>25.05.2016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 w:rsidR="00E5373E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Большеизыракского</w:t>
      </w:r>
      <w:r w:rsidRPr="00655E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Маслянинского района Новосибирской </w:t>
      </w:r>
      <w:r w:rsidRPr="00E97A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97A38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8F0021" w:rsidRDefault="008F0021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38">
        <w:rPr>
          <w:b w:val="0"/>
          <w:bCs w:val="0"/>
          <w:color w:val="000000"/>
          <w:sz w:val="28"/>
          <w:szCs w:val="28"/>
        </w:rPr>
        <w:t xml:space="preserve">      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постановление </w:t>
      </w:r>
      <w:r w:rsidRPr="008F00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Большеизыракского сельсовета Маслянинского района Новосибирской области 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5373E">
        <w:rPr>
          <w:rFonts w:ascii="Times New Roman" w:hAnsi="Times New Roman" w:cs="Times New Roman"/>
          <w:b w:val="0"/>
          <w:color w:val="000000"/>
          <w:sz w:val="28"/>
          <w:szCs w:val="28"/>
        </w:rPr>
        <w:t>28.10.2021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 w:rsidR="00E5373E">
        <w:rPr>
          <w:rFonts w:ascii="Times New Roman" w:hAnsi="Times New Roman" w:cs="Times New Roman"/>
          <w:b w:val="0"/>
          <w:color w:val="000000"/>
          <w:sz w:val="28"/>
          <w:szCs w:val="28"/>
        </w:rPr>
        <w:t>62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8F0021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</w:t>
      </w:r>
      <w:r w:rsidRPr="008F00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Большеизыракского</w:t>
      </w:r>
      <w:r w:rsidRPr="008F0021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Маслянинского района Новосибирской области"</w:t>
      </w:r>
      <w:r w:rsidR="00725C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45E7" w:rsidRPr="00E97A38" w:rsidRDefault="00725CB0" w:rsidP="00725C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8F45E7"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постановление администрации </w:t>
      </w:r>
      <w:r w:rsidR="008F45E7">
        <w:rPr>
          <w:rFonts w:ascii="Times New Roman" w:hAnsi="Times New Roman" w:cs="Times New Roman"/>
          <w:bCs/>
          <w:color w:val="000000"/>
          <w:sz w:val="28"/>
          <w:szCs w:val="28"/>
        </w:rPr>
        <w:t>Бажинского</w:t>
      </w:r>
      <w:r w:rsidR="008F45E7" w:rsidRPr="00655E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="008F45E7"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F45E7">
        <w:rPr>
          <w:rFonts w:ascii="Times New Roman" w:hAnsi="Times New Roman" w:cs="Times New Roman"/>
          <w:color w:val="000000"/>
          <w:sz w:val="28"/>
          <w:szCs w:val="28"/>
        </w:rPr>
        <w:t>13.05.2016</w:t>
      </w:r>
      <w:r w:rsidR="008F45E7"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года  № </w:t>
      </w:r>
      <w:r w:rsidR="008F45E7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8F45E7" w:rsidRPr="00655E4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8F45E7" w:rsidRPr="00655E4E">
        <w:rPr>
          <w:rFonts w:ascii="Times New Roman" w:hAnsi="Times New Roman" w:cs="Times New Roman"/>
          <w:sz w:val="28"/>
          <w:szCs w:val="28"/>
        </w:rPr>
        <w:t xml:space="preserve"> </w:t>
      </w:r>
      <w:r w:rsidR="008F45E7" w:rsidRPr="00655E4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условиях оплаты труда руководителя</w:t>
      </w:r>
      <w:r w:rsidR="008F45E7">
        <w:rPr>
          <w:rFonts w:ascii="Times New Roman" w:hAnsi="Times New Roman" w:cs="Times New Roman"/>
          <w:sz w:val="28"/>
          <w:szCs w:val="28"/>
        </w:rPr>
        <w:t xml:space="preserve"> </w:t>
      </w:r>
      <w:r w:rsidR="008F45E7" w:rsidRPr="00655E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унитарного предприятия  </w:t>
      </w:r>
      <w:r w:rsidR="008F4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Бажинского </w:t>
      </w:r>
      <w:r w:rsidR="008F45E7" w:rsidRPr="00655E4E">
        <w:rPr>
          <w:rFonts w:ascii="Times New Roman" w:eastAsia="Times New Roman" w:hAnsi="Times New Roman" w:cs="Times New Roman"/>
          <w:sz w:val="28"/>
          <w:szCs w:val="28"/>
        </w:rPr>
        <w:t xml:space="preserve">сельсовета  Маслянинского района Новосибирской </w:t>
      </w:r>
      <w:r w:rsidR="008F45E7" w:rsidRPr="00E97A3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F45E7" w:rsidRPr="00E97A38">
        <w:rPr>
          <w:rFonts w:ascii="Times New Roman" w:hAnsi="Times New Roman" w:cs="Times New Roman"/>
          <w:bCs/>
          <w:color w:val="000000"/>
          <w:sz w:val="28"/>
          <w:szCs w:val="28"/>
        </w:rPr>
        <w:t>";</w:t>
      </w:r>
    </w:p>
    <w:p w:rsidR="008F45E7" w:rsidRPr="008F0021" w:rsidRDefault="008F45E7" w:rsidP="00725C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7A38">
        <w:rPr>
          <w:b w:val="0"/>
          <w:bCs w:val="0"/>
          <w:color w:val="000000"/>
          <w:sz w:val="28"/>
          <w:szCs w:val="28"/>
        </w:rPr>
        <w:t xml:space="preserve">        </w:t>
      </w:r>
      <w:r w:rsidRPr="00E97A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постановление </w:t>
      </w:r>
      <w:r w:rsidRPr="008F00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Бажинского</w:t>
      </w:r>
      <w:r w:rsidRPr="008F00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Маслянинского района Новосибирской области 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08.10.2021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87</w:t>
      </w:r>
      <w:r w:rsidRPr="008F0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8F0021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Бажинского</w:t>
      </w:r>
      <w:r w:rsidRPr="008F0021">
        <w:rPr>
          <w:rFonts w:ascii="Times New Roman" w:hAnsi="Times New Roman" w:cs="Times New Roman"/>
          <w:b w:val="0"/>
          <w:sz w:val="28"/>
          <w:szCs w:val="28"/>
        </w:rPr>
        <w:t xml:space="preserve"> сельсовета Маслянинского района Новосибирской области".</w:t>
      </w:r>
    </w:p>
    <w:p w:rsidR="005E0304" w:rsidRDefault="00725CB0" w:rsidP="00725CB0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E0304">
        <w:rPr>
          <w:color w:val="000000"/>
          <w:sz w:val="28"/>
          <w:szCs w:val="28"/>
        </w:rPr>
        <w:t>2. Опубликовать настоящее постановление в Вестнике Совета депутатов и администрации Маслянинского</w:t>
      </w:r>
      <w:r w:rsidR="005E0304">
        <w:rPr>
          <w:spacing w:val="2"/>
          <w:sz w:val="28"/>
          <w:szCs w:val="28"/>
        </w:rPr>
        <w:t xml:space="preserve"> округа</w:t>
      </w:r>
      <w:r w:rsidR="005E0304">
        <w:rPr>
          <w:color w:val="000000"/>
          <w:sz w:val="28"/>
          <w:szCs w:val="28"/>
        </w:rPr>
        <w:t xml:space="preserve">" и разместить на официальном сайте администрации Маслянинского </w:t>
      </w:r>
      <w:r w:rsidR="005E0304">
        <w:rPr>
          <w:spacing w:val="2"/>
          <w:sz w:val="28"/>
          <w:szCs w:val="28"/>
        </w:rPr>
        <w:t>муниципального округа</w:t>
      </w:r>
      <w:r w:rsidR="005E0304">
        <w:rPr>
          <w:color w:val="000000"/>
          <w:sz w:val="28"/>
          <w:szCs w:val="28"/>
        </w:rPr>
        <w:t xml:space="preserve"> Новосибирской области.</w:t>
      </w:r>
    </w:p>
    <w:p w:rsidR="005E0304" w:rsidRDefault="00725CB0" w:rsidP="005E03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E0304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Маслянинского </w:t>
      </w:r>
      <w:r w:rsidR="005E0304">
        <w:rPr>
          <w:spacing w:val="2"/>
          <w:sz w:val="28"/>
          <w:szCs w:val="28"/>
        </w:rPr>
        <w:t>муниципального округа</w:t>
      </w:r>
      <w:r w:rsidR="005E0304">
        <w:rPr>
          <w:color w:val="000000"/>
          <w:sz w:val="28"/>
          <w:szCs w:val="28"/>
        </w:rPr>
        <w:t xml:space="preserve"> Новосибирской области Смердова А.С.</w:t>
      </w:r>
    </w:p>
    <w:p w:rsidR="005E0304" w:rsidRDefault="005E0304" w:rsidP="005E03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0304" w:rsidRDefault="005E0304" w:rsidP="005E03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0304" w:rsidRDefault="005E0304" w:rsidP="005E03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5E0304" w:rsidRDefault="005E0304" w:rsidP="005E03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Маслянинского муниципального округа </w:t>
      </w:r>
    </w:p>
    <w:p w:rsidR="005E0304" w:rsidRDefault="005E0304" w:rsidP="005E03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</w:t>
      </w:r>
      <w:r w:rsidR="00725CB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В.В.Ярманов</w:t>
      </w:r>
    </w:p>
    <w:p w:rsidR="005E0304" w:rsidRDefault="005E0304" w:rsidP="005E030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8F0021" w:rsidRPr="008F0021" w:rsidRDefault="008F0021" w:rsidP="008F0021">
      <w:pPr>
        <w:tabs>
          <w:tab w:val="left" w:pos="573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A38" w:rsidRPr="00725CB0" w:rsidRDefault="00725CB0" w:rsidP="00725CB0">
      <w:pPr>
        <w:pStyle w:val="Con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Исп </w:t>
      </w:r>
      <w:r w:rsidRPr="00725CB0">
        <w:rPr>
          <w:rFonts w:ascii="Times New Roman" w:hAnsi="Times New Roman" w:cs="Times New Roman"/>
          <w:b w:val="0"/>
        </w:rPr>
        <w:t>Атапина</w:t>
      </w:r>
      <w:r>
        <w:rPr>
          <w:rFonts w:ascii="Times New Roman" w:hAnsi="Times New Roman" w:cs="Times New Roman"/>
          <w:b w:val="0"/>
        </w:rPr>
        <w:t xml:space="preserve"> О.С.</w:t>
      </w:r>
    </w:p>
    <w:p w:rsidR="00655E4E" w:rsidRDefault="00725CB0" w:rsidP="00725CB0">
      <w:pPr>
        <w:pStyle w:val="ConsTitle"/>
        <w:widowControl/>
        <w:jc w:val="both"/>
      </w:pPr>
      <w:r w:rsidRPr="00725CB0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>1-5</w:t>
      </w:r>
      <w:r w:rsidRPr="00725CB0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>2</w:t>
      </w:r>
    </w:p>
    <w:sectPr w:rsidR="00655E4E" w:rsidSect="0020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5E4E"/>
    <w:rsid w:val="0011236B"/>
    <w:rsid w:val="001305B4"/>
    <w:rsid w:val="002049A3"/>
    <w:rsid w:val="00303288"/>
    <w:rsid w:val="005A2F55"/>
    <w:rsid w:val="005B491D"/>
    <w:rsid w:val="005E0304"/>
    <w:rsid w:val="00655E4E"/>
    <w:rsid w:val="00725CB0"/>
    <w:rsid w:val="00781A2B"/>
    <w:rsid w:val="007E6C2D"/>
    <w:rsid w:val="008843B7"/>
    <w:rsid w:val="008D1FE0"/>
    <w:rsid w:val="008D4063"/>
    <w:rsid w:val="008F0021"/>
    <w:rsid w:val="008F45E7"/>
    <w:rsid w:val="00A4100F"/>
    <w:rsid w:val="00B6570F"/>
    <w:rsid w:val="00C46397"/>
    <w:rsid w:val="00D035A7"/>
    <w:rsid w:val="00D80E24"/>
    <w:rsid w:val="00E5373E"/>
    <w:rsid w:val="00E9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655E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55E4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5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655E4E"/>
    <w:pPr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16"/>
      <w:szCs w:val="16"/>
      <w:u w:color="000000"/>
      <w:lang w:bidi="hi-IN"/>
    </w:rPr>
  </w:style>
  <w:style w:type="paragraph" w:customStyle="1" w:styleId="ConsTitle">
    <w:name w:val="ConsTitle"/>
    <w:rsid w:val="00A4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cp:keywords/>
  <dc:description/>
  <cp:lastModifiedBy>uristdem</cp:lastModifiedBy>
  <cp:revision>8</cp:revision>
  <dcterms:created xsi:type="dcterms:W3CDTF">2025-05-06T05:14:00Z</dcterms:created>
  <dcterms:modified xsi:type="dcterms:W3CDTF">2025-05-26T02:06:00Z</dcterms:modified>
</cp:coreProperties>
</file>