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lineRule="auto" w:line="240" w:before="0" w:after="0"/>
        <w:jc w:val="center"/>
        <w:rPr>
          <w:rFonts w:ascii="Times New Roman" w:hAnsi="Times New Roman" w:cs="Times New Roman"/>
          <w:color w:val="auto"/>
          <w:sz w:val="32"/>
          <w:szCs w:val="32"/>
        </w:rPr>
      </w:pPr>
      <w:r>
        <w:rPr>
          <w:rFonts w:cs="Times New Roman" w:ascii="Times New Roman" w:hAnsi="Times New Roman"/>
          <w:color w:val="auto"/>
          <w:sz w:val="32"/>
          <w:szCs w:val="32"/>
        </w:rPr>
        <w:t>АДМИНИСТРАЦИЯ МАСЛЯНИНСКОГО МУНИЦИПАЛЬНОГО  ОКРУГА</w:t>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t>НОВОСИБИРСКОЙ ОБЛАСТИ</w:t>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t>ПОСТАНОВЛЕНИЕ</w:t>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от _________2025</w:t>
        <w:tab/>
        <w:t xml:space="preserve">                                                                  №_________</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 xml:space="preserve">Об  утверждении административного </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регламента предоставления муниципальной</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услуги «Выдача акта освидетельствования</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 xml:space="preserve">проведения основных работ по строительству (реконструкции) </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объекта индивидуального жилищного строительства с привлечением</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средств материнского (семейного) капитала»</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ab/>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целях оптимизации (повышения качества)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действующему законодательству </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ПОСТАНОВЛЯЕТ:</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ab/>
        <w:t xml:space="preserve">1. Утвердить прилагаемый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ab/>
        <w:t>2.Опубликовать настоящее постановление в «Вестнике Совета депутатов и администрации Маслянинского округа» и разместить на официальном сайте администрации Маслянинского муниципального округа Новосибирской области.</w:t>
      </w:r>
    </w:p>
    <w:p>
      <w:pPr>
        <w:pStyle w:val="Normal"/>
        <w:spacing w:lineRule="auto" w:line="240" w:before="0" w:after="0"/>
        <w:jc w:val="both"/>
        <w:rPr>
          <w:rFonts w:ascii="Times New Roman" w:hAnsi="Times New Roman" w:cs="Times New Roman"/>
          <w:bCs/>
          <w:color w:themeColor="text1" w:val="000000"/>
          <w:sz w:val="28"/>
          <w:szCs w:val="28"/>
        </w:rPr>
      </w:pPr>
      <w:r>
        <w:rPr>
          <w:rFonts w:cs="Times New Roman" w:ascii="Times New Roman" w:hAnsi="Times New Roman"/>
          <w:bCs/>
          <w:color w:themeColor="text1" w:val="000000"/>
          <w:sz w:val="28"/>
          <w:szCs w:val="28"/>
        </w:rPr>
        <w:tab/>
        <w:t>3.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А.С. Быстрова.</w:t>
      </w:r>
    </w:p>
    <w:p>
      <w:pPr>
        <w:pStyle w:val="Normal"/>
        <w:shd w:val="clear" w:color="auto" w:fill="FFFFFF"/>
        <w:spacing w:lineRule="auto" w:line="240" w:before="0" w:after="0"/>
        <w:ind w:hanging="5" w:left="5"/>
        <w:contextualSpacing/>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shd w:val="clear" w:color="auto" w:fill="FFFFFF"/>
        <w:spacing w:lineRule="auto" w:line="240" w:before="0" w:after="0"/>
        <w:ind w:hanging="5" w:left="5"/>
        <w:contextualSpacing/>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r>
    </w:p>
    <w:p>
      <w:pPr>
        <w:pStyle w:val="Normal"/>
        <w:shd w:val="clear" w:color="auto" w:fill="FFFFFF"/>
        <w:spacing w:lineRule="auto" w:line="240" w:before="0" w:after="0"/>
        <w:ind w:hanging="5" w:left="5"/>
        <w:contextualSpacing/>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Глава Маслянинского </w:t>
      </w:r>
    </w:p>
    <w:p>
      <w:pPr>
        <w:pStyle w:val="Normal"/>
        <w:shd w:val="clear" w:color="auto" w:fill="FFFFFF"/>
        <w:spacing w:lineRule="auto" w:line="240" w:before="0" w:after="0"/>
        <w:ind w:hanging="5" w:left="5"/>
        <w:contextualSpacing/>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 xml:space="preserve">муниципального округа </w:t>
      </w:r>
    </w:p>
    <w:p>
      <w:pPr>
        <w:pStyle w:val="Normal"/>
        <w:shd w:val="clear" w:color="auto" w:fill="FFFFFF"/>
        <w:spacing w:lineRule="auto" w:line="240" w:before="0" w:after="0"/>
        <w:ind w:hanging="5" w:left="5"/>
        <w:contextualSpacing/>
        <w:rPr>
          <w:rFonts w:ascii="Times New Roman" w:hAnsi="Times New Roman" w:cs="Times New Roman"/>
          <w:color w:themeColor="text1" w:val="000000"/>
          <w:sz w:val="28"/>
          <w:szCs w:val="28"/>
        </w:rPr>
      </w:pPr>
      <w:r>
        <w:rPr>
          <w:rFonts w:cs="Times New Roman" w:ascii="Times New Roman" w:hAnsi="Times New Roman"/>
          <w:color w:themeColor="text1" w:val="000000"/>
          <w:sz w:val="28"/>
          <w:szCs w:val="28"/>
        </w:rPr>
        <w:t>Новосибирской области                                                                         В.В. Ярманов</w:t>
      </w:r>
    </w:p>
    <w:p>
      <w:pPr>
        <w:pStyle w:val="Normal"/>
        <w:shd w:val="clear" w:color="auto" w:fill="FFFFFF"/>
        <w:spacing w:lineRule="auto" w:line="240" w:before="0" w:after="0"/>
        <w:ind w:hanging="19" w:left="19" w:right="-3"/>
        <w:contextualSpacing/>
        <w:rPr>
          <w:rFonts w:ascii="Times New Roman" w:hAnsi="Times New Roman" w:cs="Times New Roman"/>
          <w:sz w:val="20"/>
          <w:szCs w:val="20"/>
        </w:rPr>
      </w:pPr>
      <w:r>
        <w:rPr>
          <w:rFonts w:cs="Times New Roman" w:ascii="Times New Roman" w:hAnsi="Times New Roman"/>
          <w:sz w:val="20"/>
          <w:szCs w:val="20"/>
        </w:rPr>
      </w:r>
    </w:p>
    <w:p>
      <w:pPr>
        <w:pStyle w:val="Normal"/>
        <w:shd w:val="clear" w:color="auto" w:fill="FFFFFF"/>
        <w:spacing w:lineRule="auto" w:line="240" w:before="0" w:after="0"/>
        <w:ind w:hanging="19" w:left="19" w:right="-3"/>
        <w:contextualSpacing/>
        <w:rPr>
          <w:rFonts w:ascii="Times New Roman" w:hAnsi="Times New Roman" w:cs="Times New Roman"/>
          <w:sz w:val="20"/>
          <w:szCs w:val="20"/>
        </w:rPr>
      </w:pPr>
      <w:r>
        <w:rPr>
          <w:rFonts w:cs="Times New Roman" w:ascii="Times New Roman" w:hAnsi="Times New Roman"/>
          <w:sz w:val="20"/>
          <w:szCs w:val="20"/>
        </w:rPr>
      </w:r>
    </w:p>
    <w:p>
      <w:pPr>
        <w:pStyle w:val="Normal"/>
        <w:shd w:val="clear" w:color="auto" w:fill="FFFFFF"/>
        <w:spacing w:lineRule="auto" w:line="240" w:before="0" w:after="0"/>
        <w:ind w:hanging="19" w:left="19" w:right="-3"/>
        <w:contextualSpacing/>
        <w:rPr>
          <w:rFonts w:ascii="Times New Roman" w:hAnsi="Times New Roman" w:cs="Times New Roman"/>
          <w:sz w:val="20"/>
          <w:szCs w:val="20"/>
        </w:rPr>
      </w:pPr>
      <w:r>
        <w:rPr>
          <w:rFonts w:cs="Times New Roman" w:ascii="Times New Roman" w:hAnsi="Times New Roman"/>
          <w:sz w:val="20"/>
          <w:szCs w:val="20"/>
        </w:rPr>
      </w:r>
    </w:p>
    <w:p>
      <w:pPr>
        <w:pStyle w:val="Normal"/>
        <w:shd w:val="clear" w:color="auto" w:fill="FFFFFF"/>
        <w:spacing w:lineRule="auto" w:line="240" w:before="0" w:after="0"/>
        <w:ind w:hanging="19" w:left="19" w:right="-3"/>
        <w:contextualSpacing/>
        <w:rPr>
          <w:rFonts w:ascii="Times New Roman" w:hAnsi="Times New Roman" w:cs="Times New Roman"/>
          <w:sz w:val="20"/>
          <w:szCs w:val="20"/>
        </w:rPr>
      </w:pPr>
      <w:r>
        <w:rPr>
          <w:rFonts w:cs="Times New Roman" w:ascii="Times New Roman" w:hAnsi="Times New Roman"/>
          <w:sz w:val="20"/>
          <w:szCs w:val="20"/>
        </w:rPr>
      </w:r>
    </w:p>
    <w:p>
      <w:pPr>
        <w:pStyle w:val="Normal"/>
        <w:shd w:val="clear" w:color="auto" w:fill="FFFFFF"/>
        <w:spacing w:lineRule="auto" w:line="240" w:before="0" w:after="0"/>
        <w:ind w:hanging="19" w:left="19" w:right="-3"/>
        <w:contextualSpacing/>
        <w:rPr>
          <w:rFonts w:ascii="Times New Roman" w:hAnsi="Times New Roman" w:cs="Times New Roman"/>
          <w:sz w:val="20"/>
          <w:szCs w:val="20"/>
        </w:rPr>
      </w:pPr>
      <w:r>
        <w:rPr>
          <w:rFonts w:cs="Times New Roman" w:ascii="Times New Roman" w:hAnsi="Times New Roman"/>
          <w:sz w:val="20"/>
          <w:szCs w:val="20"/>
        </w:rPr>
      </w:r>
    </w:p>
    <w:p>
      <w:pPr>
        <w:pStyle w:val="Normal"/>
        <w:shd w:val="clear" w:color="auto" w:fill="FFFFFF"/>
        <w:spacing w:lineRule="auto" w:line="240" w:before="0" w:after="0"/>
        <w:ind w:hanging="19" w:left="19" w:right="-3"/>
        <w:contextualSpacing/>
        <w:rPr>
          <w:sz w:val="16"/>
          <w:szCs w:val="16"/>
        </w:rPr>
      </w:pPr>
      <w:r>
        <w:rPr>
          <w:rFonts w:cs="Times New Roman" w:ascii="Times New Roman" w:hAnsi="Times New Roman"/>
          <w:sz w:val="16"/>
          <w:szCs w:val="16"/>
        </w:rPr>
        <w:t>Быстров А.С., 21-768</w:t>
      </w:r>
    </w:p>
    <w:p>
      <w:pPr>
        <w:pStyle w:val="Normal"/>
        <w:shd w:val="clear" w:color="auto" w:fill="FFFFFF"/>
        <w:spacing w:lineRule="auto" w:line="240" w:before="0" w:after="0"/>
        <w:ind w:hanging="19" w:left="19" w:right="-3"/>
        <w:contextualSpacing/>
        <w:rPr>
          <w:sz w:val="16"/>
          <w:szCs w:val="16"/>
        </w:rPr>
      </w:pPr>
      <w:r>
        <w:rPr>
          <w:rFonts w:cs="Times New Roman" w:ascii="Times New Roman" w:hAnsi="Times New Roman"/>
          <w:color w:themeColor="text1" w:val="000000"/>
          <w:sz w:val="16"/>
          <w:szCs w:val="16"/>
        </w:rPr>
        <w:t>Свобода П.Ю., 21-052</w:t>
      </w:r>
    </w:p>
    <w:p>
      <w:pPr>
        <w:pStyle w:val="Normal"/>
        <w:spacing w:lineRule="auto" w:line="240" w:before="0" w:after="0"/>
        <w:ind w:firstLine="709"/>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УТВЕРЖДЕН</w:t>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постановлением администрации </w:t>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Маслянинского муниципального округа</w:t>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Новосибирской области</w:t>
      </w:r>
    </w:p>
    <w:p>
      <w:pPr>
        <w:pStyle w:val="Normal"/>
        <w:spacing w:lineRule="auto" w:line="240" w:before="0" w:after="0"/>
        <w:ind w:firstLine="709"/>
        <w:jc w:val="right"/>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от ___________ 2025 № ___-па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Административный регламент</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предоставления муниципальной услуги «Выдача</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pacing w:lineRule="auto" w:line="240" w:before="0" w:after="0"/>
        <w:ind w:firstLine="709"/>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1.   Общие положения</w:t>
      </w:r>
    </w:p>
    <w:p>
      <w:pPr>
        <w:pStyle w:val="BodyText"/>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color w:val="000000"/>
          <w:sz w:val="30"/>
          <w:szCs w:val="28"/>
          <w:lang w:eastAsia="ru-RU"/>
        </w:rPr>
        <w:t>1.</w:t>
      </w: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b/>
          <w:color w:val="000000"/>
          <w:sz w:val="30"/>
          <w:szCs w:val="28"/>
          <w:lang w:eastAsia="ru-RU"/>
        </w:rPr>
        <w:t>Общие положения</w:t>
      </w:r>
    </w:p>
    <w:p>
      <w:pPr>
        <w:pStyle w:val="BodyText"/>
        <w:spacing w:before="0" w:after="0"/>
        <w:ind w:firstLine="555"/>
        <w:jc w:val="both"/>
        <w:rPr>
          <w:rFonts w:ascii="Arial" w:hAnsi="Arial"/>
          <w:color w:val="000000"/>
          <w:sz w:val="24"/>
        </w:rPr>
      </w:pPr>
      <w:r>
        <w:rPr>
          <w:rFonts w:ascii="Arial" w:hAnsi="Arial"/>
          <w:color w:val="000000"/>
          <w:sz w:val="24"/>
        </w:rPr>
        <w:t>1.1. Настоящий административный регламент предоставления муниципальной услуги (далее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ИЖС), осуществляемому с привлечением средств материнского (семейного) капитала (далее - муниципальная услуга).</w:t>
      </w:r>
    </w:p>
    <w:p>
      <w:pPr>
        <w:pStyle w:val="BodyText"/>
        <w:spacing w:before="0" w:after="0"/>
        <w:ind w:firstLine="555"/>
        <w:jc w:val="both"/>
        <w:rPr>
          <w:rFonts w:ascii="Arial" w:hAnsi="Arial"/>
          <w:color w:val="000000"/>
          <w:sz w:val="24"/>
        </w:rPr>
      </w:pPr>
      <w:r>
        <w:rPr>
          <w:rFonts w:ascii="Arial" w:hAnsi="Arial"/>
          <w:color w:val="000000"/>
          <w:sz w:val="24"/>
        </w:rPr>
        <w:t>1.2.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 Интересы заявителей могут представлять законные представители или иные лица, уполномоченные заявителем в установленном порядке (далее представитель заявителя).</w:t>
      </w:r>
    </w:p>
    <w:p>
      <w:pPr>
        <w:pStyle w:val="BodyText"/>
        <w:spacing w:before="0" w:after="0"/>
        <w:ind w:firstLine="555"/>
        <w:jc w:val="both"/>
        <w:rPr>
          <w:rFonts w:ascii="Arial" w:hAnsi="Arial"/>
          <w:color w:val="000000"/>
          <w:sz w:val="24"/>
        </w:rPr>
      </w:pPr>
      <w:r>
        <w:rPr>
          <w:rFonts w:ascii="Arial" w:hAnsi="Arial"/>
          <w:color w:val="000000"/>
          <w:sz w:val="24"/>
        </w:rPr>
        <w:t>1.3. Информирование о предоставлении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1.3.1. информация о порядке предоставления муниципальной услуги размещается:</w:t>
      </w:r>
    </w:p>
    <w:p>
      <w:pPr>
        <w:pStyle w:val="BodyText"/>
        <w:spacing w:before="0" w:after="0"/>
        <w:ind w:firstLine="555"/>
        <w:jc w:val="both"/>
        <w:rPr>
          <w:rFonts w:ascii="Arial" w:hAnsi="Arial"/>
          <w:color w:val="000000"/>
          <w:sz w:val="24"/>
        </w:rPr>
      </w:pPr>
      <w:r>
        <w:rPr>
          <w:rFonts w:ascii="Arial" w:hAnsi="Arial"/>
          <w:color w:val="000000"/>
          <w:sz w:val="24"/>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pPr>
        <w:pStyle w:val="BodyText"/>
        <w:spacing w:before="0" w:after="0"/>
        <w:ind w:firstLine="555"/>
        <w:jc w:val="both"/>
        <w:rPr>
          <w:rFonts w:ascii="Arial" w:hAnsi="Arial"/>
          <w:color w:val="000000"/>
          <w:sz w:val="24"/>
        </w:rPr>
      </w:pPr>
      <w:r>
        <w:rPr>
          <w:rFonts w:ascii="Arial" w:hAnsi="Arial"/>
          <w:color w:val="000000"/>
          <w:sz w:val="24"/>
        </w:rPr>
        <w:t>2) на официальном сайте Маслянинского муниципального округа Новосибирской области в информационно-телекоммуникационной сети «Интернет» https://maslyanino.nso.ru/;</w:t>
      </w:r>
    </w:p>
    <w:p>
      <w:pPr>
        <w:pStyle w:val="BodyText"/>
        <w:spacing w:before="0" w:after="0"/>
        <w:ind w:firstLine="555"/>
        <w:jc w:val="both"/>
        <w:rPr>
          <w:rFonts w:ascii="Arial" w:hAnsi="Arial"/>
          <w:color w:val="000000"/>
          <w:sz w:val="24"/>
        </w:rPr>
      </w:pPr>
      <w:r>
        <w:rPr>
          <w:rFonts w:ascii="Arial" w:hAnsi="Arial"/>
          <w:color w:val="000000"/>
          <w:sz w:val="24"/>
        </w:rPr>
        <w:t>3) на Региональном портале государственных и муниципальных услуг</w:t>
      </w:r>
    </w:p>
    <w:p>
      <w:pPr>
        <w:pStyle w:val="BodyText"/>
        <w:spacing w:before="0" w:after="0"/>
        <w:ind w:firstLine="555"/>
        <w:jc w:val="both"/>
        <w:rPr>
          <w:rFonts w:ascii="Arial" w:hAnsi="Arial"/>
          <w:color w:val="000000"/>
          <w:sz w:val="24"/>
        </w:rPr>
      </w:pPr>
      <w:r>
        <w:rPr>
          <w:rFonts w:ascii="Arial" w:hAnsi="Arial"/>
          <w:color w:val="000000"/>
          <w:sz w:val="24"/>
        </w:rPr>
        <w:t>(https:// 54.gosuslugi.ru (далее — Региональный портал);</w:t>
      </w:r>
    </w:p>
    <w:p>
      <w:pPr>
        <w:pStyle w:val="BodyText"/>
        <w:spacing w:before="0" w:after="0"/>
        <w:ind w:firstLine="555"/>
        <w:jc w:val="both"/>
        <w:rPr>
          <w:rFonts w:ascii="Arial" w:hAnsi="Arial"/>
          <w:color w:val="000000"/>
          <w:sz w:val="24"/>
        </w:rPr>
      </w:pPr>
      <w:r>
        <w:rPr>
          <w:rFonts w:ascii="Arial" w:hAnsi="Arial"/>
          <w:color w:val="000000"/>
          <w:sz w:val="24"/>
        </w:rPr>
        <w:t>4) на Едином портале государственных и муниципальных услуг (функций) (https:// www.gosuslugi.ru/) (далее — Единый портал);</w:t>
      </w:r>
    </w:p>
    <w:p>
      <w:pPr>
        <w:pStyle w:val="BodyText"/>
        <w:spacing w:before="0" w:after="0"/>
        <w:ind w:firstLine="555"/>
        <w:jc w:val="both"/>
        <w:rPr>
          <w:rFonts w:ascii="Arial" w:hAnsi="Arial"/>
          <w:color w:val="000000"/>
          <w:sz w:val="24"/>
        </w:rPr>
      </w:pPr>
      <w:r>
        <w:rPr>
          <w:rFonts w:ascii="Arial" w:hAnsi="Arial"/>
          <w:color w:val="000000"/>
          <w:sz w:val="24"/>
        </w:rPr>
        <w:t>5) непосредственно при личном приеме заявителя в администрацию Маслянинского муниципального округа Новосибирской области (далее - Уполномоченный орган) или многофункциональном центре предоставления государственных и муниципальных услуг (далее многофункциональный центр);</w:t>
      </w:r>
    </w:p>
    <w:p>
      <w:pPr>
        <w:pStyle w:val="BodyText"/>
        <w:spacing w:before="0" w:after="0"/>
        <w:ind w:firstLine="555"/>
        <w:jc w:val="both"/>
        <w:rPr>
          <w:rFonts w:ascii="Arial" w:hAnsi="Arial"/>
          <w:color w:val="000000"/>
          <w:sz w:val="24"/>
        </w:rPr>
      </w:pPr>
      <w:r>
        <w:rPr>
          <w:rFonts w:ascii="Arial" w:hAnsi="Arial"/>
          <w:color w:val="000000"/>
          <w:sz w:val="24"/>
        </w:rPr>
        <w:t>6) по телефону Уполномоченным органом или многофункционального центра;</w:t>
      </w:r>
    </w:p>
    <w:p>
      <w:pPr>
        <w:pStyle w:val="BodyText"/>
        <w:spacing w:before="0" w:after="0"/>
        <w:ind w:firstLine="555"/>
        <w:jc w:val="both"/>
        <w:rPr>
          <w:rFonts w:ascii="Arial" w:hAnsi="Arial"/>
          <w:color w:val="000000"/>
          <w:sz w:val="24"/>
        </w:rPr>
      </w:pPr>
      <w:r>
        <w:rPr>
          <w:rFonts w:ascii="Arial" w:hAnsi="Arial"/>
          <w:color w:val="000000"/>
          <w:sz w:val="24"/>
        </w:rPr>
        <w:t>8) письменно, в том числе посредством электронной почты, факсимильной связи;</w:t>
      </w:r>
    </w:p>
    <w:p>
      <w:pPr>
        <w:pStyle w:val="BodyText"/>
        <w:spacing w:before="0" w:after="0"/>
        <w:ind w:firstLine="555"/>
        <w:jc w:val="both"/>
        <w:rPr>
          <w:rFonts w:ascii="Arial" w:hAnsi="Arial"/>
          <w:color w:val="000000"/>
          <w:sz w:val="24"/>
        </w:rPr>
      </w:pPr>
      <w:r>
        <w:rPr>
          <w:rFonts w:ascii="Arial" w:hAnsi="Arial"/>
          <w:color w:val="000000"/>
          <w:sz w:val="24"/>
        </w:rPr>
        <w:t>1.3.2. Консультирование по вопросам предоставления муниципальной услуги осуществляется:</w:t>
      </w:r>
    </w:p>
    <w:p>
      <w:pPr>
        <w:pStyle w:val="BodyText"/>
        <w:spacing w:before="0" w:after="0"/>
        <w:ind w:firstLine="555"/>
        <w:jc w:val="both"/>
        <w:rPr>
          <w:rFonts w:ascii="Arial" w:hAnsi="Arial"/>
          <w:color w:val="000000"/>
          <w:sz w:val="24"/>
        </w:rPr>
      </w:pPr>
      <w:r>
        <w:rPr>
          <w:rFonts w:ascii="Arial" w:hAnsi="Arial"/>
          <w:color w:val="000000"/>
          <w:sz w:val="24"/>
        </w:rPr>
        <w:t>1) в многофункциональных центрах предоставления государственных и муниципальных услуг при устном обращении - лично или по телефону;</w:t>
      </w:r>
    </w:p>
    <w:p>
      <w:pPr>
        <w:pStyle w:val="BodyText"/>
        <w:spacing w:before="0" w:after="0"/>
        <w:ind w:firstLine="555"/>
        <w:jc w:val="both"/>
        <w:rPr>
          <w:rFonts w:ascii="Arial" w:hAnsi="Arial"/>
          <w:color w:val="000000"/>
          <w:sz w:val="24"/>
        </w:rPr>
      </w:pPr>
      <w:r>
        <w:rPr>
          <w:rFonts w:ascii="Arial" w:hAnsi="Arial"/>
          <w:color w:val="000000"/>
          <w:sz w:val="24"/>
        </w:rPr>
        <w:t>2) в интерактивной форме Регионального портала;</w:t>
      </w:r>
    </w:p>
    <w:p>
      <w:pPr>
        <w:pStyle w:val="BodyText"/>
        <w:spacing w:before="0" w:after="0"/>
        <w:ind w:firstLine="555"/>
        <w:jc w:val="both"/>
        <w:rPr>
          <w:rFonts w:ascii="Arial" w:hAnsi="Arial"/>
          <w:color w:val="000000"/>
          <w:sz w:val="24"/>
        </w:rPr>
      </w:pPr>
      <w:r>
        <w:rPr>
          <w:rFonts w:ascii="Arial" w:hAnsi="Arial"/>
          <w:color w:val="000000"/>
          <w:sz w:val="24"/>
        </w:rPr>
        <w:t>3) 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на бумажном носителе по почте, в электронной форме по электронной почте.</w:t>
      </w:r>
    </w:p>
    <w:p>
      <w:pPr>
        <w:pStyle w:val="BodyText"/>
        <w:spacing w:before="0" w:after="0"/>
        <w:ind w:firstLine="555"/>
        <w:jc w:val="both"/>
        <w:rPr>
          <w:rFonts w:ascii="Arial" w:hAnsi="Arial"/>
          <w:color w:val="000000"/>
          <w:sz w:val="24"/>
        </w:rPr>
      </w:pPr>
      <w:r>
        <w:rPr>
          <w:rFonts w:ascii="Arial" w:hAnsi="Arial"/>
          <w:color w:val="000000"/>
          <w:sz w:val="24"/>
        </w:rPr>
        <w:t>1.3.3.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pPr>
        <w:pStyle w:val="BodyText"/>
        <w:spacing w:before="0" w:after="0"/>
        <w:ind w:firstLine="555"/>
        <w:jc w:val="both"/>
        <w:rPr>
          <w:rFonts w:ascii="Arial" w:hAnsi="Arial"/>
          <w:color w:val="000000"/>
          <w:sz w:val="24"/>
        </w:rPr>
      </w:pPr>
      <w:r>
        <w:rPr>
          <w:rFonts w:ascii="Arial" w:hAnsi="Arial"/>
          <w:color w:val="000000"/>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BodyText"/>
        <w:spacing w:before="0" w:after="0"/>
        <w:ind w:firstLine="555"/>
        <w:jc w:val="both"/>
        <w:rPr>
          <w:rFonts w:ascii="Arial" w:hAnsi="Arial"/>
          <w:color w:val="000000"/>
          <w:sz w:val="24"/>
        </w:rPr>
      </w:pPr>
      <w:r>
        <w:rPr>
          <w:rFonts w:ascii="Arial" w:hAnsi="Arial"/>
          <w:color w:val="000000"/>
          <w:sz w:val="24"/>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pPr>
        <w:pStyle w:val="BodyText"/>
        <w:spacing w:before="0" w:after="0"/>
        <w:ind w:firstLine="555"/>
        <w:jc w:val="both"/>
        <w:rPr>
          <w:rFonts w:ascii="Arial" w:hAnsi="Arial"/>
          <w:color w:val="000000"/>
          <w:sz w:val="24"/>
        </w:rPr>
      </w:pPr>
      <w:r>
        <w:rPr>
          <w:rFonts w:ascii="Arial" w:hAnsi="Arial"/>
          <w:color w:val="000000"/>
          <w:sz w:val="24"/>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30 дней со дня регистрации обращения направляют ответ заявителю.</w:t>
      </w:r>
    </w:p>
    <w:p>
      <w:pPr>
        <w:pStyle w:val="BodyText"/>
        <w:spacing w:before="0" w:after="0"/>
        <w:ind w:firstLine="555"/>
        <w:jc w:val="both"/>
        <w:rPr>
          <w:rFonts w:ascii="Arial" w:hAnsi="Arial"/>
          <w:color w:val="000000"/>
          <w:sz w:val="24"/>
        </w:rPr>
      </w:pPr>
      <w:r>
        <w:rPr>
          <w:rFonts w:ascii="Arial" w:hAnsi="Arial"/>
          <w:color w:val="000000"/>
          <w:sz w:val="24"/>
        </w:rPr>
        <w:t>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pPr>
        <w:pStyle w:val="BodyText"/>
        <w:spacing w:before="0" w:after="0"/>
        <w:ind w:firstLine="555"/>
        <w:jc w:val="both"/>
        <w:rPr>
          <w:rFonts w:ascii="Arial" w:hAnsi="Arial"/>
          <w:color w:val="000000"/>
          <w:sz w:val="24"/>
        </w:rPr>
      </w:pPr>
      <w:r>
        <w:rPr>
          <w:rFonts w:ascii="Arial" w:hAnsi="Arial"/>
          <w:color w:val="000000"/>
          <w:sz w:val="24"/>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pPr>
        <w:pStyle w:val="BodyText"/>
        <w:spacing w:before="0" w:after="0"/>
        <w:ind w:firstLine="555"/>
        <w:jc w:val="both"/>
        <w:rPr>
          <w:color w:val="000000"/>
        </w:rPr>
      </w:pPr>
      <w:r>
        <w:rPr>
          <w:color w:val="000000"/>
        </w:rPr>
        <w:t> </w:t>
      </w:r>
    </w:p>
    <w:p>
      <w:pPr>
        <w:pStyle w:val="BodyText"/>
        <w:spacing w:before="0" w:after="0"/>
        <w:ind w:firstLine="555"/>
        <w:jc w:val="center"/>
        <w:rPr>
          <w:rFonts w:ascii="Arial" w:hAnsi="Arial"/>
          <w:color w:val="000000"/>
          <w:sz w:val="24"/>
        </w:rPr>
      </w:pPr>
      <w:r>
        <w:rPr>
          <w:rFonts w:ascii="Arial" w:hAnsi="Arial"/>
          <w:b/>
          <w:color w:val="000000"/>
          <w:sz w:val="30"/>
        </w:rPr>
        <w:t>2.</w:t>
      </w:r>
      <w:r>
        <w:rPr>
          <w:rFonts w:ascii="Arial" w:hAnsi="Arial"/>
          <w:color w:val="000000"/>
          <w:sz w:val="24"/>
        </w:rPr>
        <w:t> </w:t>
      </w:r>
      <w:r>
        <w:rPr>
          <w:rFonts w:ascii="Arial" w:hAnsi="Arial"/>
          <w:b/>
          <w:color w:val="000000"/>
          <w:sz w:val="30"/>
        </w:rPr>
        <w:t>Стандарт предоставления муниципальной услуги</w:t>
      </w:r>
    </w:p>
    <w:p>
      <w:pPr>
        <w:pStyle w:val="BodyText"/>
        <w:spacing w:before="0" w:after="0"/>
        <w:ind w:firstLine="555"/>
        <w:jc w:val="both"/>
        <w:rPr>
          <w:color w:val="000000"/>
        </w:rPr>
      </w:pPr>
      <w:r>
        <w:rPr>
          <w:color w:val="000000"/>
        </w:rPr>
        <w:t> </w:t>
      </w:r>
    </w:p>
    <w:p>
      <w:pPr>
        <w:pStyle w:val="BodyText"/>
        <w:spacing w:before="0" w:after="0"/>
        <w:ind w:firstLine="555"/>
        <w:jc w:val="both"/>
        <w:rPr>
          <w:rFonts w:ascii="Arial" w:hAnsi="Arial"/>
          <w:color w:val="000000"/>
          <w:sz w:val="24"/>
        </w:rPr>
      </w:pPr>
      <w:r>
        <w:rPr>
          <w:rFonts w:ascii="Arial" w:hAnsi="Arial"/>
          <w:color w:val="000000"/>
          <w:sz w:val="24"/>
        </w:rPr>
        <w:t>2.1. Наименование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pPr>
        <w:pStyle w:val="BodyText"/>
        <w:spacing w:before="0" w:after="0"/>
        <w:ind w:firstLine="555"/>
        <w:jc w:val="both"/>
        <w:rPr>
          <w:rFonts w:ascii="Arial" w:hAnsi="Arial"/>
          <w:color w:val="000000"/>
          <w:sz w:val="24"/>
        </w:rPr>
      </w:pPr>
      <w:r>
        <w:rPr>
          <w:rFonts w:ascii="Arial" w:hAnsi="Arial"/>
          <w:color w:val="000000"/>
          <w:sz w:val="24"/>
        </w:rPr>
        <w:t>2.2. Наименование исполнительно-распорядительного органа местного самоуправления, непосредственно предоставляющего муниципальную услугу:</w:t>
      </w:r>
    </w:p>
    <w:p>
      <w:pPr>
        <w:pStyle w:val="BodyText"/>
        <w:spacing w:before="0" w:after="0"/>
        <w:ind w:firstLine="555"/>
        <w:jc w:val="both"/>
        <w:rPr>
          <w:rFonts w:ascii="Arial" w:hAnsi="Arial"/>
          <w:color w:val="000000"/>
          <w:sz w:val="24"/>
        </w:rPr>
      </w:pPr>
      <w:r>
        <w:rPr>
          <w:rFonts w:ascii="Arial" w:hAnsi="Arial"/>
          <w:color w:val="000000"/>
          <w:sz w:val="24"/>
        </w:rPr>
        <w:t>Администрация Маслянинского муниципального округа Новосибирской области.</w:t>
      </w:r>
    </w:p>
    <w:p>
      <w:pPr>
        <w:pStyle w:val="BodyText"/>
        <w:spacing w:before="0" w:after="0"/>
        <w:ind w:firstLine="555"/>
        <w:jc w:val="both"/>
        <w:rPr>
          <w:rFonts w:ascii="Arial" w:hAnsi="Arial"/>
          <w:color w:val="000000"/>
          <w:sz w:val="24"/>
        </w:rPr>
      </w:pPr>
      <w:r>
        <w:rPr>
          <w:rFonts w:ascii="Arial" w:hAnsi="Arial"/>
          <w:color w:val="000000"/>
          <w:sz w:val="24"/>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pPr>
        <w:pStyle w:val="BodyText"/>
        <w:spacing w:before="0" w:after="0"/>
        <w:ind w:firstLine="555"/>
        <w:jc w:val="both"/>
        <w:rPr>
          <w:rFonts w:ascii="Arial" w:hAnsi="Arial"/>
          <w:color w:val="000000"/>
          <w:sz w:val="24"/>
        </w:rPr>
      </w:pPr>
      <w:r>
        <w:rPr>
          <w:rFonts w:ascii="Arial" w:hAnsi="Arial"/>
          <w:color w:val="000000"/>
          <w:sz w:val="24"/>
        </w:rPr>
        <w:t>При предоставлении муниципальной услуги органы местного самоуправления взаимодействует с: Федеральной службой государственной регистрации, кадастра и картографии; Пенсионным фондом Российской Федерации.</w:t>
      </w:r>
    </w:p>
    <w:p>
      <w:pPr>
        <w:pStyle w:val="BodyText"/>
        <w:spacing w:before="0" w:after="0"/>
        <w:ind w:firstLine="555"/>
        <w:jc w:val="both"/>
        <w:rPr>
          <w:rFonts w:ascii="Arial" w:hAnsi="Arial"/>
          <w:color w:val="000000"/>
          <w:sz w:val="24"/>
        </w:rPr>
      </w:pPr>
      <w:r>
        <w:rPr>
          <w:rFonts w:ascii="Arial" w:hAnsi="Arial"/>
          <w:color w:val="000000"/>
          <w:sz w:val="24"/>
        </w:rPr>
        <w:t>2.2.1.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2.3. Нормативные правовые акты, регулирующие предоставление государственной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pPr>
        <w:pStyle w:val="BodyText"/>
        <w:spacing w:before="0" w:after="0"/>
        <w:ind w:firstLine="555"/>
        <w:jc w:val="both"/>
        <w:rPr>
          <w:rFonts w:ascii="Arial" w:hAnsi="Arial"/>
          <w:color w:val="000000"/>
          <w:sz w:val="24"/>
        </w:rPr>
      </w:pPr>
      <w:r>
        <w:rPr>
          <w:rFonts w:ascii="Arial" w:hAnsi="Arial"/>
          <w:color w:val="000000"/>
          <w:sz w:val="24"/>
        </w:rPr>
        <w:t>2.4. Описание результата предоставления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2.4.1. Результатом предоставления муниципальной услуги является:</w:t>
      </w:r>
    </w:p>
    <w:p>
      <w:pPr>
        <w:pStyle w:val="BodyText"/>
        <w:spacing w:before="0" w:after="0"/>
        <w:ind w:firstLine="555"/>
        <w:jc w:val="both"/>
        <w:rPr>
          <w:rFonts w:ascii="Arial" w:hAnsi="Arial"/>
          <w:color w:val="000000"/>
          <w:sz w:val="24"/>
        </w:rPr>
      </w:pPr>
      <w:r>
        <w:rPr>
          <w:rFonts w:ascii="Arial" w:hAnsi="Arial"/>
          <w:color w:val="000000"/>
          <w:sz w:val="24"/>
        </w:rPr>
        <w:t>1) акт освидетельствования проведения основных работ по строительству (реконструкции) объекта ИЖС (по форме, утвержденной министерством строительства и жилищно-коммунального хозяйства Российской Федерации от 24 апреля 2024 г. N 285/пр).</w:t>
      </w:r>
    </w:p>
    <w:p>
      <w:pPr>
        <w:pStyle w:val="BodyText"/>
        <w:spacing w:before="0" w:after="0"/>
        <w:ind w:firstLine="555"/>
        <w:jc w:val="both"/>
        <w:rPr>
          <w:rFonts w:ascii="Arial" w:hAnsi="Arial"/>
          <w:color w:val="000000"/>
          <w:sz w:val="24"/>
        </w:rPr>
      </w:pPr>
      <w:r>
        <w:rPr>
          <w:rFonts w:ascii="Arial" w:hAnsi="Arial"/>
          <w:color w:val="000000"/>
          <w:sz w:val="24"/>
        </w:rPr>
        <w:t>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pPr>
        <w:pStyle w:val="BodyText"/>
        <w:spacing w:before="0" w:after="0"/>
        <w:ind w:firstLine="555"/>
        <w:jc w:val="both"/>
        <w:rPr/>
      </w:pPr>
      <w:r>
        <w:rPr>
          <w:rFonts w:ascii="Arial" w:hAnsi="Arial"/>
          <w:color w:val="000000"/>
          <w:sz w:val="24"/>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w:t>
      </w:r>
      <w:hyperlink r:id="rId2" w:tgtFrame="_blank">
        <w:r>
          <w:rPr>
            <w:rStyle w:val="Hyperlink"/>
            <w:rFonts w:ascii="Arial" w:hAnsi="Arial"/>
            <w:color w:val="0000FF"/>
            <w:sz w:val="24"/>
            <w:u w:val="none"/>
          </w:rPr>
          <w:t>от 06.04.2011 № 63-ФЗ</w:t>
        </w:r>
      </w:hyperlink>
      <w:r>
        <w:rPr>
          <w:rFonts w:ascii="Arial" w:hAnsi="Arial"/>
          <w:color w:val="000000"/>
          <w:sz w:val="24"/>
        </w:rPr>
        <w:t> «Об электронной подписи» (далее Федеральный закон № 63-ФЗ).</w:t>
      </w:r>
    </w:p>
    <w:p>
      <w:pPr>
        <w:pStyle w:val="BodyText"/>
        <w:spacing w:before="0" w:after="0"/>
        <w:ind w:firstLine="555"/>
        <w:jc w:val="both"/>
        <w:rPr>
          <w:rFonts w:ascii="Arial" w:hAnsi="Arial"/>
          <w:color w:val="000000"/>
          <w:sz w:val="24"/>
        </w:rPr>
      </w:pPr>
      <w:r>
        <w:rPr>
          <w:rFonts w:ascii="Arial" w:hAnsi="Arial"/>
          <w:color w:val="000000"/>
          <w:sz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2.5.1. Срок предоставления муниципальной услуги 10 рабочих дней.</w:t>
      </w:r>
    </w:p>
    <w:p>
      <w:pPr>
        <w:pStyle w:val="BodyText"/>
        <w:spacing w:before="0" w:after="0"/>
        <w:ind w:firstLine="555"/>
        <w:jc w:val="both"/>
        <w:rPr>
          <w:rFonts w:ascii="Arial" w:hAnsi="Arial"/>
          <w:color w:val="000000"/>
          <w:sz w:val="24"/>
        </w:rPr>
      </w:pPr>
      <w:r>
        <w:rPr>
          <w:rFonts w:ascii="Arial" w:hAnsi="Arial"/>
          <w:color w:val="000000"/>
          <w:sz w:val="24"/>
        </w:rPr>
        <w:t>2.5.2.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pPr>
        <w:pStyle w:val="BodyText"/>
        <w:spacing w:before="0" w:after="0"/>
        <w:ind w:firstLine="555"/>
        <w:jc w:val="both"/>
        <w:rPr>
          <w:rFonts w:ascii="Arial" w:hAnsi="Arial"/>
          <w:color w:val="000000"/>
          <w:sz w:val="24"/>
        </w:rPr>
      </w:pPr>
      <w:r>
        <w:rPr>
          <w:rFonts w:ascii="Arial" w:hAnsi="Arial"/>
          <w:color w:val="000000"/>
          <w:sz w:val="24"/>
        </w:rPr>
        <w:t>2.5.3. Приостановление предоставления муниципальной услуги действующим законодательством не предусмотрено.</w:t>
      </w:r>
    </w:p>
    <w:p>
      <w:pPr>
        <w:pStyle w:val="BodyText"/>
        <w:spacing w:before="0" w:after="0"/>
        <w:ind w:firstLine="555"/>
        <w:jc w:val="both"/>
        <w:rPr>
          <w:rFonts w:ascii="Arial" w:hAnsi="Arial"/>
          <w:color w:val="000000"/>
          <w:sz w:val="24"/>
        </w:rPr>
      </w:pPr>
      <w:r>
        <w:rPr>
          <w:rFonts w:ascii="Arial" w:hAnsi="Arial"/>
          <w:color w:val="000000"/>
          <w:sz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pPr>
        <w:pStyle w:val="BodyText"/>
        <w:spacing w:before="0" w:after="0"/>
        <w:ind w:firstLine="555"/>
        <w:jc w:val="both"/>
        <w:rPr>
          <w:rFonts w:ascii="Arial" w:hAnsi="Arial"/>
          <w:color w:val="000000"/>
          <w:sz w:val="24"/>
        </w:rPr>
      </w:pPr>
      <w:r>
        <w:rPr>
          <w:rFonts w:ascii="Arial" w:hAnsi="Arial"/>
          <w:color w:val="000000"/>
          <w:sz w:val="24"/>
        </w:rPr>
        <w:t>2.6.1. Для получения муниципальной услуги заявитель представляет следующие документы:</w:t>
      </w:r>
    </w:p>
    <w:p>
      <w:pPr>
        <w:pStyle w:val="BodyText"/>
        <w:spacing w:before="0" w:after="0"/>
        <w:ind w:firstLine="555"/>
        <w:jc w:val="both"/>
        <w:rPr>
          <w:rFonts w:ascii="Arial" w:hAnsi="Arial"/>
          <w:color w:val="000000"/>
          <w:sz w:val="24"/>
        </w:rPr>
      </w:pPr>
      <w:r>
        <w:rPr>
          <w:rFonts w:ascii="Arial" w:hAnsi="Arial"/>
          <w:color w:val="000000"/>
          <w:sz w:val="24"/>
        </w:rPr>
        <w:t>1) Документ, удостоверяющий личность;</w:t>
      </w:r>
    </w:p>
    <w:p>
      <w:pPr>
        <w:pStyle w:val="BodyText"/>
        <w:spacing w:before="0" w:after="0"/>
        <w:ind w:firstLine="555"/>
        <w:jc w:val="both"/>
        <w:rPr>
          <w:rFonts w:ascii="Arial" w:hAnsi="Arial"/>
          <w:color w:val="000000"/>
          <w:sz w:val="24"/>
        </w:rPr>
      </w:pPr>
      <w:r>
        <w:rPr>
          <w:rFonts w:ascii="Arial" w:hAnsi="Arial"/>
          <w:color w:val="000000"/>
          <w:sz w:val="24"/>
        </w:rPr>
        <w:t>2) Заявление:</w:t>
      </w:r>
    </w:p>
    <w:p>
      <w:pPr>
        <w:pStyle w:val="BodyText"/>
        <w:spacing w:before="0" w:after="0"/>
        <w:ind w:firstLine="555"/>
        <w:jc w:val="both"/>
        <w:rPr>
          <w:rFonts w:ascii="Arial" w:hAnsi="Arial"/>
          <w:color w:val="000000"/>
          <w:sz w:val="24"/>
        </w:rPr>
      </w:pPr>
      <w:r>
        <w:rPr>
          <w:rFonts w:ascii="Arial" w:hAnsi="Arial"/>
          <w:color w:val="000000"/>
          <w:sz w:val="24"/>
        </w:rPr>
        <w:t>- в форме документа на бумажном носителе по форме, согласно приложению</w:t>
      </w:r>
    </w:p>
    <w:p>
      <w:pPr>
        <w:pStyle w:val="BodyText"/>
        <w:spacing w:before="0" w:after="0"/>
        <w:ind w:firstLine="555"/>
        <w:jc w:val="both"/>
        <w:rPr>
          <w:color w:val="000000"/>
        </w:rPr>
      </w:pPr>
      <w:r>
        <w:rPr>
          <w:color w:val="000000"/>
        </w:rPr>
        <w:t xml:space="preserve">№ </w:t>
      </w:r>
      <w:r>
        <w:rPr>
          <w:rFonts w:ascii="Arial" w:hAnsi="Arial"/>
          <w:color w:val="000000"/>
          <w:sz w:val="24"/>
        </w:rPr>
        <w:t>1 к настоящему Административному регламенту;</w:t>
      </w:r>
    </w:p>
    <w:p>
      <w:pPr>
        <w:pStyle w:val="BodyText"/>
        <w:spacing w:before="0" w:after="0"/>
        <w:ind w:firstLine="555"/>
        <w:jc w:val="both"/>
        <w:rPr>
          <w:rFonts w:ascii="Arial" w:hAnsi="Arial"/>
          <w:color w:val="000000"/>
          <w:sz w:val="24"/>
        </w:rPr>
      </w:pPr>
      <w:r>
        <w:rPr>
          <w:rFonts w:ascii="Arial" w:hAnsi="Arial"/>
          <w:color w:val="000000"/>
          <w:sz w:val="24"/>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Федеральный закон №63-ФЗ), при обращении посредством Регионального портала;</w:t>
      </w:r>
    </w:p>
    <w:p>
      <w:pPr>
        <w:pStyle w:val="BodyText"/>
        <w:spacing w:before="0" w:after="0"/>
        <w:ind w:firstLine="555"/>
        <w:jc w:val="both"/>
        <w:rPr>
          <w:rFonts w:ascii="Arial" w:hAnsi="Arial"/>
          <w:color w:val="000000"/>
          <w:sz w:val="24"/>
        </w:rPr>
      </w:pPr>
      <w:r>
        <w:rPr>
          <w:rFonts w:ascii="Arial" w:hAnsi="Arial"/>
          <w:color w:val="000000"/>
          <w:sz w:val="24"/>
        </w:rPr>
        <w:t>3) Документ, подтверждающий полномочия представителя (если от имени заявителя действует представитель);</w:t>
      </w:r>
    </w:p>
    <w:p>
      <w:pPr>
        <w:pStyle w:val="BodyText"/>
        <w:spacing w:before="0" w:after="0"/>
        <w:ind w:firstLine="555"/>
        <w:jc w:val="both"/>
        <w:rPr>
          <w:rFonts w:ascii="Arial" w:hAnsi="Arial"/>
          <w:color w:val="000000"/>
          <w:sz w:val="24"/>
        </w:rPr>
      </w:pPr>
      <w:r>
        <w:rPr>
          <w:rFonts w:ascii="Arial" w:hAnsi="Arial"/>
          <w:color w:val="000000"/>
          <w:sz w:val="24"/>
        </w:rPr>
        <w:t>4) Копии правоустанавливающих документов, если право не зарегистрировано в Едином государственном реестре недвижимости.</w:t>
      </w:r>
    </w:p>
    <w:p>
      <w:pPr>
        <w:pStyle w:val="BodyText"/>
        <w:spacing w:before="0" w:after="0"/>
        <w:ind w:firstLine="555"/>
        <w:jc w:val="both"/>
        <w:rPr>
          <w:rFonts w:ascii="Arial" w:hAnsi="Arial"/>
          <w:color w:val="000000"/>
          <w:sz w:val="24"/>
        </w:rPr>
      </w:pPr>
      <w:r>
        <w:rPr>
          <w:rFonts w:ascii="Arial" w:hAnsi="Arial"/>
          <w:color w:val="000000"/>
          <w:sz w:val="24"/>
        </w:rPr>
        <w:t>Заявление и прилагаемые документы могут быть представлены (направлены) заявителем одним из следующих способов:</w:t>
      </w:r>
    </w:p>
    <w:p>
      <w:pPr>
        <w:pStyle w:val="BodyText"/>
        <w:spacing w:before="0" w:after="0"/>
        <w:ind w:firstLine="555"/>
        <w:jc w:val="both"/>
        <w:rPr>
          <w:rFonts w:ascii="Arial" w:hAnsi="Arial"/>
          <w:color w:val="000000"/>
          <w:sz w:val="24"/>
        </w:rPr>
      </w:pPr>
      <w:r>
        <w:rPr>
          <w:rFonts w:ascii="Arial" w:hAnsi="Arial"/>
          <w:color w:val="000000"/>
          <w:sz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pPr>
        <w:pStyle w:val="BodyText"/>
        <w:spacing w:before="0" w:after="0"/>
        <w:ind w:firstLine="555"/>
        <w:jc w:val="both"/>
        <w:rPr>
          <w:rFonts w:ascii="Arial" w:hAnsi="Arial"/>
          <w:color w:val="000000"/>
          <w:sz w:val="24"/>
        </w:rPr>
      </w:pPr>
      <w:r>
        <w:rPr>
          <w:rFonts w:ascii="Arial" w:hAnsi="Arial"/>
          <w:color w:val="000000"/>
          <w:sz w:val="24"/>
        </w:rPr>
        <w:t>1) через МФЦ;</w:t>
      </w:r>
    </w:p>
    <w:p>
      <w:pPr>
        <w:pStyle w:val="BodyText"/>
        <w:spacing w:before="0" w:after="0"/>
        <w:ind w:firstLine="555"/>
        <w:jc w:val="both"/>
        <w:rPr>
          <w:rFonts w:ascii="Arial" w:hAnsi="Arial"/>
          <w:color w:val="000000"/>
          <w:sz w:val="24"/>
        </w:rPr>
      </w:pPr>
      <w:r>
        <w:rPr>
          <w:rFonts w:ascii="Arial" w:hAnsi="Arial"/>
          <w:color w:val="000000"/>
          <w:sz w:val="24"/>
        </w:rPr>
        <w:t>2) через Региональный портал или Единый портал.</w:t>
      </w:r>
    </w:p>
    <w:p>
      <w:pPr>
        <w:pStyle w:val="BodyText"/>
        <w:spacing w:before="0" w:after="0"/>
        <w:ind w:firstLine="555"/>
        <w:jc w:val="both"/>
        <w:rPr>
          <w:rFonts w:ascii="Arial" w:hAnsi="Arial"/>
          <w:color w:val="000000"/>
          <w:sz w:val="24"/>
        </w:rPr>
      </w:pPr>
      <w:r>
        <w:rPr>
          <w:rFonts w:ascii="Arial" w:hAnsi="Arial"/>
          <w:color w:val="000000"/>
          <w:sz w:val="24"/>
        </w:rPr>
        <w:t>2.6.2. Запрещается требовать от заявителя:</w:t>
      </w:r>
    </w:p>
    <w:p>
      <w:pPr>
        <w:pStyle w:val="BodyText"/>
        <w:spacing w:before="0" w:after="0"/>
        <w:ind w:firstLine="555"/>
        <w:jc w:val="both"/>
        <w:rPr>
          <w:rFonts w:ascii="Arial" w:hAnsi="Arial"/>
          <w:color w:val="000000"/>
          <w:sz w:val="24"/>
        </w:rPr>
      </w:pPr>
      <w:r>
        <w:rPr>
          <w:rFonts w:ascii="Arial" w:hAnsi="Arial"/>
          <w:color w:val="000000"/>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BodyText"/>
        <w:spacing w:before="0" w:after="0"/>
        <w:ind w:firstLine="555"/>
        <w:jc w:val="both"/>
        <w:rPr/>
      </w:pPr>
      <w:r>
        <w:rPr>
          <w:rFonts w:ascii="Arial" w:hAnsi="Arial"/>
          <w:color w:val="000000"/>
          <w:sz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органами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w:t>
      </w:r>
      <w:hyperlink r:id="rId3" w:tgtFrame="_blank">
        <w:r>
          <w:rPr>
            <w:rStyle w:val="Hyperlink"/>
            <w:rFonts w:ascii="Arial" w:hAnsi="Arial"/>
            <w:color w:val="0000FF"/>
            <w:sz w:val="24"/>
            <w:u w:val="none"/>
          </w:rPr>
          <w:t>Об организации предоставления государственных и муниципальных услуг</w:t>
        </w:r>
      </w:hyperlink>
      <w:r>
        <w:rPr>
          <w:rFonts w:ascii="Arial" w:hAnsi="Arial"/>
          <w:color w:val="000000"/>
          <w:sz w:val="24"/>
        </w:rPr>
        <w:t>» (далее Федеральный закон № 210-ФЗ);</w:t>
      </w:r>
    </w:p>
    <w:p>
      <w:pPr>
        <w:pStyle w:val="BodyText"/>
        <w:spacing w:before="0" w:after="0"/>
        <w:ind w:firstLine="555"/>
        <w:jc w:val="both"/>
        <w:rPr/>
      </w:pPr>
      <w:r>
        <w:rPr>
          <w:rFonts w:ascii="Arial" w:hAnsi="Arial"/>
          <w:color w:val="000000"/>
          <w:sz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4" w:tgtFrame="_blank">
        <w:r>
          <w:rPr>
            <w:rStyle w:val="Hyperlink"/>
            <w:rFonts w:ascii="Arial" w:hAnsi="Arial"/>
            <w:color w:val="0000FF"/>
            <w:sz w:val="24"/>
            <w:u w:val="none"/>
          </w:rPr>
          <w:t>Федерального закона № 210-ФЗ</w:t>
        </w:r>
      </w:hyperlink>
      <w:r>
        <w:rPr>
          <w:rFonts w:ascii="Arial" w:hAnsi="Arial"/>
          <w:color w:val="000000"/>
          <w:sz w:val="24"/>
        </w:rPr>
        <w:t>;</w:t>
      </w:r>
    </w:p>
    <w:p>
      <w:pPr>
        <w:pStyle w:val="BodyText"/>
        <w:spacing w:before="0" w:after="0"/>
        <w:ind w:firstLine="555"/>
        <w:jc w:val="both"/>
        <w:rPr>
          <w:rFonts w:ascii="Arial" w:hAnsi="Arial"/>
          <w:color w:val="000000"/>
          <w:sz w:val="24"/>
        </w:rPr>
      </w:pPr>
      <w:r>
        <w:rPr>
          <w:rFonts w:ascii="Arial" w:hAnsi="Arial"/>
          <w:color w:val="000000"/>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BodyText"/>
        <w:spacing w:before="0" w:after="0"/>
        <w:ind w:firstLine="555"/>
        <w:jc w:val="both"/>
        <w:rPr>
          <w:rFonts w:ascii="Arial" w:hAnsi="Arial"/>
          <w:color w:val="000000"/>
          <w:sz w:val="24"/>
        </w:rPr>
      </w:pPr>
      <w:r>
        <w:rPr>
          <w:rFonts w:ascii="Arial" w:hAnsi="Arial"/>
          <w:color w:val="000000"/>
          <w:sz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6)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BodyText"/>
        <w:spacing w:before="0" w:after="0"/>
        <w:ind w:firstLine="555"/>
        <w:jc w:val="both"/>
        <w:rPr>
          <w:rFonts w:ascii="Arial" w:hAnsi="Arial"/>
          <w:color w:val="000000"/>
          <w:sz w:val="24"/>
        </w:rPr>
      </w:pPr>
      <w:r>
        <w:rPr>
          <w:rFonts w:ascii="Arial" w:hAnsi="Arial"/>
          <w:color w:val="000000"/>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BodyText"/>
        <w:spacing w:before="0" w:after="0"/>
        <w:ind w:firstLine="555"/>
        <w:jc w:val="both"/>
        <w:rPr/>
      </w:pPr>
      <w:r>
        <w:rPr>
          <w:rFonts w:ascii="Arial" w:hAnsi="Arial"/>
          <w:color w:val="000000"/>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hyperlink r:id="rId5" w:tgtFrame="_blank">
        <w:r>
          <w:rPr>
            <w:rStyle w:val="Hyperlink"/>
            <w:rFonts w:ascii="Arial" w:hAnsi="Arial"/>
            <w:color w:val="0000FF"/>
            <w:sz w:val="24"/>
            <w:u w:val="none"/>
          </w:rPr>
          <w:t>Федерального закона № 210-ФЗ</w:t>
        </w:r>
      </w:hyperlink>
      <w:r>
        <w:rPr>
          <w:rFonts w:ascii="Arial" w:hAnsi="Arial"/>
          <w:color w:val="000000"/>
          <w:sz w:val="24"/>
        </w:rPr>
        <w:t>, уведомляется заявитель, а также приносятся извинения за доставленные неудобства.</w:t>
      </w:r>
    </w:p>
    <w:p>
      <w:pPr>
        <w:pStyle w:val="BodyText"/>
        <w:spacing w:before="0" w:after="0"/>
        <w:ind w:firstLine="555"/>
        <w:jc w:val="both"/>
        <w:rPr>
          <w:rFonts w:ascii="Arial" w:hAnsi="Arial"/>
          <w:color w:val="000000"/>
          <w:sz w:val="24"/>
        </w:rPr>
      </w:pPr>
      <w:r>
        <w:rPr>
          <w:rFonts w:ascii="Arial" w:hAnsi="Arial"/>
          <w:color w:val="000000"/>
          <w:sz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pPr>
        <w:pStyle w:val="BodyText"/>
        <w:spacing w:before="0" w:after="0"/>
        <w:ind w:firstLine="555"/>
        <w:jc w:val="both"/>
        <w:rPr>
          <w:rFonts w:ascii="Arial" w:hAnsi="Arial"/>
          <w:color w:val="000000"/>
          <w:sz w:val="24"/>
        </w:rPr>
      </w:pPr>
      <w:r>
        <w:rPr>
          <w:rFonts w:ascii="Arial" w:hAnsi="Arial"/>
          <w:color w:val="000000"/>
          <w:sz w:val="24"/>
        </w:rPr>
        <w:t>2.7.1. Получаются в рамках межведомственного взаимодействия:</w:t>
      </w:r>
    </w:p>
    <w:p>
      <w:pPr>
        <w:pStyle w:val="BodyText"/>
        <w:spacing w:before="0" w:after="0"/>
        <w:ind w:firstLine="555"/>
        <w:jc w:val="both"/>
        <w:rPr>
          <w:rFonts w:ascii="Arial" w:hAnsi="Arial"/>
          <w:color w:val="000000"/>
          <w:sz w:val="24"/>
        </w:rPr>
      </w:pPr>
      <w:r>
        <w:rPr>
          <w:rFonts w:ascii="Arial" w:hAnsi="Arial"/>
          <w:color w:val="000000"/>
          <w:sz w:val="24"/>
        </w:rPr>
        <w:t>1) Выписка из Единого государственного реестра недвижимости;</w:t>
      </w:r>
    </w:p>
    <w:p>
      <w:pPr>
        <w:pStyle w:val="BodyText"/>
        <w:spacing w:before="0" w:after="0"/>
        <w:ind w:firstLine="555"/>
        <w:jc w:val="both"/>
        <w:rPr>
          <w:rFonts w:ascii="Arial" w:hAnsi="Arial"/>
          <w:color w:val="000000"/>
          <w:sz w:val="24"/>
        </w:rPr>
      </w:pPr>
      <w:r>
        <w:rPr>
          <w:rFonts w:ascii="Arial" w:hAnsi="Arial"/>
          <w:color w:val="000000"/>
          <w:sz w:val="24"/>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pPr>
        <w:pStyle w:val="BodyText"/>
        <w:spacing w:before="0" w:after="0"/>
        <w:ind w:firstLine="555"/>
        <w:jc w:val="both"/>
        <w:rPr>
          <w:rFonts w:ascii="Arial" w:hAnsi="Arial"/>
          <w:color w:val="000000"/>
          <w:sz w:val="24"/>
        </w:rPr>
      </w:pPr>
      <w:r>
        <w:rPr>
          <w:rFonts w:ascii="Arial" w:hAnsi="Arial"/>
          <w:color w:val="000000"/>
          <w:sz w:val="24"/>
        </w:rPr>
        <w:t>3) Сведения о выданных сертификатах на материнский (семейный) капитал.</w:t>
      </w:r>
    </w:p>
    <w:p>
      <w:pPr>
        <w:pStyle w:val="BodyText"/>
        <w:spacing w:before="0" w:after="0"/>
        <w:ind w:firstLine="555"/>
        <w:jc w:val="both"/>
        <w:rPr>
          <w:rFonts w:ascii="Arial" w:hAnsi="Arial"/>
          <w:color w:val="000000"/>
          <w:sz w:val="24"/>
        </w:rPr>
      </w:pPr>
      <w:r>
        <w:rPr>
          <w:rFonts w:ascii="Arial" w:hAnsi="Arial"/>
          <w:color w:val="000000"/>
          <w:sz w:val="24"/>
        </w:rPr>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pPr>
        <w:pStyle w:val="BodyText"/>
        <w:spacing w:before="0" w:after="0"/>
        <w:ind w:firstLine="555"/>
        <w:jc w:val="both"/>
        <w:rPr>
          <w:rFonts w:ascii="Arial" w:hAnsi="Arial"/>
          <w:color w:val="000000"/>
          <w:sz w:val="24"/>
        </w:rPr>
      </w:pPr>
      <w:r>
        <w:rPr>
          <w:rFonts w:ascii="Arial" w:hAnsi="Arial"/>
          <w:color w:val="000000"/>
          <w:sz w:val="24"/>
        </w:rPr>
        <w:t>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pPr>
        <w:pStyle w:val="BodyText"/>
        <w:spacing w:before="0" w:after="0"/>
        <w:ind w:firstLine="555"/>
        <w:jc w:val="both"/>
        <w:rPr>
          <w:rFonts w:ascii="Arial" w:hAnsi="Arial"/>
          <w:color w:val="000000"/>
          <w:sz w:val="24"/>
        </w:rPr>
      </w:pPr>
      <w:r>
        <w:rPr>
          <w:rFonts w:ascii="Arial" w:hAnsi="Arial"/>
          <w:color w:val="000000"/>
          <w:sz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2.8. Исчерпывающий перечень оснований для отказа в приеме документов, необходимых для предоставления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2.8.1. Основаниями для отказа в приеме документов, необходимых для предоставления муниципальной услуги, являются:</w:t>
      </w:r>
    </w:p>
    <w:p>
      <w:pPr>
        <w:pStyle w:val="BodyText"/>
        <w:spacing w:before="0" w:after="0"/>
        <w:ind w:firstLine="555"/>
        <w:jc w:val="both"/>
        <w:rPr>
          <w:rFonts w:ascii="Arial" w:hAnsi="Arial"/>
          <w:color w:val="000000"/>
          <w:sz w:val="24"/>
        </w:rPr>
      </w:pPr>
      <w:r>
        <w:rPr>
          <w:rFonts w:ascii="Arial" w:hAnsi="Arial"/>
          <w:color w:val="000000"/>
          <w:sz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BodyText"/>
        <w:spacing w:before="0" w:after="0"/>
        <w:ind w:firstLine="555"/>
        <w:jc w:val="both"/>
        <w:rPr>
          <w:rFonts w:ascii="Arial" w:hAnsi="Arial"/>
          <w:color w:val="000000"/>
          <w:sz w:val="24"/>
        </w:rPr>
      </w:pPr>
      <w:r>
        <w:rPr>
          <w:rFonts w:ascii="Arial" w:hAnsi="Arial"/>
          <w:color w:val="000000"/>
          <w:sz w:val="24"/>
        </w:rPr>
        <w:t>2) 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pPr>
        <w:pStyle w:val="BodyText"/>
        <w:spacing w:before="0" w:after="0"/>
        <w:ind w:firstLine="555"/>
        <w:jc w:val="both"/>
        <w:rPr>
          <w:rFonts w:ascii="Arial" w:hAnsi="Arial"/>
          <w:color w:val="000000"/>
          <w:sz w:val="24"/>
        </w:rPr>
      </w:pPr>
      <w:r>
        <w:rPr>
          <w:rFonts w:ascii="Arial" w:hAnsi="Arial"/>
          <w:color w:val="000000"/>
          <w:sz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pPr>
        <w:pStyle w:val="BodyText"/>
        <w:spacing w:before="0" w:after="0"/>
        <w:ind w:firstLine="555"/>
        <w:jc w:val="both"/>
        <w:rPr>
          <w:rFonts w:ascii="Arial" w:hAnsi="Arial"/>
          <w:color w:val="000000"/>
          <w:sz w:val="24"/>
        </w:rPr>
      </w:pPr>
      <w:r>
        <w:rPr>
          <w:rFonts w:ascii="Arial" w:hAnsi="Arial"/>
          <w:color w:val="000000"/>
          <w:sz w:val="24"/>
        </w:rPr>
        <w:t>4) подача заявления (запроса) от имени заявителя не уполномоченным на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pPr>
        <w:pStyle w:val="BodyText"/>
        <w:spacing w:before="0" w:after="0"/>
        <w:ind w:firstLine="555"/>
        <w:jc w:val="both"/>
        <w:rPr>
          <w:rFonts w:ascii="Arial" w:hAnsi="Arial"/>
          <w:color w:val="000000"/>
          <w:sz w:val="24"/>
        </w:rPr>
      </w:pPr>
      <w:r>
        <w:rPr>
          <w:rFonts w:ascii="Arial" w:hAnsi="Arial"/>
          <w:color w:val="000000"/>
          <w:sz w:val="24"/>
        </w:rPr>
        <w:t>5) неполное, некорректное заполнение полей в форме заявления, в том числе в интерактивной форме заявления на Едином портале;</w:t>
      </w:r>
    </w:p>
    <w:p>
      <w:pPr>
        <w:pStyle w:val="BodyText"/>
        <w:spacing w:before="0" w:after="0"/>
        <w:ind w:firstLine="555"/>
        <w:jc w:val="both"/>
        <w:rPr>
          <w:rFonts w:ascii="Arial" w:hAnsi="Arial"/>
          <w:color w:val="000000"/>
          <w:sz w:val="24"/>
        </w:rPr>
      </w:pPr>
      <w:r>
        <w:rPr>
          <w:rFonts w:ascii="Arial" w:hAnsi="Arial"/>
          <w:color w:val="000000"/>
          <w:sz w:val="24"/>
        </w:rPr>
        <w:t>6) электронные документы не соответствуют требованиям к форматам их предоставления и (или) не читаются;</w:t>
      </w:r>
    </w:p>
    <w:p>
      <w:pPr>
        <w:pStyle w:val="BodyText"/>
        <w:spacing w:before="0" w:after="0"/>
        <w:ind w:firstLine="555"/>
        <w:jc w:val="both"/>
        <w:rPr>
          <w:rFonts w:ascii="Arial" w:hAnsi="Arial"/>
          <w:color w:val="000000"/>
          <w:sz w:val="24"/>
        </w:rPr>
      </w:pPr>
      <w:r>
        <w:rPr>
          <w:rFonts w:ascii="Arial" w:hAnsi="Arial"/>
          <w:color w:val="000000"/>
          <w:sz w:val="24"/>
        </w:rPr>
        <w:t>7) 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pPr>
        <w:pStyle w:val="BodyText"/>
        <w:spacing w:before="0" w:after="0"/>
        <w:ind w:firstLine="555"/>
        <w:jc w:val="both"/>
        <w:rPr>
          <w:rFonts w:ascii="Arial" w:hAnsi="Arial"/>
          <w:color w:val="000000"/>
          <w:sz w:val="24"/>
        </w:rPr>
      </w:pPr>
      <w:r>
        <w:rPr>
          <w:rFonts w:ascii="Arial" w:hAnsi="Arial"/>
          <w:color w:val="000000"/>
          <w:sz w:val="24"/>
        </w:rPr>
        <w:t>8) заявитель не относится к кругу лиц, имеющих право на предоставление услуги.</w:t>
      </w:r>
    </w:p>
    <w:p>
      <w:pPr>
        <w:pStyle w:val="BodyText"/>
        <w:spacing w:before="0" w:after="0"/>
        <w:ind w:firstLine="555"/>
        <w:jc w:val="both"/>
        <w:rPr>
          <w:rFonts w:ascii="Arial" w:hAnsi="Arial"/>
          <w:color w:val="000000"/>
          <w:sz w:val="24"/>
        </w:rPr>
      </w:pPr>
      <w:r>
        <w:rPr>
          <w:rFonts w:ascii="Arial" w:hAnsi="Arial"/>
          <w:color w:val="000000"/>
          <w:sz w:val="24"/>
        </w:rPr>
        <w:t>2.8.2. Перечень оснований для отказа в приеме документов, необходимых для получения муниципальной услуги, является исчерпывающим.</w:t>
      </w:r>
    </w:p>
    <w:p>
      <w:pPr>
        <w:pStyle w:val="BodyText"/>
        <w:spacing w:before="0" w:after="0"/>
        <w:ind w:firstLine="555"/>
        <w:jc w:val="both"/>
        <w:rPr>
          <w:rFonts w:ascii="Arial" w:hAnsi="Arial"/>
          <w:color w:val="000000"/>
          <w:sz w:val="24"/>
        </w:rPr>
      </w:pPr>
      <w:r>
        <w:rPr>
          <w:rFonts w:ascii="Arial" w:hAnsi="Arial"/>
          <w:color w:val="000000"/>
          <w:sz w:val="24"/>
        </w:rPr>
        <w:t>2.8.3.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10 дней.</w:t>
      </w:r>
    </w:p>
    <w:p>
      <w:pPr>
        <w:pStyle w:val="BodyText"/>
        <w:spacing w:before="0" w:after="0"/>
        <w:ind w:firstLine="555"/>
        <w:jc w:val="both"/>
        <w:rPr>
          <w:rFonts w:ascii="Arial" w:hAnsi="Arial"/>
          <w:color w:val="000000"/>
          <w:sz w:val="24"/>
        </w:rPr>
      </w:pPr>
      <w:r>
        <w:rPr>
          <w:rFonts w:ascii="Arial" w:hAnsi="Arial"/>
          <w:color w:val="000000"/>
          <w:sz w:val="24"/>
        </w:rPr>
        <w:t>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w:t>
      </w:r>
    </w:p>
    <w:p>
      <w:pPr>
        <w:pStyle w:val="BodyText"/>
        <w:spacing w:before="0" w:after="0"/>
        <w:ind w:firstLine="555"/>
        <w:jc w:val="both"/>
        <w:rPr>
          <w:rFonts w:ascii="Arial" w:hAnsi="Arial"/>
          <w:color w:val="000000"/>
          <w:sz w:val="24"/>
        </w:rPr>
      </w:pPr>
      <w:r>
        <w:rPr>
          <w:rFonts w:ascii="Arial" w:hAnsi="Arial"/>
          <w:color w:val="000000"/>
          <w:sz w:val="24"/>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муниципалъной услуги, поданы в соответствии с информацией о сроках и порядке предоставления муниципальной услуги, опубликованной на Едином портале.</w:t>
      </w:r>
    </w:p>
    <w:p>
      <w:pPr>
        <w:pStyle w:val="BodyText"/>
        <w:spacing w:before="0" w:after="0"/>
        <w:ind w:firstLine="555"/>
        <w:jc w:val="both"/>
        <w:rPr>
          <w:rFonts w:ascii="Arial" w:hAnsi="Arial"/>
          <w:color w:val="000000"/>
          <w:sz w:val="24"/>
        </w:rPr>
      </w:pPr>
      <w:r>
        <w:rPr>
          <w:rFonts w:ascii="Arial" w:hAnsi="Arial"/>
          <w:color w:val="000000"/>
          <w:sz w:val="24"/>
        </w:rPr>
        <w:t>2.9. Исчерпывающий перечень оснований для приостановления или отказа в предоставлении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2.9.1. Основания для приостановления предоставления муниципальной услуги не предусмотрены.</w:t>
      </w:r>
    </w:p>
    <w:p>
      <w:pPr>
        <w:pStyle w:val="BodyText"/>
        <w:spacing w:before="0" w:after="0"/>
        <w:ind w:firstLine="555"/>
        <w:jc w:val="both"/>
        <w:rPr>
          <w:rFonts w:ascii="Arial" w:hAnsi="Arial"/>
          <w:color w:val="000000"/>
          <w:sz w:val="24"/>
        </w:rPr>
      </w:pPr>
      <w:r>
        <w:rPr>
          <w:rFonts w:ascii="Arial" w:hAnsi="Arial"/>
          <w:color w:val="000000"/>
          <w:sz w:val="24"/>
        </w:rPr>
        <w:t>2.9.2. Основания для отказа в предоставлении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pPr>
        <w:pStyle w:val="BodyText"/>
        <w:spacing w:before="0" w:after="0"/>
        <w:ind w:firstLine="555"/>
        <w:jc w:val="both"/>
        <w:rPr>
          <w:rFonts w:ascii="Arial" w:hAnsi="Arial"/>
          <w:color w:val="000000"/>
          <w:sz w:val="24"/>
        </w:rPr>
      </w:pPr>
      <w:r>
        <w:rPr>
          <w:rFonts w:ascii="Arial" w:hAnsi="Arial"/>
          <w:color w:val="000000"/>
          <w:sz w:val="24"/>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pPr>
        <w:pStyle w:val="BodyText"/>
        <w:spacing w:before="0" w:after="0"/>
        <w:ind w:firstLine="555"/>
        <w:jc w:val="both"/>
        <w:rPr>
          <w:rFonts w:ascii="Arial" w:hAnsi="Arial"/>
          <w:color w:val="000000"/>
          <w:sz w:val="24"/>
        </w:rPr>
      </w:pPr>
      <w:r>
        <w:rPr>
          <w:rFonts w:ascii="Arial" w:hAnsi="Arial"/>
          <w:color w:val="000000"/>
          <w:sz w:val="24"/>
        </w:rPr>
        <w:t>2.9.3. Перечень оснований для отказа в предоставлении муниципальной услуги является исчерпывающим.</w:t>
      </w:r>
    </w:p>
    <w:p>
      <w:pPr>
        <w:pStyle w:val="BodyText"/>
        <w:spacing w:before="0" w:after="0"/>
        <w:ind w:firstLine="555"/>
        <w:jc w:val="both"/>
        <w:rPr>
          <w:rFonts w:ascii="Arial" w:hAnsi="Arial"/>
          <w:color w:val="000000"/>
          <w:sz w:val="24"/>
        </w:rPr>
      </w:pPr>
      <w:r>
        <w:rPr>
          <w:rFonts w:ascii="Arial" w:hAnsi="Arial"/>
          <w:color w:val="000000"/>
          <w:sz w:val="24"/>
        </w:rPr>
        <w:t>2.9.4. Решение об отказе в предоставлении муниципальной услуги с указанием причин отказа и направляется заявителю в личный кабинет Регионального портала и (или) в МФЦ в течение 10 рабочих дней либо вручается лично.</w:t>
      </w:r>
    </w:p>
    <w:p>
      <w:pPr>
        <w:pStyle w:val="BodyText"/>
        <w:spacing w:before="0" w:after="0"/>
        <w:ind w:firstLine="555"/>
        <w:jc w:val="both"/>
        <w:rPr>
          <w:rFonts w:ascii="Arial" w:hAnsi="Arial"/>
          <w:color w:val="000000"/>
          <w:sz w:val="24"/>
        </w:rPr>
      </w:pPr>
      <w:r>
        <w:rPr>
          <w:rFonts w:ascii="Arial" w:hAnsi="Arial"/>
          <w:color w:val="000000"/>
          <w:sz w:val="24"/>
        </w:rPr>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pPr>
        <w:pStyle w:val="BodyText"/>
        <w:spacing w:before="0" w:after="0"/>
        <w:ind w:firstLine="555"/>
        <w:jc w:val="both"/>
        <w:rPr>
          <w:rFonts w:ascii="Arial" w:hAnsi="Arial"/>
          <w:color w:val="000000"/>
          <w:sz w:val="24"/>
        </w:rPr>
      </w:pPr>
      <w:r>
        <w:rPr>
          <w:rFonts w:ascii="Arial" w:hAnsi="Arial"/>
          <w:color w:val="000000"/>
          <w:sz w:val="24"/>
        </w:rPr>
        <w:t>2.10. Порядок, размер и основания взимания государственной пошлины или иной платы, взимаемой за предоставление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Муниципальная услуга предоставляется на безвозмездной основе.</w:t>
      </w:r>
    </w:p>
    <w:p>
      <w:pPr>
        <w:pStyle w:val="BodyText"/>
        <w:spacing w:before="0" w:after="0"/>
        <w:ind w:firstLine="555"/>
        <w:jc w:val="both"/>
        <w:rPr>
          <w:rFonts w:ascii="Arial" w:hAnsi="Arial"/>
          <w:color w:val="000000"/>
          <w:sz w:val="24"/>
        </w:rPr>
      </w:pPr>
      <w:r>
        <w:rPr>
          <w:rFonts w:ascii="Arial" w:hAnsi="Arial"/>
          <w:color w:val="000000"/>
          <w:sz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pPr>
        <w:pStyle w:val="BodyText"/>
        <w:spacing w:before="0" w:after="0"/>
        <w:ind w:firstLine="555"/>
        <w:jc w:val="both"/>
        <w:rPr>
          <w:rFonts w:ascii="Arial" w:hAnsi="Arial"/>
          <w:color w:val="000000"/>
          <w:sz w:val="24"/>
        </w:rPr>
      </w:pPr>
      <w:r>
        <w:rPr>
          <w:rFonts w:ascii="Arial" w:hAnsi="Arial"/>
          <w:color w:val="000000"/>
          <w:sz w:val="24"/>
        </w:rPr>
        <w:t>Предоставление необходимых и обязательных услуг не требуется.</w:t>
      </w:r>
    </w:p>
    <w:p>
      <w:pPr>
        <w:pStyle w:val="BodyText"/>
        <w:spacing w:before="0" w:after="0"/>
        <w:ind w:firstLine="555"/>
        <w:jc w:val="both"/>
        <w:rPr>
          <w:rFonts w:ascii="Arial" w:hAnsi="Arial"/>
          <w:color w:val="000000"/>
          <w:sz w:val="24"/>
        </w:rPr>
      </w:pPr>
      <w:r>
        <w:rPr>
          <w:rFonts w:ascii="Arial" w:hAnsi="Arial"/>
          <w:color w:val="000000"/>
          <w:sz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BodyText"/>
        <w:spacing w:before="0" w:after="0"/>
        <w:ind w:firstLine="555"/>
        <w:jc w:val="both"/>
        <w:rPr>
          <w:rFonts w:ascii="Arial" w:hAnsi="Arial"/>
          <w:color w:val="000000"/>
          <w:sz w:val="24"/>
        </w:rPr>
      </w:pPr>
      <w:r>
        <w:rPr>
          <w:rFonts w:ascii="Arial" w:hAnsi="Arial"/>
          <w:color w:val="000000"/>
          <w:sz w:val="24"/>
        </w:rPr>
        <w:t>Предоставление необходимых и обязательных услуг не требуется.</w:t>
      </w:r>
    </w:p>
    <w:p>
      <w:pPr>
        <w:pStyle w:val="BodyText"/>
        <w:spacing w:before="0" w:after="0"/>
        <w:ind w:firstLine="555"/>
        <w:jc w:val="both"/>
        <w:rPr>
          <w:rFonts w:ascii="Arial" w:hAnsi="Arial"/>
          <w:color w:val="000000"/>
          <w:sz w:val="24"/>
        </w:rPr>
      </w:pPr>
      <w:r>
        <w:rPr>
          <w:rFonts w:ascii="Arial" w:hAnsi="Arial"/>
          <w:color w:val="000000"/>
          <w:sz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BodyText"/>
        <w:spacing w:before="0" w:after="0"/>
        <w:ind w:firstLine="555"/>
        <w:jc w:val="both"/>
        <w:rPr>
          <w:rFonts w:ascii="Arial" w:hAnsi="Arial"/>
          <w:color w:val="000000"/>
          <w:sz w:val="24"/>
        </w:rPr>
      </w:pPr>
      <w:r>
        <w:rPr>
          <w:rFonts w:ascii="Arial" w:hAnsi="Arial"/>
          <w:color w:val="000000"/>
          <w:sz w:val="24"/>
        </w:rPr>
        <w:t>2.13.1. Время ожидания при подаче заявления на получение муниципальной услуги - не более 15 минут.</w:t>
      </w:r>
    </w:p>
    <w:p>
      <w:pPr>
        <w:pStyle w:val="BodyText"/>
        <w:spacing w:before="0" w:after="0"/>
        <w:ind w:firstLine="555"/>
        <w:jc w:val="both"/>
        <w:rPr>
          <w:rFonts w:ascii="Arial" w:hAnsi="Arial"/>
          <w:color w:val="000000"/>
          <w:sz w:val="24"/>
        </w:rPr>
      </w:pPr>
      <w:r>
        <w:rPr>
          <w:rFonts w:ascii="Arial" w:hAnsi="Arial"/>
          <w:color w:val="000000"/>
          <w:sz w:val="24"/>
        </w:rPr>
        <w:t>2.13.2. При получении результата предоставления муниципальной услуги максимальный срок ожидания в очереди не должен превышать 15 минут.</w:t>
      </w:r>
    </w:p>
    <w:p>
      <w:pPr>
        <w:pStyle w:val="BodyText"/>
        <w:spacing w:before="0" w:after="0"/>
        <w:ind w:firstLine="555"/>
        <w:jc w:val="both"/>
        <w:rPr>
          <w:rFonts w:ascii="Arial" w:hAnsi="Arial"/>
          <w:color w:val="000000"/>
          <w:sz w:val="24"/>
        </w:rPr>
      </w:pPr>
      <w:r>
        <w:rPr>
          <w:rFonts w:ascii="Arial" w:hAnsi="Arial"/>
          <w:color w:val="000000"/>
          <w:sz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BodyText"/>
        <w:spacing w:before="0" w:after="0"/>
        <w:ind w:firstLine="555"/>
        <w:jc w:val="both"/>
        <w:rPr>
          <w:rFonts w:ascii="Arial" w:hAnsi="Arial"/>
          <w:color w:val="000000"/>
          <w:sz w:val="24"/>
        </w:rPr>
      </w:pPr>
      <w:r>
        <w:rPr>
          <w:rFonts w:ascii="Arial" w:hAnsi="Arial"/>
          <w:color w:val="000000"/>
          <w:sz w:val="24"/>
        </w:rPr>
        <w:t>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pPr>
        <w:pStyle w:val="BodyText"/>
        <w:spacing w:before="0" w:after="0"/>
        <w:ind w:firstLine="555"/>
        <w:jc w:val="both"/>
        <w:rPr>
          <w:rFonts w:ascii="Arial" w:hAnsi="Arial"/>
          <w:color w:val="000000"/>
          <w:sz w:val="24"/>
        </w:rPr>
      </w:pPr>
      <w:r>
        <w:rPr>
          <w:rFonts w:ascii="Arial" w:hAnsi="Arial"/>
          <w:color w:val="000000"/>
          <w:sz w:val="24"/>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АИС МФЦ) с регистрационным номером, подтверждающим, что заявление отправлено и датой подачи электронного заявления.</w:t>
      </w:r>
    </w:p>
    <w:p>
      <w:pPr>
        <w:pStyle w:val="BodyText"/>
        <w:spacing w:before="0" w:after="0"/>
        <w:ind w:firstLine="555"/>
        <w:jc w:val="both"/>
        <w:rPr>
          <w:rFonts w:ascii="Arial" w:hAnsi="Arial"/>
          <w:color w:val="000000"/>
          <w:sz w:val="24"/>
        </w:rPr>
      </w:pPr>
      <w:r>
        <w:rPr>
          <w:rFonts w:ascii="Arial" w:hAnsi="Arial"/>
          <w:color w:val="000000"/>
          <w:sz w:val="24"/>
        </w:rPr>
        <w:t>2.14.3.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pPr>
        <w:pStyle w:val="BodyText"/>
        <w:spacing w:before="0" w:after="0"/>
        <w:ind w:firstLine="555"/>
        <w:jc w:val="both"/>
        <w:rPr>
          <w:rFonts w:ascii="Arial" w:hAnsi="Arial"/>
          <w:color w:val="000000"/>
          <w:sz w:val="24"/>
        </w:rPr>
      </w:pPr>
      <w:r>
        <w:rPr>
          <w:rFonts w:ascii="Arial" w:hAnsi="Arial"/>
          <w:color w:val="000000"/>
          <w:sz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pPr>
        <w:pStyle w:val="BodyText"/>
        <w:spacing w:before="0" w:after="0"/>
        <w:ind w:firstLine="555"/>
        <w:jc w:val="both"/>
        <w:rPr>
          <w:rFonts w:ascii="Arial" w:hAnsi="Arial"/>
          <w:color w:val="000000"/>
          <w:sz w:val="24"/>
        </w:rPr>
      </w:pPr>
      <w:r>
        <w:rPr>
          <w:rFonts w:ascii="Arial" w:hAnsi="Arial"/>
          <w:color w:val="000000"/>
          <w:sz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w:t>
      </w:r>
    </w:p>
    <w:p>
      <w:pPr>
        <w:pStyle w:val="BodyText"/>
        <w:spacing w:before="0" w:after="0"/>
        <w:ind w:firstLine="555"/>
        <w:jc w:val="both"/>
        <w:rPr>
          <w:rFonts w:ascii="Arial" w:hAnsi="Arial"/>
          <w:color w:val="000000"/>
          <w:sz w:val="24"/>
        </w:rPr>
      </w:pPr>
      <w:r>
        <w:rPr>
          <w:rFonts w:ascii="Arial" w:hAnsi="Arial"/>
          <w:color w:val="000000"/>
          <w:sz w:val="24"/>
        </w:rPr>
        <w:t>Места приема заявителей оборудуются необходимой мебелью для оформления документов, информационными стендами.</w:t>
      </w:r>
    </w:p>
    <w:p>
      <w:pPr>
        <w:pStyle w:val="BodyText"/>
        <w:spacing w:before="0" w:after="0"/>
        <w:ind w:firstLine="555"/>
        <w:jc w:val="both"/>
        <w:rPr>
          <w:rFonts w:ascii="Arial" w:hAnsi="Arial"/>
          <w:color w:val="000000"/>
          <w:sz w:val="24"/>
        </w:rPr>
      </w:pPr>
      <w:r>
        <w:rPr>
          <w:rFonts w:ascii="Arial" w:hAnsi="Arial"/>
          <w:color w:val="000000"/>
          <w:sz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pPr>
        <w:pStyle w:val="BodyText"/>
        <w:spacing w:before="0" w:after="0"/>
        <w:ind w:firstLine="555"/>
        <w:jc w:val="both"/>
        <w:rPr>
          <w:rFonts w:ascii="Arial" w:hAnsi="Arial"/>
          <w:color w:val="000000"/>
          <w:sz w:val="24"/>
        </w:rPr>
      </w:pPr>
      <w:r>
        <w:rPr>
          <w:rFonts w:ascii="Arial" w:hAnsi="Arial"/>
          <w:color w:val="000000"/>
          <w:sz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pPr>
        <w:pStyle w:val="BodyText"/>
        <w:spacing w:before="0" w:after="0"/>
        <w:ind w:firstLine="555"/>
        <w:jc w:val="both"/>
        <w:rPr>
          <w:rFonts w:ascii="Arial" w:hAnsi="Arial"/>
          <w:color w:val="000000"/>
          <w:sz w:val="24"/>
        </w:rPr>
      </w:pPr>
      <w:r>
        <w:rPr>
          <w:rFonts w:ascii="Arial" w:hAnsi="Arial"/>
          <w:color w:val="000000"/>
          <w:sz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pPr>
        <w:pStyle w:val="BodyText"/>
        <w:spacing w:before="0" w:after="0"/>
        <w:ind w:firstLine="555"/>
        <w:jc w:val="both"/>
        <w:rPr>
          <w:rFonts w:ascii="Arial" w:hAnsi="Arial"/>
          <w:color w:val="000000"/>
          <w:sz w:val="24"/>
        </w:rPr>
      </w:pPr>
      <w:r>
        <w:rPr>
          <w:rFonts w:ascii="Arial" w:hAnsi="Arial"/>
          <w:color w:val="000000"/>
          <w:sz w:val="24"/>
        </w:rPr>
        <w:t>1) возможность посадки в транспортное средство и высадки из него, в том числе с использованием кресла-коляски;</w:t>
      </w:r>
    </w:p>
    <w:p>
      <w:pPr>
        <w:pStyle w:val="BodyText"/>
        <w:spacing w:before="0" w:after="0"/>
        <w:ind w:firstLine="555"/>
        <w:jc w:val="both"/>
        <w:rPr>
          <w:rFonts w:ascii="Arial" w:hAnsi="Arial"/>
          <w:color w:val="000000"/>
          <w:sz w:val="24"/>
        </w:rPr>
      </w:pPr>
      <w:r>
        <w:rPr>
          <w:rFonts w:ascii="Arial" w:hAnsi="Arial"/>
          <w:color w:val="000000"/>
          <w:sz w:val="24"/>
        </w:rPr>
        <w:t>2) сопровождение инвалидов, имеющих стойкие расстройства функции</w:t>
      </w:r>
    </w:p>
    <w:p>
      <w:pPr>
        <w:pStyle w:val="BodyText"/>
        <w:spacing w:before="0" w:after="0"/>
        <w:ind w:firstLine="555"/>
        <w:jc w:val="both"/>
        <w:rPr>
          <w:rFonts w:ascii="Arial" w:hAnsi="Arial"/>
          <w:color w:val="000000"/>
          <w:sz w:val="24"/>
        </w:rPr>
      </w:pPr>
      <w:r>
        <w:rPr>
          <w:rFonts w:ascii="Arial" w:hAnsi="Arial"/>
          <w:color w:val="000000"/>
          <w:sz w:val="24"/>
        </w:rPr>
        <w:t>зрения и самостоятельного передвижения, и оказание им помощи;</w:t>
      </w:r>
    </w:p>
    <w:p>
      <w:pPr>
        <w:pStyle w:val="BodyText"/>
        <w:spacing w:before="0" w:after="0"/>
        <w:ind w:firstLine="555"/>
        <w:jc w:val="both"/>
        <w:rPr>
          <w:rFonts w:ascii="Arial" w:hAnsi="Arial"/>
          <w:color w:val="000000"/>
          <w:sz w:val="24"/>
        </w:rPr>
      </w:pPr>
      <w:r>
        <w:rPr>
          <w:rFonts w:ascii="Arial" w:hAnsi="Arial"/>
          <w:color w:val="000000"/>
          <w:sz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pPr>
        <w:pStyle w:val="BodyText"/>
        <w:spacing w:before="0" w:after="0"/>
        <w:ind w:firstLine="555"/>
        <w:jc w:val="both"/>
        <w:rPr>
          <w:rFonts w:ascii="Arial" w:hAnsi="Arial"/>
          <w:color w:val="000000"/>
          <w:sz w:val="24"/>
        </w:rPr>
      </w:pPr>
      <w:r>
        <w:rPr>
          <w:rFonts w:ascii="Arial" w:hAnsi="Arial"/>
          <w:color w:val="000000"/>
          <w:sz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BodyText"/>
        <w:spacing w:before="0" w:after="0"/>
        <w:ind w:firstLine="555"/>
        <w:jc w:val="both"/>
        <w:rPr>
          <w:rFonts w:ascii="Arial" w:hAnsi="Arial"/>
          <w:color w:val="000000"/>
          <w:sz w:val="24"/>
        </w:rPr>
      </w:pPr>
      <w:r>
        <w:rPr>
          <w:rFonts w:ascii="Arial" w:hAnsi="Arial"/>
          <w:color w:val="000000"/>
          <w:sz w:val="24"/>
        </w:rPr>
        <w:t>5) допуск сурдопереводчика и тифлосурдопереводчика;</w:t>
      </w:r>
    </w:p>
    <w:p>
      <w:pPr>
        <w:pStyle w:val="BodyText"/>
        <w:spacing w:before="0" w:after="0"/>
        <w:ind w:firstLine="555"/>
        <w:jc w:val="both"/>
        <w:rPr>
          <w:rFonts w:ascii="Arial" w:hAnsi="Arial"/>
          <w:color w:val="000000"/>
          <w:sz w:val="24"/>
        </w:rPr>
      </w:pPr>
      <w:r>
        <w:rPr>
          <w:rFonts w:ascii="Arial" w:hAnsi="Arial"/>
          <w:color w:val="000000"/>
          <w:sz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pPr>
        <w:pStyle w:val="BodyText"/>
        <w:spacing w:before="0" w:after="0"/>
        <w:ind w:firstLine="555"/>
        <w:jc w:val="both"/>
        <w:rPr>
          <w:rFonts w:ascii="Arial" w:hAnsi="Arial"/>
          <w:color w:val="000000"/>
          <w:sz w:val="24"/>
        </w:rPr>
      </w:pPr>
      <w:r>
        <w:rPr>
          <w:rFonts w:ascii="Arial" w:hAnsi="Arial"/>
          <w:color w:val="000000"/>
          <w:sz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pPr>
        <w:pStyle w:val="BodyText"/>
        <w:spacing w:before="0" w:after="0"/>
        <w:ind w:firstLine="555"/>
        <w:jc w:val="both"/>
        <w:rPr>
          <w:rFonts w:ascii="Arial" w:hAnsi="Arial"/>
          <w:color w:val="000000"/>
          <w:sz w:val="24"/>
        </w:rPr>
      </w:pPr>
      <w:r>
        <w:rPr>
          <w:rFonts w:ascii="Arial" w:hAnsi="Arial"/>
          <w:color w:val="000000"/>
          <w:sz w:val="24"/>
        </w:rPr>
        <w:t>2.16. Показатели доступности и качества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2.16.1. Показателями доступности предоставления муниципальной услуги расположенность помещения, в котором ведется прием, выдача документов являются:</w:t>
      </w:r>
    </w:p>
    <w:p>
      <w:pPr>
        <w:pStyle w:val="BodyText"/>
        <w:spacing w:before="0" w:after="0"/>
        <w:ind w:firstLine="555"/>
        <w:jc w:val="both"/>
        <w:rPr>
          <w:rFonts w:ascii="Arial" w:hAnsi="Arial"/>
          <w:color w:val="000000"/>
          <w:sz w:val="24"/>
        </w:rPr>
      </w:pPr>
      <w:r>
        <w:rPr>
          <w:rFonts w:ascii="Arial" w:hAnsi="Arial"/>
          <w:color w:val="000000"/>
          <w:sz w:val="24"/>
        </w:rPr>
        <w:t>доступность общественного транспорта;</w:t>
      </w:r>
    </w:p>
    <w:p>
      <w:pPr>
        <w:pStyle w:val="BodyText"/>
        <w:spacing w:before="0" w:after="0"/>
        <w:ind w:firstLine="555"/>
        <w:jc w:val="both"/>
        <w:rPr>
          <w:rFonts w:ascii="Arial" w:hAnsi="Arial"/>
          <w:color w:val="000000"/>
          <w:sz w:val="24"/>
        </w:rPr>
      </w:pPr>
      <w:r>
        <w:rPr>
          <w:rFonts w:ascii="Arial" w:hAnsi="Arial"/>
          <w:color w:val="000000"/>
          <w:sz w:val="24"/>
        </w:rPr>
        <w:t>наличие необходимого количества специалистов, а также помещений, в которых осуществляется прием документов от заявителей;</w:t>
      </w:r>
    </w:p>
    <w:p>
      <w:pPr>
        <w:pStyle w:val="BodyText"/>
        <w:spacing w:before="0" w:after="0"/>
        <w:ind w:firstLine="555"/>
        <w:jc w:val="both"/>
        <w:rPr>
          <w:rFonts w:ascii="Arial" w:hAnsi="Arial"/>
          <w:color w:val="000000"/>
          <w:sz w:val="24"/>
        </w:rPr>
      </w:pPr>
      <w:r>
        <w:rPr>
          <w:rFonts w:ascii="Arial" w:hAnsi="Arial"/>
          <w:color w:val="000000"/>
          <w:sz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pPr>
        <w:pStyle w:val="BodyText"/>
        <w:spacing w:before="0" w:after="0"/>
        <w:ind w:firstLine="555"/>
        <w:jc w:val="both"/>
        <w:rPr>
          <w:rFonts w:ascii="Arial" w:hAnsi="Arial"/>
          <w:color w:val="000000"/>
          <w:sz w:val="24"/>
        </w:rPr>
      </w:pPr>
      <w:r>
        <w:rPr>
          <w:rFonts w:ascii="Arial" w:hAnsi="Arial"/>
          <w:color w:val="000000"/>
          <w:sz w:val="24"/>
        </w:rPr>
        <w:t>оказание помощи инвалидам в преодолении барьеров, мешающих получению ими услуг наравне с другими лицами.</w:t>
      </w:r>
    </w:p>
    <w:p>
      <w:pPr>
        <w:pStyle w:val="BodyText"/>
        <w:spacing w:before="0" w:after="0"/>
        <w:ind w:firstLine="555"/>
        <w:jc w:val="both"/>
        <w:rPr>
          <w:rFonts w:ascii="Arial" w:hAnsi="Arial"/>
          <w:color w:val="000000"/>
          <w:sz w:val="24"/>
        </w:rPr>
      </w:pPr>
      <w:r>
        <w:rPr>
          <w:rFonts w:ascii="Arial" w:hAnsi="Arial"/>
          <w:color w:val="000000"/>
          <w:sz w:val="24"/>
        </w:rPr>
        <w:t>2.16.2. Показателями качества предоставления муниципальной услуги являются:</w:t>
      </w:r>
    </w:p>
    <w:p>
      <w:pPr>
        <w:pStyle w:val="BodyText"/>
        <w:spacing w:before="0" w:after="0"/>
        <w:ind w:firstLine="555"/>
        <w:jc w:val="both"/>
        <w:rPr>
          <w:rFonts w:ascii="Arial" w:hAnsi="Arial"/>
          <w:color w:val="000000"/>
          <w:sz w:val="24"/>
        </w:rPr>
      </w:pPr>
      <w:r>
        <w:rPr>
          <w:rFonts w:ascii="Arial" w:hAnsi="Arial"/>
          <w:color w:val="000000"/>
          <w:sz w:val="24"/>
        </w:rPr>
        <w:t>1) соблюдение сроков приема и рассмотрения документов;</w:t>
      </w:r>
    </w:p>
    <w:p>
      <w:pPr>
        <w:pStyle w:val="BodyText"/>
        <w:spacing w:before="0" w:after="0"/>
        <w:ind w:firstLine="555"/>
        <w:jc w:val="both"/>
        <w:rPr>
          <w:rFonts w:ascii="Arial" w:hAnsi="Arial"/>
          <w:color w:val="000000"/>
          <w:sz w:val="24"/>
        </w:rPr>
      </w:pPr>
      <w:r>
        <w:rPr>
          <w:rFonts w:ascii="Arial" w:hAnsi="Arial"/>
          <w:color w:val="000000"/>
          <w:sz w:val="24"/>
        </w:rPr>
        <w:t>2) соблюдение срока получения результата государственной услуги;</w:t>
      </w:r>
    </w:p>
    <w:p>
      <w:pPr>
        <w:pStyle w:val="BodyText"/>
        <w:spacing w:before="0" w:after="0"/>
        <w:ind w:firstLine="555"/>
        <w:jc w:val="both"/>
        <w:rPr>
          <w:rFonts w:ascii="Arial" w:hAnsi="Arial"/>
          <w:color w:val="000000"/>
          <w:sz w:val="24"/>
        </w:rPr>
      </w:pPr>
      <w:r>
        <w:rPr>
          <w:rFonts w:ascii="Arial" w:hAnsi="Arial"/>
          <w:color w:val="000000"/>
          <w:sz w:val="24"/>
        </w:rPr>
        <w:t>3) отсутствие обоснованных жалоб на нарушения Административного регламента, совершенные работниками органа местного самоуправления;</w:t>
      </w:r>
    </w:p>
    <w:p>
      <w:pPr>
        <w:pStyle w:val="BodyText"/>
        <w:spacing w:before="0" w:after="0"/>
        <w:ind w:firstLine="555"/>
        <w:jc w:val="both"/>
        <w:rPr>
          <w:rFonts w:ascii="Arial" w:hAnsi="Arial"/>
          <w:color w:val="000000"/>
          <w:sz w:val="24"/>
        </w:rPr>
      </w:pPr>
      <w:r>
        <w:rPr>
          <w:rFonts w:ascii="Arial" w:hAnsi="Arial"/>
          <w:color w:val="000000"/>
          <w:sz w:val="24"/>
        </w:rPr>
        <w:t>4) количество взаимодействий заявителя с должностными лицами (без учета консультаций.</w:t>
      </w:r>
    </w:p>
    <w:p>
      <w:pPr>
        <w:pStyle w:val="BodyText"/>
        <w:spacing w:before="0" w:after="0"/>
        <w:ind w:firstLine="555"/>
        <w:jc w:val="both"/>
        <w:rPr>
          <w:rFonts w:ascii="Arial" w:hAnsi="Arial"/>
          <w:color w:val="000000"/>
          <w:sz w:val="24"/>
        </w:rPr>
      </w:pPr>
      <w:r>
        <w:rPr>
          <w:rFonts w:ascii="Arial" w:hAnsi="Arial"/>
          <w:color w:val="000000"/>
          <w:sz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pPr>
        <w:pStyle w:val="BodyText"/>
        <w:spacing w:before="0" w:after="0"/>
        <w:ind w:firstLine="555"/>
        <w:jc w:val="both"/>
        <w:rPr>
          <w:rFonts w:ascii="Arial" w:hAnsi="Arial"/>
          <w:color w:val="000000"/>
          <w:sz w:val="24"/>
        </w:rPr>
      </w:pPr>
      <w:r>
        <w:rPr>
          <w:rFonts w:ascii="Arial" w:hAnsi="Arial"/>
          <w:color w:val="000000"/>
          <w:sz w:val="24"/>
        </w:rPr>
        <w:t>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pPr>
        <w:pStyle w:val="BodyText"/>
        <w:spacing w:before="0" w:after="0"/>
        <w:ind w:firstLine="555"/>
        <w:jc w:val="both"/>
        <w:rPr>
          <w:rFonts w:ascii="Arial" w:hAnsi="Arial"/>
          <w:color w:val="000000"/>
          <w:sz w:val="24"/>
        </w:rPr>
      </w:pPr>
      <w:r>
        <w:rPr>
          <w:rFonts w:ascii="Arial" w:hAnsi="Arial"/>
          <w:color w:val="000000"/>
          <w:sz w:val="24"/>
        </w:rPr>
        <w:t>2.16.4. Муниципальная услуга по экстерриториальному принципу не предоставляется</w:t>
      </w:r>
    </w:p>
    <w:p>
      <w:pPr>
        <w:pStyle w:val="BodyText"/>
        <w:spacing w:before="0" w:after="0"/>
        <w:ind w:firstLine="555"/>
        <w:jc w:val="both"/>
        <w:rPr>
          <w:color w:val="000000"/>
        </w:rPr>
      </w:pPr>
      <w:r>
        <w:rPr>
          <w:color w:val="000000"/>
        </w:rPr>
        <w:t> </w:t>
      </w:r>
    </w:p>
    <w:p>
      <w:pPr>
        <w:pStyle w:val="BodyText"/>
        <w:spacing w:before="0" w:after="0"/>
        <w:ind w:firstLine="555"/>
        <w:jc w:val="center"/>
        <w:rPr>
          <w:rFonts w:ascii="Arial" w:hAnsi="Arial"/>
          <w:b/>
          <w:color w:val="000000"/>
          <w:sz w:val="30"/>
        </w:rPr>
      </w:pPr>
      <w:r>
        <w:rPr>
          <w:rFonts w:ascii="Arial" w:hAnsi="Arial"/>
          <w:b/>
          <w:color w:val="000000"/>
          <w:sz w:val="3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BodyText"/>
        <w:spacing w:before="0" w:after="0"/>
        <w:ind w:firstLine="555"/>
        <w:jc w:val="both"/>
        <w:rPr>
          <w:color w:val="000000"/>
        </w:rPr>
      </w:pPr>
      <w:r>
        <w:rPr>
          <w:color w:val="000000"/>
        </w:rPr>
        <w:t> </w:t>
      </w:r>
    </w:p>
    <w:p>
      <w:pPr>
        <w:pStyle w:val="BodyText"/>
        <w:spacing w:before="0" w:after="0"/>
        <w:ind w:firstLine="555"/>
        <w:jc w:val="both"/>
        <w:rPr>
          <w:rFonts w:ascii="Arial" w:hAnsi="Arial"/>
          <w:color w:val="000000"/>
          <w:sz w:val="24"/>
        </w:rPr>
      </w:pPr>
      <w:r>
        <w:rPr>
          <w:rFonts w:ascii="Arial" w:hAnsi="Arial"/>
          <w:color w:val="000000"/>
          <w:sz w:val="24"/>
        </w:rPr>
        <w:t>3.1. Описание последовательности действий при предоставлении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3.1.1. Предоставление муниципальной услуги включает в себя следующие процедуры:</w:t>
      </w:r>
    </w:p>
    <w:p>
      <w:pPr>
        <w:pStyle w:val="BodyText"/>
        <w:spacing w:before="0" w:after="0"/>
        <w:ind w:firstLine="555"/>
        <w:jc w:val="both"/>
        <w:rPr>
          <w:rFonts w:ascii="Arial" w:hAnsi="Arial"/>
          <w:color w:val="000000"/>
          <w:sz w:val="24"/>
        </w:rPr>
      </w:pPr>
      <w:r>
        <w:rPr>
          <w:rFonts w:ascii="Arial" w:hAnsi="Arial"/>
          <w:color w:val="000000"/>
          <w:sz w:val="24"/>
        </w:rPr>
        <w:t>1) проверка документов и регистрация заявления;</w:t>
      </w:r>
    </w:p>
    <w:p>
      <w:pPr>
        <w:pStyle w:val="BodyText"/>
        <w:spacing w:before="0" w:after="0"/>
        <w:ind w:firstLine="555"/>
        <w:jc w:val="both"/>
        <w:rPr>
          <w:rFonts w:ascii="Arial" w:hAnsi="Arial"/>
          <w:color w:val="000000"/>
          <w:sz w:val="24"/>
        </w:rPr>
      </w:pPr>
      <w:r>
        <w:rPr>
          <w:rFonts w:ascii="Arial" w:hAnsi="Arial"/>
          <w:color w:val="000000"/>
          <w:sz w:val="24"/>
        </w:rPr>
        <w:t>2) получение сведений посредством системы межведомственного электронного взаимодействия;</w:t>
      </w:r>
    </w:p>
    <w:p>
      <w:pPr>
        <w:pStyle w:val="BodyText"/>
        <w:spacing w:before="0" w:after="0"/>
        <w:ind w:firstLine="555"/>
        <w:jc w:val="both"/>
        <w:rPr>
          <w:rFonts w:ascii="Arial" w:hAnsi="Arial"/>
          <w:color w:val="000000"/>
          <w:sz w:val="24"/>
        </w:rPr>
      </w:pPr>
      <w:r>
        <w:rPr>
          <w:rFonts w:ascii="Arial" w:hAnsi="Arial"/>
          <w:color w:val="000000"/>
          <w:sz w:val="24"/>
        </w:rPr>
        <w:t>3) рассмотрение документов и сведений;</w:t>
      </w:r>
    </w:p>
    <w:p>
      <w:pPr>
        <w:pStyle w:val="BodyText"/>
        <w:spacing w:before="0" w:after="0"/>
        <w:ind w:firstLine="555"/>
        <w:jc w:val="both"/>
        <w:rPr>
          <w:rFonts w:ascii="Arial" w:hAnsi="Arial"/>
          <w:color w:val="000000"/>
          <w:sz w:val="24"/>
        </w:rPr>
      </w:pPr>
      <w:r>
        <w:rPr>
          <w:rFonts w:ascii="Arial" w:hAnsi="Arial"/>
          <w:color w:val="000000"/>
          <w:sz w:val="24"/>
        </w:rPr>
        <w:t>4) осмотр объекта;</w:t>
      </w:r>
    </w:p>
    <w:p>
      <w:pPr>
        <w:pStyle w:val="BodyText"/>
        <w:spacing w:before="0" w:after="0"/>
        <w:ind w:firstLine="555"/>
        <w:jc w:val="both"/>
        <w:rPr>
          <w:rFonts w:ascii="Arial" w:hAnsi="Arial"/>
          <w:color w:val="000000"/>
          <w:sz w:val="24"/>
        </w:rPr>
      </w:pPr>
      <w:r>
        <w:rPr>
          <w:rFonts w:ascii="Arial" w:hAnsi="Arial"/>
          <w:color w:val="000000"/>
          <w:sz w:val="24"/>
        </w:rPr>
        <w:t>5) принятие решения о предоставлении услуги;</w:t>
      </w:r>
    </w:p>
    <w:p>
      <w:pPr>
        <w:pStyle w:val="BodyText"/>
        <w:spacing w:before="0" w:after="0"/>
        <w:ind w:firstLine="555"/>
        <w:jc w:val="both"/>
        <w:rPr>
          <w:rFonts w:ascii="Arial" w:hAnsi="Arial"/>
          <w:color w:val="000000"/>
          <w:sz w:val="24"/>
        </w:rPr>
      </w:pPr>
      <w:r>
        <w:rPr>
          <w:rFonts w:ascii="Arial" w:hAnsi="Arial"/>
          <w:color w:val="000000"/>
          <w:sz w:val="24"/>
        </w:rPr>
        <w:t>6) выдача заявителю результата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Описание административных процедур представлено в Приложении № 3 к настоящему Административному регламенту.</w:t>
      </w:r>
    </w:p>
    <w:p>
      <w:pPr>
        <w:pStyle w:val="BodyText"/>
        <w:spacing w:before="0" w:after="0"/>
        <w:ind w:firstLine="555"/>
        <w:jc w:val="both"/>
        <w:rPr>
          <w:color w:val="000000"/>
        </w:rPr>
      </w:pPr>
      <w:r>
        <w:rPr>
          <w:color w:val="000000"/>
        </w:rPr>
        <w:t> </w:t>
      </w:r>
    </w:p>
    <w:p>
      <w:pPr>
        <w:pStyle w:val="BodyText"/>
        <w:spacing w:before="0" w:after="0"/>
        <w:ind w:firstLine="555"/>
        <w:jc w:val="center"/>
        <w:rPr>
          <w:rFonts w:ascii="Arial" w:hAnsi="Arial"/>
          <w:b/>
          <w:color w:val="000000"/>
          <w:sz w:val="30"/>
        </w:rPr>
      </w:pPr>
      <w:r>
        <w:rPr>
          <w:rFonts w:ascii="Arial" w:hAnsi="Arial"/>
          <w:b/>
          <w:color w:val="000000"/>
          <w:sz w:val="30"/>
        </w:rPr>
        <w:t>4. Формы контроля за исполнением административного регламента</w:t>
      </w:r>
    </w:p>
    <w:p>
      <w:pPr>
        <w:pStyle w:val="BodyText"/>
        <w:spacing w:before="0" w:after="0"/>
        <w:ind w:firstLine="555"/>
        <w:jc w:val="both"/>
        <w:rPr>
          <w:color w:val="000000"/>
        </w:rPr>
      </w:pPr>
      <w:r>
        <w:rPr>
          <w:color w:val="000000"/>
        </w:rPr>
        <w:t> </w:t>
      </w:r>
    </w:p>
    <w:p>
      <w:pPr>
        <w:pStyle w:val="BodyText"/>
        <w:spacing w:before="0" w:after="0"/>
        <w:ind w:firstLine="555"/>
        <w:jc w:val="both"/>
        <w:rPr>
          <w:rFonts w:ascii="Arial" w:hAnsi="Arial"/>
          <w:color w:val="000000"/>
          <w:sz w:val="24"/>
        </w:rPr>
      </w:pPr>
      <w:r>
        <w:rPr>
          <w:rFonts w:ascii="Arial" w:hAnsi="Arial"/>
          <w:color w:val="000000"/>
          <w:sz w:val="24"/>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Глава Маслянинского муниципального округа Новосибирской области.</w:t>
      </w:r>
    </w:p>
    <w:p>
      <w:pPr>
        <w:pStyle w:val="BodyText"/>
        <w:spacing w:before="0" w:after="0"/>
        <w:ind w:firstLine="555"/>
        <w:jc w:val="both"/>
        <w:rPr>
          <w:rFonts w:ascii="Arial" w:hAnsi="Arial"/>
          <w:color w:val="000000"/>
          <w:sz w:val="24"/>
        </w:rPr>
      </w:pPr>
      <w:r>
        <w:rPr>
          <w:rFonts w:ascii="Arial" w:hAnsi="Arial"/>
          <w:color w:val="000000"/>
          <w:sz w:val="24"/>
        </w:rPr>
        <w:t>4.1.1. Контроль за исполнением настоящего административного регламента сотрудниками МФЦ осуществляется руководителем МФЦ.</w:t>
      </w:r>
    </w:p>
    <w:p>
      <w:pPr>
        <w:pStyle w:val="BodyText"/>
        <w:spacing w:before="0" w:after="0"/>
        <w:ind w:firstLine="555"/>
        <w:jc w:val="both"/>
        <w:rPr>
          <w:rFonts w:ascii="Arial" w:hAnsi="Arial"/>
          <w:color w:val="000000"/>
          <w:sz w:val="24"/>
        </w:rPr>
      </w:pPr>
      <w:r>
        <w:rPr>
          <w:rFonts w:ascii="Arial" w:hAnsi="Arial"/>
          <w:color w:val="000000"/>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4.2.1. Контроль полноты и качества предоставления муниципальной услуги осуществляется путем проведения плановых и внеплановых проверок.</w:t>
      </w:r>
    </w:p>
    <w:p>
      <w:pPr>
        <w:pStyle w:val="BodyText"/>
        <w:spacing w:before="0" w:after="0"/>
        <w:ind w:firstLine="555"/>
        <w:jc w:val="both"/>
        <w:rPr>
          <w:rFonts w:ascii="Arial" w:hAnsi="Arial"/>
          <w:color w:val="000000"/>
          <w:sz w:val="24"/>
        </w:rPr>
      </w:pPr>
      <w:r>
        <w:rPr>
          <w:rFonts w:ascii="Arial" w:hAnsi="Arial"/>
          <w:color w:val="000000"/>
          <w:sz w:val="24"/>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один раз в год.</w:t>
      </w:r>
    </w:p>
    <w:p>
      <w:pPr>
        <w:pStyle w:val="BodyText"/>
        <w:spacing w:before="0" w:after="0"/>
        <w:ind w:firstLine="555"/>
        <w:jc w:val="both"/>
        <w:rPr>
          <w:rFonts w:ascii="Arial" w:hAnsi="Arial"/>
          <w:color w:val="000000"/>
          <w:sz w:val="24"/>
        </w:rPr>
      </w:pPr>
      <w:r>
        <w:rPr>
          <w:rFonts w:ascii="Arial" w:hAnsi="Arial"/>
          <w:color w:val="000000"/>
          <w:sz w:val="24"/>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pPr>
        <w:pStyle w:val="BodyText"/>
        <w:spacing w:before="0" w:after="0"/>
        <w:ind w:firstLine="555"/>
        <w:jc w:val="both"/>
        <w:rPr>
          <w:rFonts w:ascii="Arial" w:hAnsi="Arial"/>
          <w:color w:val="000000"/>
          <w:sz w:val="24"/>
        </w:rPr>
      </w:pPr>
      <w:r>
        <w:rPr>
          <w:rFonts w:ascii="Arial" w:hAnsi="Arial"/>
          <w:color w:val="000000"/>
          <w:sz w:val="24"/>
        </w:rPr>
        <w:t>4.2.2. Внеплановые проверки проводятся в форме документарной проверки и (или) выездной проверки в порядке, установленном законодательством.</w:t>
      </w:r>
    </w:p>
    <w:p>
      <w:pPr>
        <w:pStyle w:val="BodyText"/>
        <w:spacing w:before="0" w:after="0"/>
        <w:ind w:firstLine="555"/>
        <w:jc w:val="both"/>
        <w:rPr>
          <w:rFonts w:ascii="Arial" w:hAnsi="Arial"/>
          <w:color w:val="000000"/>
          <w:sz w:val="24"/>
        </w:rPr>
      </w:pPr>
      <w:r>
        <w:rPr>
          <w:rFonts w:ascii="Arial" w:hAnsi="Arial"/>
          <w:color w:val="000000"/>
          <w:sz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pPr>
        <w:pStyle w:val="BodyText"/>
        <w:spacing w:before="0" w:after="0"/>
        <w:ind w:firstLine="555"/>
        <w:jc w:val="both"/>
        <w:rPr>
          <w:rFonts w:ascii="Arial" w:hAnsi="Arial"/>
          <w:color w:val="000000"/>
          <w:sz w:val="24"/>
        </w:rPr>
      </w:pPr>
      <w:r>
        <w:rPr>
          <w:rFonts w:ascii="Arial" w:hAnsi="Arial"/>
          <w:color w:val="000000"/>
          <w:sz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4.3.1.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4.3.2. МФЦ и его работники несут ответственность, установленную законодательством Российской Федерации:</w:t>
      </w:r>
    </w:p>
    <w:p>
      <w:pPr>
        <w:pStyle w:val="BodyText"/>
        <w:spacing w:before="0" w:after="0"/>
        <w:ind w:firstLine="555"/>
        <w:jc w:val="both"/>
        <w:rPr>
          <w:rFonts w:ascii="Arial" w:hAnsi="Arial"/>
          <w:color w:val="000000"/>
          <w:sz w:val="24"/>
        </w:rPr>
      </w:pPr>
      <w:r>
        <w:rPr>
          <w:rFonts w:ascii="Arial" w:hAnsi="Arial"/>
          <w:color w:val="000000"/>
          <w:sz w:val="24"/>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pPr>
        <w:pStyle w:val="BodyText"/>
        <w:spacing w:before="0" w:after="0"/>
        <w:ind w:firstLine="555"/>
        <w:jc w:val="both"/>
        <w:rPr>
          <w:rFonts w:ascii="Arial" w:hAnsi="Arial"/>
          <w:color w:val="000000"/>
          <w:sz w:val="24"/>
        </w:rPr>
      </w:pPr>
      <w:r>
        <w:rPr>
          <w:rFonts w:ascii="Arial" w:hAnsi="Arial"/>
          <w:color w:val="000000"/>
          <w:sz w:val="24"/>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pPr>
        <w:pStyle w:val="BodyText"/>
        <w:spacing w:before="0" w:after="0"/>
        <w:ind w:firstLine="555"/>
        <w:jc w:val="both"/>
        <w:rPr>
          <w:rFonts w:ascii="Arial" w:hAnsi="Arial"/>
          <w:color w:val="000000"/>
          <w:sz w:val="24"/>
        </w:rPr>
      </w:pPr>
      <w:r>
        <w:rPr>
          <w:rFonts w:ascii="Arial" w:hAnsi="Arial"/>
          <w:color w:val="000000"/>
          <w:sz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BodyText"/>
        <w:spacing w:before="0" w:after="0"/>
        <w:ind w:firstLine="555"/>
        <w:jc w:val="both"/>
        <w:rPr>
          <w:rFonts w:ascii="Arial" w:hAnsi="Arial"/>
          <w:color w:val="000000"/>
          <w:sz w:val="24"/>
        </w:rPr>
      </w:pPr>
      <w:r>
        <w:rPr>
          <w:rFonts w:ascii="Arial" w:hAnsi="Arial"/>
          <w:color w:val="000000"/>
          <w:sz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pPr>
        <w:pStyle w:val="BodyText"/>
        <w:spacing w:before="0" w:after="0"/>
        <w:ind w:firstLine="555"/>
        <w:jc w:val="both"/>
        <w:rPr>
          <w:rFonts w:ascii="Arial" w:hAnsi="Arial"/>
          <w:color w:val="000000"/>
          <w:sz w:val="24"/>
        </w:rPr>
      </w:pPr>
      <w:r>
        <w:rPr>
          <w:rFonts w:ascii="Arial" w:hAnsi="Arial"/>
          <w:color w:val="000000"/>
          <w:sz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pPr>
        <w:pStyle w:val="BodyText"/>
        <w:spacing w:before="0" w:after="0"/>
        <w:ind w:firstLine="555"/>
        <w:jc w:val="both"/>
        <w:rPr>
          <w:color w:val="000000"/>
        </w:rPr>
      </w:pPr>
      <w:r>
        <w:rPr>
          <w:color w:val="000000"/>
        </w:rPr>
        <w:t> </w:t>
      </w:r>
    </w:p>
    <w:p>
      <w:pPr>
        <w:pStyle w:val="BodyText"/>
        <w:spacing w:before="0" w:after="0"/>
        <w:ind w:firstLine="555"/>
        <w:jc w:val="center"/>
        <w:rPr/>
      </w:pPr>
      <w:r>
        <w:rPr>
          <w:rFonts w:ascii="Arial" w:hAnsi="Arial"/>
          <w:b/>
          <w:color w:val="000000"/>
          <w:sz w:val="3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w:t>
      </w:r>
      <w:hyperlink r:id="rId6" w:tgtFrame="_blank">
        <w:r>
          <w:rPr>
            <w:rStyle w:val="Hyperlink"/>
            <w:rFonts w:ascii="Arial" w:hAnsi="Arial"/>
            <w:b/>
            <w:color w:val="0000FF"/>
            <w:sz w:val="30"/>
            <w:u w:val="none"/>
          </w:rPr>
          <w:t>Федерального закона № 210-ФЗ</w:t>
        </w:r>
      </w:hyperlink>
      <w:r>
        <w:rPr>
          <w:rFonts w:ascii="Arial" w:hAnsi="Arial"/>
          <w:b/>
          <w:color w:val="000000"/>
          <w:sz w:val="30"/>
        </w:rPr>
        <w:t>, а также их должностных лиц, муниципальных служащих, работников</w:t>
      </w:r>
    </w:p>
    <w:p>
      <w:pPr>
        <w:pStyle w:val="BodyText"/>
        <w:spacing w:before="0" w:after="0"/>
        <w:ind w:firstLine="555"/>
        <w:jc w:val="both"/>
        <w:rPr>
          <w:rFonts w:ascii="Arial" w:hAnsi="Arial"/>
          <w:color w:val="000000"/>
          <w:sz w:val="24"/>
        </w:rPr>
      </w:pPr>
      <w:r>
        <w:rPr>
          <w:rFonts w:ascii="Arial" w:hAnsi="Arial"/>
          <w:color w:val="000000"/>
          <w:sz w:val="24"/>
        </w:rPr>
        <w:t>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pPr>
        <w:pStyle w:val="BodyText"/>
        <w:spacing w:before="0" w:after="0"/>
        <w:ind w:firstLine="555"/>
        <w:jc w:val="both"/>
        <w:rPr>
          <w:rFonts w:ascii="Arial" w:hAnsi="Arial"/>
          <w:color w:val="000000"/>
          <w:sz w:val="24"/>
        </w:rPr>
      </w:pPr>
      <w:r>
        <w:rPr>
          <w:rFonts w:ascii="Arial" w:hAnsi="Arial"/>
          <w:color w:val="000000"/>
          <w:sz w:val="24"/>
        </w:rPr>
        <w:t>Заявитель может обратиться с жалобой, в том числе в следующих случаях:</w:t>
      </w:r>
    </w:p>
    <w:p>
      <w:pPr>
        <w:pStyle w:val="BodyText"/>
        <w:spacing w:before="0" w:after="0"/>
        <w:ind w:firstLine="555"/>
        <w:jc w:val="both"/>
        <w:rPr>
          <w:rFonts w:ascii="Arial" w:hAnsi="Arial"/>
          <w:color w:val="000000"/>
          <w:sz w:val="24"/>
        </w:rPr>
      </w:pPr>
      <w:r>
        <w:rPr>
          <w:rFonts w:ascii="Arial" w:hAnsi="Arial"/>
          <w:color w:val="000000"/>
          <w:sz w:val="24"/>
        </w:rPr>
        <w:t>1) нарушение срока регистрации запроса заявителя о предоставлении государственной или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2) нарушение срока предоставления государственной или муниципальной услугиі</w:t>
      </w:r>
    </w:p>
    <w:p>
      <w:pPr>
        <w:pStyle w:val="BodyText"/>
        <w:spacing w:before="0" w:after="0"/>
        <w:ind w:firstLine="555"/>
        <w:jc w:val="both"/>
        <w:rPr>
          <w:rFonts w:ascii="Arial" w:hAnsi="Arial"/>
          <w:color w:val="000000"/>
          <w:sz w:val="24"/>
        </w:rPr>
      </w:pPr>
      <w:r>
        <w:rPr>
          <w:rFonts w:ascii="Arial" w:hAnsi="Arial"/>
          <w:color w:val="000000"/>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pPr>
        <w:pStyle w:val="BodyText"/>
        <w:spacing w:before="0" w:after="0"/>
        <w:ind w:firstLine="555"/>
        <w:jc w:val="both"/>
        <w:rPr>
          <w:rFonts w:ascii="Arial" w:hAnsi="Arial"/>
          <w:color w:val="000000"/>
          <w:sz w:val="24"/>
        </w:rPr>
      </w:pPr>
      <w:r>
        <w:rPr>
          <w:rFonts w:ascii="Arial" w:hAnsi="Arial"/>
          <w:color w:val="000000"/>
          <w:sz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pPr>
        <w:pStyle w:val="BodyText"/>
        <w:spacing w:before="0" w:after="0"/>
        <w:ind w:firstLine="555"/>
        <w:jc w:val="both"/>
        <w:rPr>
          <w:rFonts w:ascii="Arial" w:hAnsi="Arial"/>
          <w:color w:val="000000"/>
          <w:sz w:val="24"/>
        </w:rPr>
      </w:pPr>
      <w:r>
        <w:rPr>
          <w:rFonts w:ascii="Arial" w:hAnsi="Arial"/>
          <w:color w:val="000000"/>
          <w:sz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pPr>
        <w:pStyle w:val="BodyText"/>
        <w:spacing w:before="0" w:after="0"/>
        <w:ind w:firstLine="555"/>
        <w:jc w:val="both"/>
        <w:rPr>
          <w:rFonts w:ascii="Arial" w:hAnsi="Arial"/>
          <w:color w:val="000000"/>
          <w:sz w:val="24"/>
        </w:rPr>
      </w:pPr>
      <w:r>
        <w:rPr>
          <w:rFonts w:ascii="Arial" w:hAnsi="Arial"/>
          <w:color w:val="000000"/>
          <w:sz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pPr>
        <w:pStyle w:val="BodyText"/>
        <w:spacing w:before="0" w:after="0"/>
        <w:ind w:firstLine="555"/>
        <w:jc w:val="both"/>
        <w:rPr>
          <w:rFonts w:ascii="Arial" w:hAnsi="Arial"/>
          <w:color w:val="000000"/>
          <w:sz w:val="24"/>
        </w:rPr>
      </w:pPr>
      <w:r>
        <w:rPr>
          <w:rFonts w:ascii="Arial" w:hAnsi="Arial"/>
          <w:color w:val="000000"/>
          <w:sz w:val="24"/>
        </w:rPr>
        <w:t>8) нарушение срока или порядка выдачи документов по результатам предоставления государственной или муниципальной услуги;</w:t>
      </w:r>
    </w:p>
    <w:p>
      <w:pPr>
        <w:pStyle w:val="BodyText"/>
        <w:spacing w:before="0" w:after="0"/>
        <w:ind w:firstLine="555"/>
        <w:jc w:val="both"/>
        <w:rPr>
          <w:rFonts w:ascii="Arial" w:hAnsi="Arial"/>
          <w:color w:val="000000"/>
          <w:sz w:val="24"/>
        </w:rPr>
      </w:pPr>
      <w:r>
        <w:rPr>
          <w:rFonts w:ascii="Arial" w:hAnsi="Arial"/>
          <w:color w:val="000000"/>
          <w:sz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pPr>
        <w:pStyle w:val="BodyText"/>
        <w:spacing w:before="0" w:after="0"/>
        <w:ind w:firstLine="555"/>
        <w:jc w:val="both"/>
        <w:rPr/>
      </w:pPr>
      <w:r>
        <w:rPr>
          <w:rFonts w:ascii="Arial" w:hAnsi="Arial"/>
          <w:color w:val="000000"/>
          <w:sz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7" w:tgtFrame="_blank">
        <w:r>
          <w:rPr>
            <w:rStyle w:val="Hyperlink"/>
            <w:rFonts w:ascii="Arial" w:hAnsi="Arial"/>
            <w:color w:val="0000FF"/>
            <w:sz w:val="24"/>
            <w:u w:val="none"/>
          </w:rPr>
          <w:t>Федерального закона № 210-ФЗ</w:t>
        </w:r>
      </w:hyperlink>
      <w:r>
        <w:rPr>
          <w:rFonts w:ascii="Arial" w:hAnsi="Arial"/>
          <w:color w:val="000000"/>
          <w:sz w:val="24"/>
        </w:rPr>
        <w:t>.</w:t>
      </w:r>
    </w:p>
    <w:p>
      <w:pPr>
        <w:pStyle w:val="BodyText"/>
        <w:spacing w:before="0" w:after="0"/>
        <w:ind w:firstLine="555"/>
        <w:jc w:val="both"/>
        <w:rPr>
          <w:rFonts w:ascii="Arial" w:hAnsi="Arial"/>
          <w:color w:val="000000"/>
          <w:sz w:val="24"/>
        </w:rPr>
      </w:pPr>
      <w:r>
        <w:rPr>
          <w:rFonts w:ascii="Arial" w:hAnsi="Arial"/>
          <w:color w:val="000000"/>
          <w:sz w:val="24"/>
        </w:rPr>
        <w:t>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или муниципальную услугу.</w:t>
      </w:r>
    </w:p>
    <w:p>
      <w:pPr>
        <w:pStyle w:val="BodyText"/>
        <w:spacing w:before="0" w:after="0"/>
        <w:ind w:firstLine="555"/>
        <w:jc w:val="both"/>
        <w:rPr/>
      </w:pPr>
      <w:r>
        <w:rPr>
          <w:rFonts w:ascii="Arial" w:hAnsi="Arial"/>
          <w:color w:val="000000"/>
          <w:sz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w:t>
      </w:r>
      <w:hyperlink r:id="rId8" w:tgtFrame="_blank">
        <w:r>
          <w:rPr>
            <w:rStyle w:val="Hyperlink"/>
            <w:rFonts w:ascii="Arial" w:hAnsi="Arial"/>
            <w:color w:val="0000FF"/>
            <w:sz w:val="24"/>
            <w:u w:val="none"/>
          </w:rPr>
          <w:t>Федерального закона № 210-ФЗ</w:t>
        </w:r>
      </w:hyperlink>
      <w:r>
        <w:rPr>
          <w:rFonts w:ascii="Arial" w:hAnsi="Arial"/>
          <w:color w:val="000000"/>
          <w:sz w:val="24"/>
        </w:rPr>
        <w:t>, подаются руководителям этих организаций.</w:t>
      </w:r>
    </w:p>
    <w:p>
      <w:pPr>
        <w:pStyle w:val="BodyText"/>
        <w:spacing w:before="0" w:after="0"/>
        <w:ind w:firstLine="555"/>
        <w:jc w:val="both"/>
        <w:rPr>
          <w:rFonts w:ascii="Arial" w:hAnsi="Arial"/>
          <w:color w:val="000000"/>
          <w:sz w:val="24"/>
        </w:rPr>
      </w:pPr>
      <w:r>
        <w:rPr>
          <w:rFonts w:ascii="Arial" w:hAnsi="Arial"/>
          <w:color w:val="000000"/>
          <w:sz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pPr>
        <w:pStyle w:val="BodyText"/>
        <w:spacing w:before="0" w:after="0"/>
        <w:ind w:firstLine="555"/>
        <w:jc w:val="both"/>
        <w:rPr>
          <w:rFonts w:ascii="Arial" w:hAnsi="Arial"/>
          <w:color w:val="000000"/>
          <w:sz w:val="24"/>
        </w:rPr>
      </w:pPr>
      <w:r>
        <w:rPr>
          <w:rFonts w:ascii="Arial" w:hAnsi="Arial"/>
          <w:color w:val="000000"/>
          <w:sz w:val="24"/>
        </w:rPr>
        <w:t>5.3. Жалоба должна содержать следующую информацию:</w:t>
      </w:r>
    </w:p>
    <w:p>
      <w:pPr>
        <w:pStyle w:val="BodyText"/>
        <w:spacing w:before="0" w:after="0"/>
        <w:ind w:firstLine="555"/>
        <w:jc w:val="both"/>
        <w:rPr/>
      </w:pPr>
      <w:r>
        <w:rPr>
          <w:rFonts w:ascii="Arial" w:hAnsi="Arial"/>
          <w:color w:val="000000"/>
          <w:sz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w:t>
      </w:r>
      <w:hyperlink r:id="rId9" w:tgtFrame="_blank">
        <w:r>
          <w:rPr>
            <w:rStyle w:val="Hyperlink"/>
            <w:rFonts w:ascii="Arial" w:hAnsi="Arial"/>
            <w:color w:val="0000FF"/>
            <w:sz w:val="24"/>
            <w:u w:val="none"/>
          </w:rPr>
          <w:t>Федерального закона № 210-ФЗ</w:t>
        </w:r>
      </w:hyperlink>
      <w:r>
        <w:rPr>
          <w:rFonts w:ascii="Arial" w:hAnsi="Arial"/>
          <w:color w:val="000000"/>
          <w:sz w:val="24"/>
        </w:rPr>
        <w:t>, их руководителей и (или) работников, решения и действия (бездействие) которых обжалуются;</w:t>
      </w:r>
    </w:p>
    <w:p>
      <w:pPr>
        <w:pStyle w:val="BodyText"/>
        <w:spacing w:before="0" w:after="0"/>
        <w:ind w:firstLine="555"/>
        <w:jc w:val="both"/>
        <w:rPr>
          <w:rFonts w:ascii="Arial" w:hAnsi="Arial"/>
          <w:color w:val="000000"/>
          <w:sz w:val="24"/>
        </w:rPr>
      </w:pPr>
      <w:r>
        <w:rPr>
          <w:rFonts w:ascii="Arial" w:hAnsi="Arial"/>
          <w:color w:val="000000"/>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BodyText"/>
        <w:spacing w:before="0" w:after="0"/>
        <w:ind w:firstLine="555"/>
        <w:jc w:val="both"/>
        <w:rPr/>
      </w:pPr>
      <w:r>
        <w:rPr>
          <w:rFonts w:ascii="Arial" w:hAnsi="Arial"/>
          <w:color w:val="000000"/>
          <w:sz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hyperlink r:id="rId10" w:tgtFrame="_blank">
        <w:r>
          <w:rPr>
            <w:rStyle w:val="Hyperlink"/>
            <w:rFonts w:ascii="Arial" w:hAnsi="Arial"/>
            <w:color w:val="0000FF"/>
            <w:sz w:val="24"/>
            <w:u w:val="none"/>
          </w:rPr>
          <w:t>Федерального закона № 210-ФЗ</w:t>
        </w:r>
      </w:hyperlink>
      <w:r>
        <w:rPr>
          <w:rFonts w:ascii="Arial" w:hAnsi="Arial"/>
          <w:color w:val="000000"/>
          <w:sz w:val="24"/>
        </w:rPr>
        <w:t>, их работников;</w:t>
      </w:r>
    </w:p>
    <w:p>
      <w:pPr>
        <w:pStyle w:val="BodyText"/>
        <w:spacing w:before="0" w:after="0"/>
        <w:ind w:firstLine="555"/>
        <w:jc w:val="both"/>
        <w:rPr/>
      </w:pPr>
      <w:r>
        <w:rPr>
          <w:rFonts w:ascii="Arial" w:hAnsi="Arial"/>
          <w:color w:val="000000"/>
          <w:sz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w:t>
      </w:r>
      <w:hyperlink r:id="rId11" w:tgtFrame="_blank">
        <w:r>
          <w:rPr>
            <w:rStyle w:val="Hyperlink"/>
            <w:rFonts w:ascii="Arial" w:hAnsi="Arial"/>
            <w:color w:val="0000FF"/>
            <w:sz w:val="24"/>
            <w:u w:val="none"/>
          </w:rPr>
          <w:t>Федерального закона № 210-ФЗ</w:t>
        </w:r>
      </w:hyperlink>
      <w:r>
        <w:rPr>
          <w:rFonts w:ascii="Arial" w:hAnsi="Arial"/>
          <w:color w:val="000000"/>
          <w:sz w:val="24"/>
        </w:rPr>
        <w:t>, их работников.</w:t>
      </w:r>
    </w:p>
    <w:p>
      <w:pPr>
        <w:pStyle w:val="BodyText"/>
        <w:spacing w:before="0" w:after="0"/>
        <w:ind w:firstLine="555"/>
        <w:jc w:val="both"/>
        <w:rPr>
          <w:rFonts w:ascii="Arial" w:hAnsi="Arial"/>
          <w:color w:val="000000"/>
          <w:sz w:val="24"/>
        </w:rPr>
      </w:pPr>
      <w:r>
        <w:rPr>
          <w:rFonts w:ascii="Arial" w:hAnsi="Arial"/>
          <w:color w:val="000000"/>
          <w:sz w:val="24"/>
        </w:rPr>
        <w:t>5.4. Поступившая жалоба подлежит регистрации в срок не позднее одного дня.</w:t>
      </w:r>
    </w:p>
    <w:p>
      <w:pPr>
        <w:pStyle w:val="BodyText"/>
        <w:spacing w:before="0" w:after="0"/>
        <w:ind w:firstLine="555"/>
        <w:jc w:val="both"/>
        <w:rPr/>
      </w:pPr>
      <w:r>
        <w:rPr>
          <w:rFonts w:ascii="Arial" w:hAnsi="Arial"/>
          <w:color w:val="000000"/>
          <w:sz w:val="24"/>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w:t>
      </w:r>
      <w:hyperlink r:id="rId12" w:tgtFrame="_blank">
        <w:r>
          <w:rPr>
            <w:rStyle w:val="Hyperlink"/>
            <w:rFonts w:ascii="Arial" w:hAnsi="Arial"/>
            <w:color w:val="0000FF"/>
            <w:sz w:val="24"/>
            <w:u w:val="none"/>
          </w:rPr>
          <w:t>Федерального закона № 210-ФЗ</w:t>
        </w:r>
      </w:hyperlink>
      <w:r>
        <w:rPr>
          <w:rFonts w:ascii="Arial" w:hAnsi="Arial"/>
          <w:color w:val="000000"/>
          <w:sz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трех дней.</w:t>
      </w:r>
    </w:p>
    <w:p>
      <w:pPr>
        <w:pStyle w:val="BodyText"/>
        <w:spacing w:before="0" w:after="0"/>
        <w:ind w:firstLine="555"/>
        <w:jc w:val="both"/>
        <w:rPr>
          <w:rFonts w:ascii="Arial" w:hAnsi="Arial"/>
          <w:color w:val="000000"/>
          <w:sz w:val="24"/>
        </w:rPr>
      </w:pPr>
      <w:r>
        <w:rPr>
          <w:rFonts w:ascii="Arial" w:hAnsi="Arial"/>
          <w:color w:val="000000"/>
          <w:sz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pPr>
        <w:pStyle w:val="BodyText"/>
        <w:spacing w:before="0" w:after="0"/>
        <w:ind w:firstLine="555"/>
        <w:jc w:val="both"/>
        <w:rPr>
          <w:rFonts w:ascii="Arial" w:hAnsi="Arial"/>
          <w:color w:val="000000"/>
          <w:sz w:val="24"/>
        </w:rPr>
      </w:pPr>
      <w:r>
        <w:rPr>
          <w:rFonts w:ascii="Arial" w:hAnsi="Arial"/>
          <w:color w:val="000000"/>
          <w:sz w:val="24"/>
        </w:rPr>
        <w:t>5.7. По результатам рассмотрения жалобы принимается одно из следующих решений:</w:t>
      </w:r>
    </w:p>
    <w:p>
      <w:pPr>
        <w:pStyle w:val="BodyText"/>
        <w:spacing w:before="0" w:after="0"/>
        <w:ind w:firstLine="555"/>
        <w:jc w:val="both"/>
        <w:rPr>
          <w:rFonts w:ascii="Arial" w:hAnsi="Arial"/>
          <w:color w:val="000000"/>
          <w:sz w:val="24"/>
        </w:rPr>
      </w:pPr>
      <w:r>
        <w:rPr>
          <w:rFonts w:ascii="Arial" w:hAnsi="Arial"/>
          <w:color w:val="000000"/>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BodyText"/>
        <w:spacing w:before="0" w:after="0"/>
        <w:ind w:firstLine="555"/>
        <w:jc w:val="both"/>
        <w:rPr>
          <w:rFonts w:ascii="Arial" w:hAnsi="Arial"/>
          <w:color w:val="000000"/>
          <w:sz w:val="24"/>
        </w:rPr>
      </w:pPr>
      <w:r>
        <w:rPr>
          <w:rFonts w:ascii="Arial" w:hAnsi="Arial"/>
          <w:color w:val="000000"/>
          <w:sz w:val="24"/>
        </w:rPr>
        <w:t>2) в удовлетворении жалобы отказывается.</w:t>
      </w:r>
    </w:p>
    <w:p>
      <w:pPr>
        <w:pStyle w:val="BodyText"/>
        <w:spacing w:before="0" w:after="0"/>
        <w:ind w:firstLine="555"/>
        <w:jc w:val="both"/>
        <w:rPr>
          <w:rFonts w:ascii="Arial" w:hAnsi="Arial"/>
          <w:color w:val="000000"/>
          <w:sz w:val="24"/>
        </w:rPr>
      </w:pPr>
      <w:r>
        <w:rPr>
          <w:rFonts w:ascii="Arial" w:hAnsi="Arial"/>
          <w:color w:val="000000"/>
          <w:sz w:val="24"/>
        </w:rPr>
        <w:t>Мотивированный ответ о результатах рассмотрения жалобы направляется заявителю в срок в течение 10 дней.</w:t>
      </w:r>
    </w:p>
    <w:p>
      <w:pPr>
        <w:pStyle w:val="BodyText"/>
        <w:spacing w:before="0" w:after="0"/>
        <w:ind w:firstLine="555"/>
        <w:jc w:val="both"/>
        <w:rPr>
          <w:rFonts w:ascii="Arial" w:hAnsi="Arial"/>
          <w:color w:val="000000"/>
          <w:sz w:val="24"/>
        </w:rPr>
      </w:pPr>
      <w:r>
        <w:rPr>
          <w:rFonts w:ascii="Arial" w:hAnsi="Arial"/>
          <w:color w:val="000000"/>
          <w:sz w:val="24"/>
        </w:rPr>
      </w:r>
    </w:p>
    <w:p>
      <w:pPr>
        <w:pStyle w:val="BodyText"/>
        <w:spacing w:before="0" w:after="0"/>
        <w:ind w:firstLine="555"/>
        <w:jc w:val="both"/>
        <w:rPr>
          <w:rFonts w:ascii="Arial" w:hAnsi="Arial"/>
          <w:color w:val="000000"/>
          <w:sz w:val="24"/>
        </w:rPr>
      </w:pPr>
      <w:r>
        <w:rPr>
          <w:rFonts w:ascii="Arial" w:hAnsi="Arial"/>
          <w:color w:val="000000"/>
          <w:sz w:val="24"/>
        </w:rPr>
      </w:r>
    </w:p>
    <w:p>
      <w:pPr>
        <w:pStyle w:val="BodyText"/>
        <w:spacing w:before="0" w:after="0"/>
        <w:ind w:firstLine="555"/>
        <w:jc w:val="both"/>
        <w:rPr>
          <w:rFonts w:ascii="Arial" w:hAnsi="Arial"/>
          <w:color w:val="000000"/>
          <w:sz w:val="24"/>
        </w:rPr>
      </w:pPr>
      <w:r>
        <w:rPr>
          <w:rFonts w:ascii="Arial" w:hAnsi="Arial"/>
          <w:color w:val="000000"/>
          <w:sz w:val="24"/>
        </w:rPr>
      </w:r>
    </w:p>
    <w:p>
      <w:pPr>
        <w:pStyle w:val="BodyText"/>
        <w:spacing w:before="0" w:after="0"/>
        <w:ind w:firstLine="555"/>
        <w:jc w:val="both"/>
        <w:rPr>
          <w:rFonts w:ascii="Arial" w:hAnsi="Arial"/>
          <w:color w:val="000000"/>
          <w:sz w:val="24"/>
        </w:rPr>
      </w:pPr>
      <w:r>
        <w:rPr>
          <w:rFonts w:ascii="Arial" w:hAnsi="Arial"/>
          <w:color w:val="000000"/>
          <w:sz w:val="24"/>
        </w:rPr>
      </w:r>
    </w:p>
    <w:p>
      <w:pPr>
        <w:pStyle w:val="BodyText"/>
        <w:spacing w:before="0" w:after="0"/>
        <w:ind w:firstLine="555"/>
        <w:jc w:val="both"/>
        <w:rPr>
          <w:rFonts w:ascii="Arial" w:hAnsi="Arial"/>
          <w:color w:val="000000"/>
          <w:sz w:val="24"/>
        </w:rPr>
      </w:pPr>
      <w:r>
        <w:rPr>
          <w:rFonts w:ascii="Arial" w:hAnsi="Arial"/>
          <w:color w:val="000000"/>
          <w:sz w:val="24"/>
        </w:rPr>
      </w:r>
    </w:p>
    <w:p>
      <w:pPr>
        <w:pStyle w:val="BodyText"/>
        <w:spacing w:before="0" w:after="0"/>
        <w:ind w:firstLine="555"/>
        <w:jc w:val="right"/>
        <w:rPr>
          <w:rFonts w:ascii="Arial" w:hAnsi="Arial"/>
          <w:color w:val="000000"/>
          <w:sz w:val="24"/>
        </w:rPr>
      </w:pPr>
      <w:r>
        <w:rPr>
          <w:rFonts w:ascii="Arial" w:hAnsi="Arial"/>
          <w:color w:val="000000"/>
          <w:sz w:val="24"/>
        </w:rPr>
        <w:t>Приложение № 1 к Административному регламенту</w:t>
      </w:r>
    </w:p>
    <w:p>
      <w:pPr>
        <w:pStyle w:val="BodyText"/>
        <w:spacing w:before="0" w:after="0"/>
        <w:ind w:firstLine="555"/>
        <w:jc w:val="right"/>
        <w:rPr>
          <w:rFonts w:ascii="Arial" w:hAnsi="Arial"/>
          <w:color w:val="000000"/>
          <w:sz w:val="24"/>
        </w:rPr>
      </w:pPr>
      <w:r>
        <w:rPr>
          <w:rFonts w:ascii="Arial" w:hAnsi="Arial"/>
          <w:color w:val="000000"/>
          <w:sz w:val="24"/>
        </w:rPr>
        <w:t>по предоставлению муниципальной услуги</w:t>
      </w:r>
    </w:p>
    <w:p>
      <w:pPr>
        <w:pStyle w:val="BodyText"/>
        <w:spacing w:before="0" w:after="0"/>
        <w:ind w:firstLine="555"/>
        <w:jc w:val="right"/>
        <w:rPr>
          <w:rFonts w:ascii="Arial" w:hAnsi="Arial"/>
          <w:color w:val="000000"/>
          <w:sz w:val="24"/>
        </w:rPr>
      </w:pPr>
      <w:r>
        <w:rPr>
          <w:rFonts w:ascii="Arial" w:hAnsi="Arial"/>
          <w:color w:val="000000"/>
          <w:sz w:val="24"/>
        </w:rPr>
        <w:t>«Выдача акта освидетельствования проведения основных работ по строительству (реконструкции)</w:t>
      </w:r>
    </w:p>
    <w:p>
      <w:pPr>
        <w:pStyle w:val="BodyText"/>
        <w:spacing w:before="0" w:after="0"/>
        <w:ind w:firstLine="555"/>
        <w:jc w:val="right"/>
        <w:rPr>
          <w:rFonts w:ascii="Arial" w:hAnsi="Arial"/>
          <w:color w:val="000000"/>
          <w:sz w:val="24"/>
        </w:rPr>
      </w:pPr>
      <w:r>
        <w:rPr>
          <w:rFonts w:ascii="Arial" w:hAnsi="Arial"/>
          <w:color w:val="000000"/>
          <w:sz w:val="24"/>
        </w:rPr>
        <w:t>объекта индивидуального жилищного строительства</w:t>
      </w:r>
    </w:p>
    <w:p>
      <w:pPr>
        <w:pStyle w:val="BodyText"/>
        <w:spacing w:before="0" w:after="0"/>
        <w:ind w:firstLine="555"/>
        <w:jc w:val="right"/>
        <w:rPr>
          <w:rFonts w:ascii="Arial" w:hAnsi="Arial"/>
          <w:color w:val="000000"/>
          <w:sz w:val="24"/>
        </w:rPr>
      </w:pPr>
      <w:r>
        <w:rPr>
          <w:rFonts w:ascii="Arial" w:hAnsi="Arial"/>
          <w:color w:val="000000"/>
          <w:sz w:val="24"/>
        </w:rPr>
        <w:t>с привлечением средств материнского (семейного) капитала»</w:t>
      </w:r>
    </w:p>
    <w:p>
      <w:pPr>
        <w:pStyle w:val="BodyText"/>
        <w:spacing w:before="0" w:after="0"/>
        <w:ind w:firstLine="555"/>
        <w:jc w:val="right"/>
        <w:rPr>
          <w:color w:val="000000"/>
        </w:rPr>
      </w:pPr>
      <w:r>
        <w:rPr>
          <w:color w:val="000000"/>
        </w:rPr>
        <w:t> </w:t>
      </w:r>
    </w:p>
    <w:p>
      <w:pPr>
        <w:pStyle w:val="BodyText"/>
        <w:spacing w:before="0" w:after="0"/>
        <w:ind w:firstLine="555"/>
        <w:jc w:val="right"/>
        <w:rPr>
          <w:color w:val="000000"/>
        </w:rPr>
      </w:pPr>
      <w:r>
        <w:rPr>
          <w:color w:val="000000"/>
        </w:rPr>
        <w:t> </w:t>
      </w:r>
    </w:p>
    <w:p>
      <w:pPr>
        <w:pStyle w:val="BodyText"/>
        <w:spacing w:before="0" w:after="0"/>
        <w:ind w:firstLine="555"/>
        <w:jc w:val="right"/>
        <w:rPr>
          <w:rFonts w:ascii="Arial" w:hAnsi="Arial"/>
          <w:color w:val="000000"/>
          <w:sz w:val="24"/>
        </w:rPr>
      </w:pPr>
      <w:r>
        <w:rPr>
          <w:rFonts w:ascii="Arial" w:hAnsi="Arial"/>
          <w:color w:val="000000"/>
          <w:sz w:val="24"/>
        </w:rPr>
        <w:t>В администрацию Маслянинского муниципального округа Новосибирской области</w:t>
      </w:r>
    </w:p>
    <w:p>
      <w:pPr>
        <w:pStyle w:val="BodyText"/>
        <w:spacing w:before="0" w:after="0"/>
        <w:ind w:firstLine="555"/>
        <w:jc w:val="both"/>
        <w:rPr>
          <w:rFonts w:ascii="Arial" w:hAnsi="Arial"/>
          <w:color w:val="000000"/>
          <w:sz w:val="24"/>
        </w:rPr>
      </w:pPr>
      <w:r>
        <w:rPr>
          <w:rFonts w:ascii="Arial" w:hAnsi="Arial"/>
          <w:color w:val="000000"/>
          <w:sz w:val="24"/>
        </w:rPr>
        <w:t>от____________________________________________________________________</w:t>
      </w:r>
    </w:p>
    <w:p>
      <w:pPr>
        <w:pStyle w:val="BodyText"/>
        <w:spacing w:before="0" w:after="0"/>
        <w:ind w:firstLine="555"/>
        <w:jc w:val="both"/>
        <w:rPr>
          <w:rFonts w:ascii="Arial" w:hAnsi="Arial"/>
          <w:i/>
          <w:i/>
          <w:color w:val="000000"/>
          <w:sz w:val="24"/>
        </w:rPr>
      </w:pPr>
      <w:r>
        <w:rPr>
          <w:rFonts w:ascii="Arial" w:hAnsi="Arial"/>
          <w:i/>
          <w:color w:val="000000"/>
          <w:sz w:val="24"/>
        </w:rPr>
        <w:t>(фамилия, имя, отчество (npu наличии), nacnopmныe данные, регистрация no месту жительства, адрес фактического проживания телефон, адрес электронной почты заявителя;</w:t>
      </w:r>
    </w:p>
    <w:p>
      <w:pPr>
        <w:pStyle w:val="BodyText"/>
        <w:spacing w:before="0" w:after="0"/>
        <w:ind w:firstLine="555"/>
        <w:jc w:val="both"/>
        <w:rPr>
          <w:rFonts w:ascii="Arial" w:hAnsi="Arial"/>
          <w:i/>
          <w:i/>
          <w:color w:val="000000"/>
          <w:sz w:val="24"/>
        </w:rPr>
      </w:pPr>
      <w:r>
        <w:rPr>
          <w:rFonts w:ascii="Arial" w:hAnsi="Arial"/>
          <w:i/>
          <w:color w:val="000000"/>
          <w:sz w:val="24"/>
        </w:rPr>
        <w:t>При направлении заявления представителем заявителя также фамилия, имя, отчество (npu наличии), nacnopmныe данные, регистрация no месту жительства, реквизиты документа подтверждающего полномочия представителя, телефон, адрес электронной почты представителя заявителя).</w:t>
      </w:r>
    </w:p>
    <w:p>
      <w:pPr>
        <w:pStyle w:val="BodyText"/>
        <w:spacing w:before="0" w:after="0"/>
        <w:ind w:firstLine="555"/>
        <w:jc w:val="both"/>
        <w:rPr>
          <w:color w:val="000000"/>
        </w:rPr>
      </w:pPr>
      <w:r>
        <w:rPr>
          <w:color w:val="000000"/>
        </w:rPr>
        <w:t> </w:t>
      </w:r>
    </w:p>
    <w:p>
      <w:pPr>
        <w:pStyle w:val="BodyText"/>
        <w:spacing w:before="0" w:after="0"/>
        <w:ind w:firstLine="555"/>
        <w:jc w:val="center"/>
        <w:rPr>
          <w:rFonts w:ascii="Arial" w:hAnsi="Arial"/>
          <w:b/>
          <w:color w:val="000000"/>
          <w:sz w:val="24"/>
        </w:rPr>
      </w:pPr>
      <w:r>
        <w:rPr>
          <w:rFonts w:ascii="Arial" w:hAnsi="Arial"/>
          <w:b/>
          <w:color w:val="000000"/>
          <w:sz w:val="24"/>
        </w:rPr>
        <w:t>Заявление</w:t>
      </w:r>
    </w:p>
    <w:p>
      <w:pPr>
        <w:pStyle w:val="BodyText"/>
        <w:spacing w:before="0" w:after="0"/>
        <w:ind w:firstLine="555"/>
        <w:jc w:val="center"/>
        <w:rPr>
          <w:rFonts w:ascii="Arial" w:hAnsi="Arial"/>
          <w:b/>
          <w:color w:val="000000"/>
          <w:sz w:val="24"/>
        </w:rPr>
      </w:pPr>
      <w:r>
        <w:rPr>
          <w:rFonts w:ascii="Arial" w:hAnsi="Arial"/>
          <w:b/>
          <w:color w:val="000000"/>
          <w:sz w:val="24"/>
        </w:rPr>
        <w:t>o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pPr>
        <w:pStyle w:val="BodyText"/>
        <w:spacing w:before="0" w:after="0"/>
        <w:ind w:firstLine="555"/>
        <w:jc w:val="both"/>
        <w:rPr>
          <w:color w:val="000000"/>
        </w:rPr>
      </w:pPr>
      <w:r>
        <w:rPr>
          <w:color w:val="000000"/>
        </w:rPr>
        <w:t> </w:t>
      </w:r>
    </w:p>
    <w:tbl>
      <w:tblPr>
        <w:tblW w:w="9638" w:type="dxa"/>
        <w:jc w:val="left"/>
        <w:tblInd w:w="28" w:type="dxa"/>
        <w:tblLayout w:type="fixed"/>
        <w:tblCellMar>
          <w:top w:w="28" w:type="dxa"/>
          <w:left w:w="28" w:type="dxa"/>
          <w:bottom w:w="28" w:type="dxa"/>
          <w:right w:w="28" w:type="dxa"/>
        </w:tblCellMar>
        <w:tblLook w:val="04a0" w:noHBand="0" w:noVBand="1" w:firstColumn="1" w:lastRow="0" w:lastColumn="0" w:firstRow="1"/>
      </w:tblPr>
      <w:tblGrid>
        <w:gridCol w:w="343"/>
        <w:gridCol w:w="8659"/>
        <w:gridCol w:w="636"/>
      </w:tblGrid>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1</w:t>
            </w:r>
          </w:p>
        </w:tc>
        <w:tc>
          <w:tcPr>
            <w:tcW w:w="9295" w:type="dxa"/>
            <w:gridSpan w:val="2"/>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Сведения о владельце сертификата материнского (семейного ) капитала</w:t>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1.1.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Фамилия</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1.2.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Имя</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1.3.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Отчество (при наличии)</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Fonts w:ascii="Arial" w:hAnsi="Arial"/>
              </w:rPr>
              <w:t>Сведения о государственном сертификате на материнский (семейный) капитал</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2.1.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Серия и номер</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2.2.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Дата выдачи</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2.3.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ind w:firstLine="567"/>
              <w:jc w:val="both"/>
              <w:rPr/>
            </w:pPr>
            <w:r>
              <w:rPr>
                <w:rFonts w:ascii="Arial" w:hAnsi="Arial"/>
              </w:rPr>
              <w:t>Наименование</w:t>
            </w:r>
            <w:r>
              <w:rPr/>
              <w:t> </w:t>
            </w:r>
            <w:r>
              <w:rPr>
                <w:rFonts w:ascii="Arial" w:hAnsi="Arial"/>
              </w:rPr>
              <w:t>территориального</w:t>
            </w:r>
          </w:p>
          <w:p>
            <w:pPr>
              <w:pStyle w:val="Style16"/>
              <w:spacing w:before="0" w:after="0"/>
              <w:jc w:val="both"/>
              <w:rPr/>
            </w:pPr>
            <w:r>
              <w:rPr>
                <w:rFonts w:ascii="Arial" w:hAnsi="Arial"/>
              </w:rPr>
              <w:t>органа</w:t>
            </w:r>
            <w:r>
              <w:rPr/>
              <w:t> </w:t>
            </w:r>
            <w:r>
              <w:rPr>
                <w:rFonts w:ascii="Arial" w:hAnsi="Arial"/>
              </w:rPr>
              <w:t>Пенсионного</w:t>
            </w:r>
            <w:r>
              <w:rPr/>
              <w:t> </w:t>
            </w:r>
            <w:r>
              <w:rPr>
                <w:rFonts w:ascii="Arial" w:hAnsi="Arial"/>
              </w:rPr>
              <w:t>фонда Российской Федерации</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Сведения о земельном участке</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3.1.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Fonts w:ascii="Arial" w:hAnsi="Arial"/>
              </w:rPr>
              <w:t>Кадастровый</w:t>
            </w:r>
            <w:r>
              <w:rPr/>
              <w:t> </w:t>
            </w:r>
            <w:r>
              <w:rPr>
                <w:rFonts w:ascii="Arial" w:hAnsi="Arial"/>
              </w:rPr>
              <w:t>номер</w:t>
            </w:r>
            <w:r>
              <w:rPr/>
              <w:t> </w:t>
            </w:r>
            <w:r>
              <w:rPr>
                <w:rFonts w:ascii="Arial" w:hAnsi="Arial"/>
              </w:rPr>
              <w:t>земельного</w:t>
            </w:r>
            <w:r>
              <w:rPr/>
              <w:t> </w:t>
            </w:r>
            <w:r>
              <w:rPr>
                <w:rFonts w:ascii="Arial" w:hAnsi="Arial"/>
              </w:rPr>
              <w:t>участка</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3.2.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Адрес земельного участка</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4.</w:t>
            </w:r>
          </w:p>
        </w:tc>
        <w:tc>
          <w:tcPr>
            <w:tcW w:w="9295" w:type="dxa"/>
            <w:gridSpan w:val="2"/>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Сведения об объекте индивидуального жилищного строительства</w:t>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4.1.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Fonts w:ascii="Arial" w:hAnsi="Arial"/>
              </w:rPr>
              <w:t>Кадастровый</w:t>
            </w:r>
            <w:r>
              <w:rPr/>
              <w:t> </w:t>
            </w:r>
            <w:r>
              <w:rPr>
                <w:rFonts w:ascii="Arial" w:hAnsi="Arial"/>
              </w:rPr>
              <w:t>номер</w:t>
            </w:r>
            <w:r>
              <w:rPr/>
              <w:t> </w:t>
            </w:r>
            <w:r>
              <w:rPr>
                <w:rFonts w:ascii="Arial" w:hAnsi="Arial"/>
              </w:rPr>
              <w:t>объекта</w:t>
            </w:r>
            <w:r>
              <w:rPr/>
              <w:t> </w:t>
            </w:r>
            <w:r>
              <w:rPr>
                <w:rFonts w:ascii="Arial" w:hAnsi="Arial"/>
              </w:rPr>
              <w:t>индивидуального</w:t>
            </w:r>
            <w:r>
              <w:rPr/>
              <w:t> </w:t>
            </w:r>
            <w:r>
              <w:rPr>
                <w:rFonts w:ascii="Arial" w:hAnsi="Arial"/>
              </w:rPr>
              <w:t>жилищного</w:t>
            </w:r>
            <w:r>
              <w:rPr/>
              <w:t> </w:t>
            </w:r>
            <w:r>
              <w:rPr>
                <w:rFonts w:ascii="Arial" w:hAnsi="Arial"/>
              </w:rPr>
              <w:t>строительства</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4.2.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ind w:firstLine="567"/>
              <w:jc w:val="both"/>
              <w:rPr/>
            </w:pPr>
            <w:r>
              <w:rPr>
                <w:rFonts w:ascii="Arial" w:hAnsi="Arial"/>
              </w:rPr>
              <w:t>Адрес</w:t>
            </w:r>
            <w:r>
              <w:rPr/>
              <w:t> </w:t>
            </w:r>
            <w:r>
              <w:rPr>
                <w:rFonts w:ascii="Arial" w:hAnsi="Arial"/>
              </w:rPr>
              <w:t>объекта</w:t>
            </w:r>
            <w:r>
              <w:rPr/>
              <w:t> </w:t>
            </w:r>
            <w:r>
              <w:rPr>
                <w:rFonts w:ascii="Arial" w:hAnsi="Arial"/>
              </w:rPr>
              <w:t>индивидуального</w:t>
            </w:r>
          </w:p>
          <w:p>
            <w:pPr>
              <w:pStyle w:val="Style16"/>
              <w:spacing w:before="0" w:after="0"/>
              <w:jc w:val="both"/>
              <w:rPr>
                <w:rFonts w:ascii="Arial" w:hAnsi="Arial"/>
              </w:rPr>
            </w:pPr>
            <w:r>
              <w:rPr>
                <w:rFonts w:ascii="Arial" w:hAnsi="Arial"/>
              </w:rPr>
              <w:t>жилищного строительства</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Fonts w:ascii="Arial" w:hAnsi="Arial"/>
              </w:rPr>
              <w:t>Сведения о документе,</w:t>
            </w:r>
            <w:r>
              <w:rPr/>
              <w:t> </w:t>
            </w:r>
            <w:r>
              <w:rPr>
                <w:rFonts w:ascii="Arial" w:hAnsi="Arial"/>
              </w:rPr>
              <w:t>на основании которого</w:t>
            </w:r>
            <w:r>
              <w:rPr/>
              <w:t> </w:t>
            </w:r>
            <w:r>
              <w:rPr>
                <w:rFonts w:ascii="Arial" w:hAnsi="Arial"/>
              </w:rPr>
              <w:t>проведены</w:t>
            </w:r>
            <w:r>
              <w:rPr/>
              <w:t> </w:t>
            </w:r>
            <w:r>
              <w:rPr>
                <w:rFonts w:ascii="Arial" w:hAnsi="Arial"/>
              </w:rPr>
              <w:t>работы по строительству (реконструкции)</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5.1.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Fonts w:ascii="Arial" w:hAnsi="Arial"/>
              </w:rPr>
              <w:t>Вид документа </w:t>
            </w:r>
            <w:r>
              <w:rPr>
                <w:rFonts w:ascii="Arial" w:hAnsi="Arial"/>
                <w:i/>
              </w:rPr>
              <w:t>(разрешение на строительство</w:t>
            </w:r>
            <w:r>
              <w:rPr/>
              <w:t> </w:t>
            </w:r>
            <w:r>
              <w:rPr>
                <w:rFonts w:ascii="Arial" w:hAnsi="Arial"/>
                <w:i/>
              </w:rPr>
              <w:t>(реконструкцию)/ уведомление о соответствии</w:t>
            </w:r>
            <w:r>
              <w:rPr/>
              <w:t> </w:t>
            </w:r>
            <w:r>
              <w:rPr>
                <w:rFonts w:ascii="Arial" w:hAnsi="Arial"/>
                <w:i/>
              </w:rPr>
              <w:t>указанных в уведомлении</w:t>
            </w:r>
            <w:r>
              <w:rPr/>
              <w:t> </w:t>
            </w:r>
            <w:r>
              <w:rPr>
                <w:rFonts w:ascii="Arial" w:hAnsi="Arial"/>
                <w:i/>
              </w:rPr>
              <w:t>о</w:t>
            </w:r>
            <w:r>
              <w:rPr/>
              <w:t> </w:t>
            </w:r>
            <w:r>
              <w:rPr>
                <w:rFonts w:ascii="Arial" w:hAnsi="Arial"/>
                <w:i/>
              </w:rPr>
              <w:t>планируемом</w:t>
            </w:r>
            <w:r>
              <w:rPr/>
              <w:t> </w:t>
            </w:r>
            <w:r>
              <w:rPr>
                <w:rFonts w:ascii="Arial" w:hAnsi="Arial"/>
                <w:i/>
              </w:rPr>
              <w:t>строительстве</w:t>
            </w:r>
            <w:r>
              <w:rPr/>
              <w:t> </w:t>
            </w:r>
            <w:r>
              <w:rPr>
                <w:rFonts w:ascii="Arial" w:hAnsi="Arial"/>
                <w:i/>
              </w:rPr>
              <w:t>(реконструкции) параметров объекта</w:t>
            </w:r>
            <w:r>
              <w:rPr/>
              <w:t> </w:t>
            </w:r>
            <w:r>
              <w:rPr>
                <w:rFonts w:ascii="Arial" w:hAnsi="Arial"/>
                <w:i/>
              </w:rPr>
              <w:t>индивидуального</w:t>
            </w:r>
            <w:r>
              <w:rPr/>
              <w:t> </w:t>
            </w:r>
            <w:r>
              <w:rPr>
                <w:rFonts w:ascii="Arial" w:hAnsi="Arial"/>
                <w:i/>
              </w:rPr>
              <w:t>жилищного</w:t>
            </w:r>
            <w:r>
              <w:rPr/>
              <w:t> </w:t>
            </w:r>
            <w:r>
              <w:rPr>
                <w:rFonts w:ascii="Arial" w:hAnsi="Arial"/>
                <w:i/>
              </w:rPr>
              <w:t>строительства установленным</w:t>
            </w:r>
            <w:r>
              <w:rPr/>
              <w:t> </w:t>
            </w:r>
            <w:r>
              <w:rPr>
                <w:rFonts w:ascii="Arial" w:hAnsi="Arial"/>
                <w:i/>
              </w:rPr>
              <w:t>параметрам</w:t>
            </w:r>
            <w:r>
              <w:rPr/>
              <w:t> </w:t>
            </w:r>
            <w:r>
              <w:rPr>
                <w:rFonts w:ascii="Arial" w:hAnsi="Arial"/>
                <w:i/>
              </w:rPr>
              <w:t>и допустимости размещения объекта индивидуального</w:t>
            </w:r>
            <w:r>
              <w:rPr/>
              <w:t> </w:t>
            </w:r>
            <w:r>
              <w:rPr>
                <w:rFonts w:ascii="Arial" w:hAnsi="Arial"/>
                <w:i/>
              </w:rPr>
              <w:t>жилищного строительства на земельном участке)</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5.2.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Номер документа</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5.3.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Дата выдачи документа</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5.4.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ind w:firstLine="567"/>
              <w:jc w:val="both"/>
              <w:rPr/>
            </w:pPr>
            <w:r>
              <w:rPr>
                <w:rFonts w:ascii="Arial" w:hAnsi="Arial"/>
              </w:rPr>
              <w:t>Наименование</w:t>
            </w:r>
            <w:r>
              <w:rPr/>
              <w:t> </w:t>
            </w:r>
            <w:r>
              <w:rPr>
                <w:rFonts w:ascii="Arial" w:hAnsi="Arial"/>
              </w:rPr>
              <w:t>органа</w:t>
            </w:r>
          </w:p>
          <w:p>
            <w:pPr>
              <w:pStyle w:val="Style16"/>
              <w:spacing w:before="0" w:after="0"/>
              <w:jc w:val="both"/>
              <w:rPr/>
            </w:pPr>
            <w:r>
              <w:rPr>
                <w:rFonts w:ascii="Arial" w:hAnsi="Arial"/>
              </w:rPr>
              <w:t>исполнительной власти или органа местного</w:t>
            </w:r>
            <w:r>
              <w:rPr/>
              <w:t> </w:t>
            </w:r>
            <w:r>
              <w:rPr>
                <w:rFonts w:ascii="Arial" w:hAnsi="Arial"/>
              </w:rPr>
              <w:t>самоуправления, направившего уведомление или выдавшего разрешение на строительство</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5.5.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ind w:firstLine="567"/>
              <w:jc w:val="both"/>
              <w:rPr/>
            </w:pPr>
            <w:r>
              <w:rPr>
                <w:rFonts w:ascii="Arial" w:hAnsi="Arial"/>
              </w:rPr>
              <w:t>Вид</w:t>
            </w:r>
            <w:r>
              <w:rPr/>
              <w:t> </w:t>
            </w:r>
            <w:r>
              <w:rPr>
                <w:rFonts w:ascii="Arial" w:hAnsi="Arial"/>
              </w:rPr>
              <w:t>проведенных</w:t>
            </w:r>
            <w:r>
              <w:rPr/>
              <w:t> </w:t>
            </w:r>
            <w:r>
              <w:rPr>
                <w:rFonts w:ascii="Arial" w:hAnsi="Arial"/>
              </w:rPr>
              <w:t>работ</w:t>
            </w:r>
          </w:p>
          <w:p>
            <w:pPr>
              <w:pStyle w:val="Style16"/>
              <w:spacing w:before="0" w:after="0"/>
              <w:jc w:val="both"/>
              <w:rPr>
                <w:rFonts w:ascii="Arial" w:hAnsi="Arial"/>
              </w:rPr>
            </w:pPr>
            <w:r>
              <w:rPr>
                <w:rFonts w:ascii="Arial" w:hAnsi="Arial"/>
              </w:rPr>
              <w:t>(строительство или реконструкция)</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5.6.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Площадь объекта до реконструкции</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5.7.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ind w:firstLine="567"/>
              <w:jc w:val="both"/>
              <w:rPr/>
            </w:pPr>
            <w:r>
              <w:rPr>
                <w:rFonts w:ascii="Arial" w:hAnsi="Arial"/>
              </w:rPr>
              <w:t>Площадь</w:t>
            </w:r>
            <w:r>
              <w:rPr/>
              <w:t> </w:t>
            </w:r>
            <w:r>
              <w:rPr>
                <w:rFonts w:ascii="Arial" w:hAnsi="Arial"/>
              </w:rPr>
              <w:t>объекта</w:t>
            </w:r>
            <w:r>
              <w:rPr/>
              <w:t> </w:t>
            </w:r>
            <w:r>
              <w:rPr>
                <w:rFonts w:ascii="Arial" w:hAnsi="Arial"/>
              </w:rPr>
              <w:t>после</w:t>
            </w:r>
          </w:p>
          <w:p>
            <w:pPr>
              <w:pStyle w:val="Style16"/>
              <w:spacing w:before="0" w:after="0"/>
              <w:jc w:val="both"/>
              <w:rPr>
                <w:rFonts w:ascii="Arial" w:hAnsi="Arial"/>
              </w:rPr>
            </w:pPr>
            <w:r>
              <w:rPr>
                <w:rFonts w:ascii="Arial" w:hAnsi="Arial"/>
              </w:rPr>
              <w:t>реконструкции</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5.8.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Fonts w:ascii="Arial" w:hAnsi="Arial"/>
              </w:rPr>
              <w:t>Виды</w:t>
            </w:r>
            <w:r>
              <w:rPr/>
              <w:t> </w:t>
            </w:r>
            <w:r>
              <w:rPr>
                <w:rFonts w:ascii="Arial" w:hAnsi="Arial"/>
              </w:rPr>
              <w:t>произведенных работ</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pPr>
            <w:r>
              <w:rPr/>
            </w:r>
          </w:p>
        </w:tc>
      </w:tr>
      <w:tr>
        <w:trPr/>
        <w:tc>
          <w:tcPr>
            <w:tcW w:w="343"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5.9.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jc w:val="both"/>
              <w:rPr>
                <w:rFonts w:ascii="Arial" w:hAnsi="Arial"/>
              </w:rPr>
            </w:pPr>
            <w:r>
              <w:rPr>
                <w:rFonts w:ascii="Arial" w:hAnsi="Arial"/>
              </w:rPr>
              <w:t>Основные материалы</w:t>
            </w:r>
          </w:p>
        </w:tc>
        <w:tc>
          <w:tcPr>
            <w:tcW w:w="636" w:type="dxa"/>
            <w:tcBorders>
              <w:top w:val="single" w:sz="6" w:space="0" w:color="000000"/>
              <w:left w:val="single" w:sz="6" w:space="0" w:color="000000"/>
              <w:bottom w:val="single" w:sz="6" w:space="0" w:color="000000"/>
              <w:right w:val="single" w:sz="6" w:space="0" w:color="000000"/>
            </w:tcBorders>
            <w:vAlign w:val="center"/>
          </w:tcPr>
          <w:p>
            <w:pPr>
              <w:pStyle w:val="Style16"/>
              <w:spacing w:before="0" w:after="0"/>
              <w:ind w:firstLine="567"/>
              <w:jc w:val="both"/>
              <w:rPr/>
            </w:pPr>
            <w:r>
              <w:rPr/>
            </w:r>
          </w:p>
        </w:tc>
      </w:tr>
    </w:tbl>
    <w:p>
      <w:pPr>
        <w:pStyle w:val="BodyText"/>
        <w:spacing w:before="0" w:after="0"/>
        <w:ind w:firstLine="555"/>
        <w:jc w:val="both"/>
        <w:rPr>
          <w:rFonts w:ascii="Arial" w:hAnsi="Arial"/>
          <w:color w:val="000000"/>
          <w:sz w:val="24"/>
        </w:rPr>
      </w:pPr>
      <w:r>
        <w:rPr>
          <w:rFonts w:ascii="Arial" w:hAnsi="Arial"/>
          <w:color w:val="000000"/>
          <w:sz w:val="24"/>
        </w:rPr>
        <w:t>К заявлению прилагаются следующие документы:</w:t>
      </w:r>
    </w:p>
    <w:p>
      <w:pPr>
        <w:pStyle w:val="BodyText"/>
        <w:spacing w:before="0" w:after="0"/>
        <w:ind w:firstLine="555"/>
        <w:jc w:val="both"/>
        <w:rPr>
          <w:rFonts w:ascii="Arial" w:hAnsi="Arial"/>
          <w:color w:val="000000"/>
          <w:sz w:val="24"/>
        </w:rPr>
      </w:pPr>
      <w:r>
        <w:rPr>
          <w:rFonts w:ascii="Arial" w:hAnsi="Arial"/>
          <w:color w:val="000000"/>
          <w:sz w:val="24"/>
        </w:rPr>
        <w:t>________________________________________________________________________</w:t>
      </w:r>
    </w:p>
    <w:p>
      <w:pPr>
        <w:pStyle w:val="BodyText"/>
        <w:spacing w:before="0" w:after="0"/>
        <w:ind w:firstLine="555"/>
        <w:jc w:val="both"/>
        <w:rPr>
          <w:rFonts w:ascii="Arial" w:hAnsi="Arial"/>
          <w:i/>
          <w:i/>
          <w:color w:val="000000"/>
          <w:sz w:val="24"/>
        </w:rPr>
      </w:pPr>
      <w:r>
        <w:rPr>
          <w:rFonts w:ascii="Arial" w:hAnsi="Arial"/>
          <w:i/>
          <w:color w:val="000000"/>
          <w:sz w:val="24"/>
        </w:rPr>
        <w:t>(указывается перечень прилагаемых документов)</w:t>
      </w:r>
    </w:p>
    <w:p>
      <w:pPr>
        <w:pStyle w:val="BodyText"/>
        <w:spacing w:before="0" w:after="0"/>
        <w:ind w:firstLine="555"/>
        <w:jc w:val="both"/>
        <w:rPr>
          <w:rFonts w:ascii="Arial" w:hAnsi="Arial"/>
          <w:color w:val="000000"/>
          <w:sz w:val="24"/>
        </w:rPr>
      </w:pPr>
      <w:r>
        <w:rPr>
          <w:rFonts w:ascii="Arial" w:hAnsi="Arial"/>
          <w:color w:val="000000"/>
          <w:sz w:val="24"/>
        </w:rPr>
        <w:t>Результат предоставления муниципальной услуги, прошу предоставить:</w:t>
      </w:r>
    </w:p>
    <w:p>
      <w:pPr>
        <w:pStyle w:val="BodyText"/>
        <w:spacing w:before="0" w:after="0"/>
        <w:ind w:firstLine="555"/>
        <w:jc w:val="both"/>
        <w:rPr>
          <w:rFonts w:ascii="Arial" w:hAnsi="Arial"/>
          <w:color w:val="000000"/>
          <w:sz w:val="24"/>
        </w:rPr>
      </w:pPr>
      <w:r>
        <w:rPr>
          <w:rFonts w:ascii="Arial" w:hAnsi="Arial"/>
          <w:color w:val="000000"/>
          <w:sz w:val="24"/>
        </w:rPr>
        <w:t>________________________________________________________________________</w:t>
      </w:r>
    </w:p>
    <w:p>
      <w:pPr>
        <w:pStyle w:val="BodyText"/>
        <w:spacing w:before="0" w:after="0"/>
        <w:ind w:firstLine="555"/>
        <w:jc w:val="both"/>
        <w:rPr>
          <w:rFonts w:ascii="Arial" w:hAnsi="Arial"/>
          <w:i/>
          <w:i/>
          <w:color w:val="000000"/>
          <w:sz w:val="24"/>
        </w:rPr>
      </w:pPr>
      <w:r>
        <w:rPr>
          <w:rFonts w:ascii="Arial" w:hAnsi="Arial"/>
          <w:i/>
          <w:color w:val="000000"/>
          <w:sz w:val="24"/>
        </w:rPr>
        <w:t>(указать cnoco6 получения результата предоставления государственной (муниципальной) услуги).</w:t>
      </w:r>
    </w:p>
    <w:p>
      <w:pPr>
        <w:pStyle w:val="BodyText"/>
        <w:spacing w:before="0" w:after="0"/>
        <w:ind w:firstLine="555"/>
        <w:jc w:val="both"/>
        <w:rPr>
          <w:color w:val="000000"/>
        </w:rPr>
      </w:pPr>
      <w:r>
        <w:rPr>
          <w:color w:val="000000"/>
        </w:rPr>
        <w:t> </w:t>
      </w:r>
    </w:p>
    <w:p>
      <w:pPr>
        <w:pStyle w:val="BodyText"/>
        <w:spacing w:before="0" w:after="0"/>
        <w:ind w:firstLine="555"/>
        <w:jc w:val="both"/>
        <w:rPr>
          <w:rFonts w:ascii="Arial" w:hAnsi="Arial"/>
          <w:color w:val="000000"/>
          <w:sz w:val="24"/>
        </w:rPr>
      </w:pPr>
      <w:r>
        <w:rPr>
          <w:rFonts w:ascii="Arial" w:hAnsi="Arial"/>
          <w:i/>
          <w:color w:val="000000"/>
          <w:sz w:val="24"/>
        </w:rPr>
        <w:t>___________</w:t>
      </w:r>
      <w:r>
        <w:rPr>
          <w:rFonts w:ascii="Arial" w:hAnsi="Arial"/>
          <w:color w:val="000000"/>
          <w:sz w:val="24"/>
        </w:rPr>
        <w:t>  </w:t>
      </w:r>
      <w:r>
        <w:rPr>
          <w:rFonts w:ascii="Arial" w:hAnsi="Arial"/>
          <w:i/>
          <w:color w:val="000000"/>
          <w:sz w:val="24"/>
        </w:rPr>
        <w:t>____________</w:t>
      </w:r>
      <w:r>
        <w:rPr>
          <w:rFonts w:ascii="Arial" w:hAnsi="Arial"/>
          <w:color w:val="000000"/>
          <w:sz w:val="24"/>
        </w:rPr>
        <w:t> </w:t>
      </w:r>
      <w:r>
        <w:rPr>
          <w:rFonts w:ascii="Arial" w:hAnsi="Arial"/>
          <w:i/>
          <w:color w:val="000000"/>
          <w:sz w:val="24"/>
        </w:rPr>
        <w:t>___________________________________</w:t>
      </w:r>
      <w:r>
        <w:rPr>
          <w:rFonts w:ascii="Arial" w:hAnsi="Arial"/>
          <w:color w:val="000000"/>
          <w:sz w:val="24"/>
        </w:rPr>
        <w:t>  </w:t>
      </w:r>
    </w:p>
    <w:p>
      <w:pPr>
        <w:pStyle w:val="BodyText"/>
        <w:spacing w:before="0" w:after="0"/>
        <w:ind w:firstLine="555"/>
        <w:jc w:val="both"/>
        <w:rPr>
          <w:rFonts w:ascii="Arial" w:hAnsi="Arial"/>
          <w:color w:val="000000"/>
          <w:sz w:val="24"/>
        </w:rPr>
      </w:pPr>
      <w:r>
        <w:rPr>
          <w:rFonts w:ascii="Arial" w:hAnsi="Arial"/>
          <w:color w:val="000000"/>
          <w:sz w:val="24"/>
        </w:rPr>
        <w:t>(дата)     (подпись)     (ФИО)</w:t>
      </w:r>
    </w:p>
    <w:p>
      <w:pPr>
        <w:pStyle w:val="BodyText"/>
        <w:ind w:firstLine="555"/>
        <w:rPr/>
      </w:pPr>
      <w:r>
        <w:rPr/>
      </w:r>
    </w:p>
    <w:p>
      <w:pPr>
        <w:pStyle w:val="BodyText"/>
        <w:ind w:firstLine="555"/>
        <w:rPr/>
      </w:pPr>
      <w:r>
        <w:rPr/>
      </w:r>
    </w:p>
    <w:p>
      <w:pPr>
        <w:pStyle w:val="BodyText"/>
        <w:ind w:firstLine="555"/>
        <w:rPr/>
      </w:pPr>
      <w:r>
        <w:rPr/>
      </w:r>
    </w:p>
    <w:p>
      <w:pPr>
        <w:pStyle w:val="BodyText"/>
        <w:ind w:firstLine="555"/>
        <w:rPr/>
      </w:pPr>
      <w:r>
        <w:rPr/>
      </w:r>
    </w:p>
    <w:p>
      <w:pPr>
        <w:pStyle w:val="BodyText"/>
        <w:spacing w:before="0" w:after="0"/>
        <w:ind w:firstLine="555"/>
        <w:jc w:val="right"/>
        <w:rPr>
          <w:rFonts w:ascii="Arial" w:hAnsi="Arial"/>
          <w:color w:val="000000"/>
          <w:sz w:val="24"/>
        </w:rPr>
      </w:pPr>
      <w:r>
        <w:rPr>
          <w:rFonts w:ascii="Arial" w:hAnsi="Arial"/>
          <w:color w:val="000000"/>
          <w:sz w:val="24"/>
        </w:rPr>
        <w:t>Приложение №2</w:t>
      </w:r>
    </w:p>
    <w:p>
      <w:pPr>
        <w:pStyle w:val="BodyText"/>
        <w:spacing w:before="0" w:after="0"/>
        <w:ind w:firstLine="555"/>
        <w:jc w:val="right"/>
        <w:rPr>
          <w:rFonts w:ascii="Arial" w:hAnsi="Arial"/>
          <w:color w:val="000000"/>
          <w:sz w:val="24"/>
        </w:rPr>
      </w:pPr>
      <w:r>
        <w:rPr>
          <w:rFonts w:ascii="Arial" w:hAnsi="Arial"/>
          <w:color w:val="000000"/>
          <w:sz w:val="24"/>
        </w:rPr>
        <w:t xml:space="preserve">к административному регламенту </w:t>
      </w:r>
    </w:p>
    <w:p>
      <w:pPr>
        <w:pStyle w:val="BodyText"/>
        <w:spacing w:before="0" w:after="0"/>
        <w:ind w:firstLine="555"/>
        <w:jc w:val="right"/>
        <w:rPr>
          <w:rFonts w:ascii="Arial" w:hAnsi="Arial"/>
          <w:color w:val="000000"/>
          <w:sz w:val="24"/>
        </w:rPr>
      </w:pPr>
      <w:r>
        <w:rPr>
          <w:rFonts w:ascii="Arial" w:hAnsi="Arial"/>
          <w:color w:val="000000"/>
          <w:sz w:val="24"/>
        </w:rPr>
        <w:t>по предоставлению муниципальной услуги</w:t>
      </w:r>
    </w:p>
    <w:p>
      <w:pPr>
        <w:pStyle w:val="BodyText"/>
        <w:spacing w:before="0" w:after="0"/>
        <w:ind w:firstLine="555"/>
        <w:jc w:val="right"/>
        <w:rPr>
          <w:rFonts w:ascii="Arial" w:hAnsi="Arial"/>
          <w:color w:val="000000"/>
          <w:sz w:val="24"/>
        </w:rPr>
      </w:pPr>
      <w:r>
        <w:rPr>
          <w:rFonts w:ascii="Arial" w:hAnsi="Arial"/>
          <w:color w:val="000000"/>
          <w:sz w:val="24"/>
        </w:rPr>
        <w:t>«Выдача акта освидетельствования проведения</w:t>
      </w:r>
    </w:p>
    <w:p>
      <w:pPr>
        <w:pStyle w:val="BodyText"/>
        <w:spacing w:before="0" w:after="0"/>
        <w:ind w:firstLine="555"/>
        <w:jc w:val="right"/>
        <w:rPr>
          <w:rFonts w:ascii="Arial" w:hAnsi="Arial"/>
          <w:color w:val="000000"/>
          <w:sz w:val="24"/>
        </w:rPr>
      </w:pPr>
      <w:r>
        <w:rPr>
          <w:rFonts w:ascii="Arial" w:hAnsi="Arial"/>
          <w:color w:val="000000"/>
          <w:sz w:val="24"/>
        </w:rPr>
        <w:t>основных работ по строительству (реконструкции)</w:t>
      </w:r>
    </w:p>
    <w:p>
      <w:pPr>
        <w:pStyle w:val="BodyText"/>
        <w:spacing w:before="0" w:after="0"/>
        <w:ind w:firstLine="555"/>
        <w:jc w:val="right"/>
        <w:rPr>
          <w:rFonts w:ascii="Arial" w:hAnsi="Arial"/>
          <w:color w:val="000000"/>
          <w:sz w:val="24"/>
        </w:rPr>
      </w:pPr>
      <w:r>
        <w:rPr>
          <w:rFonts w:ascii="Arial" w:hAnsi="Arial"/>
          <w:color w:val="000000"/>
          <w:sz w:val="24"/>
        </w:rPr>
        <w:t>объекта индивидуального жилищного строительства</w:t>
      </w:r>
    </w:p>
    <w:p>
      <w:pPr>
        <w:pStyle w:val="BodyText"/>
        <w:spacing w:before="0" w:after="0"/>
        <w:ind w:firstLine="555"/>
        <w:jc w:val="right"/>
        <w:rPr>
          <w:color w:val="000000"/>
        </w:rPr>
      </w:pPr>
      <w:r>
        <w:rPr>
          <w:rFonts w:ascii="Arial" w:hAnsi="Arial"/>
          <w:color w:val="000000"/>
          <w:sz w:val="24"/>
        </w:rPr>
        <w:t>с привлечением средств материнского (семейного) капитала»</w:t>
      </w:r>
      <w:r>
        <w:rPr>
          <w:color w:val="000000"/>
        </w:rPr>
        <w:t> </w:t>
      </w:r>
    </w:p>
    <w:p>
      <w:pPr>
        <w:pStyle w:val="BodyText"/>
        <w:spacing w:before="0" w:after="0"/>
        <w:ind w:firstLine="555"/>
        <w:jc w:val="both"/>
        <w:rPr>
          <w:rFonts w:ascii="Arial" w:hAnsi="Arial"/>
          <w:color w:val="000000"/>
          <w:sz w:val="24"/>
        </w:rPr>
      </w:pPr>
      <w:r>
        <w:rPr>
          <w:rFonts w:ascii="Arial" w:hAnsi="Arial"/>
          <w:color w:val="000000"/>
          <w:sz w:val="24"/>
        </w:rPr>
        <w:t>(Бланк органа, осуществляющего</w:t>
      </w:r>
    </w:p>
    <w:p>
      <w:pPr>
        <w:pStyle w:val="BodyText"/>
        <w:spacing w:before="0" w:after="0"/>
        <w:ind w:firstLine="555"/>
        <w:jc w:val="both"/>
        <w:rPr>
          <w:rFonts w:ascii="Arial" w:hAnsi="Arial"/>
          <w:color w:val="000000"/>
          <w:sz w:val="24"/>
        </w:rPr>
      </w:pPr>
      <w:r>
        <w:rPr>
          <w:rFonts w:ascii="Arial" w:hAnsi="Arial"/>
          <w:color w:val="000000"/>
          <w:sz w:val="24"/>
        </w:rPr>
        <w:t>предоставление государственной (муниципальной) услуги</w:t>
      </w:r>
    </w:p>
    <w:p>
      <w:pPr>
        <w:pStyle w:val="BodyText"/>
        <w:spacing w:before="0" w:after="0"/>
        <w:ind w:firstLine="555"/>
        <w:jc w:val="both"/>
        <w:rPr>
          <w:color w:val="000000"/>
        </w:rPr>
      </w:pPr>
      <w:r>
        <w:rPr>
          <w:color w:val="000000"/>
        </w:rPr>
        <w:t> </w:t>
      </w:r>
    </w:p>
    <w:p>
      <w:pPr>
        <w:pStyle w:val="BodyText"/>
        <w:spacing w:before="0" w:after="0"/>
        <w:ind w:firstLine="555"/>
        <w:jc w:val="right"/>
        <w:rPr>
          <w:rFonts w:ascii="Arial" w:hAnsi="Arial"/>
          <w:i/>
          <w:i/>
          <w:color w:val="000000"/>
          <w:sz w:val="24"/>
        </w:rPr>
      </w:pPr>
      <w:r>
        <w:rPr>
          <w:rFonts w:ascii="Arial" w:hAnsi="Arial"/>
          <w:i/>
          <w:color w:val="000000"/>
          <w:sz w:val="24"/>
        </w:rPr>
        <w:t>(фамилия, имя, отчество,</w:t>
      </w:r>
    </w:p>
    <w:p>
      <w:pPr>
        <w:pStyle w:val="BodyText"/>
        <w:spacing w:before="0" w:after="0"/>
        <w:ind w:firstLine="555"/>
        <w:jc w:val="right"/>
        <w:rPr>
          <w:rFonts w:ascii="Arial" w:hAnsi="Arial"/>
          <w:i/>
          <w:i/>
          <w:color w:val="000000"/>
          <w:sz w:val="24"/>
        </w:rPr>
      </w:pPr>
      <w:r>
        <w:rPr>
          <w:rFonts w:ascii="Arial" w:hAnsi="Arial"/>
          <w:i/>
          <w:color w:val="000000"/>
          <w:sz w:val="24"/>
        </w:rPr>
        <w:t>место жительства</w:t>
      </w:r>
    </w:p>
    <w:p>
      <w:pPr>
        <w:pStyle w:val="BodyText"/>
        <w:spacing w:before="0" w:after="0"/>
        <w:ind w:firstLine="555"/>
        <w:jc w:val="right"/>
        <w:rPr>
          <w:rFonts w:ascii="Arial" w:hAnsi="Arial"/>
          <w:i/>
          <w:i/>
          <w:color w:val="000000"/>
          <w:sz w:val="24"/>
        </w:rPr>
      </w:pPr>
      <w:r>
        <w:rPr>
          <w:rFonts w:ascii="Arial" w:hAnsi="Arial"/>
          <w:i/>
          <w:color w:val="000000"/>
          <w:sz w:val="24"/>
        </w:rPr>
        <w:t>заявителя (представителя заявителя)</w:t>
      </w:r>
    </w:p>
    <w:p>
      <w:pPr>
        <w:pStyle w:val="BodyText"/>
        <w:spacing w:before="0" w:after="0"/>
        <w:ind w:firstLine="555"/>
        <w:jc w:val="both"/>
        <w:rPr>
          <w:color w:val="000000"/>
        </w:rPr>
      </w:pPr>
      <w:r>
        <w:rPr>
          <w:color w:val="000000"/>
        </w:rPr>
        <w:t> </w:t>
      </w:r>
    </w:p>
    <w:p>
      <w:pPr>
        <w:pStyle w:val="BodyText"/>
        <w:spacing w:before="0" w:after="0"/>
        <w:ind w:firstLine="555"/>
        <w:jc w:val="both"/>
        <w:rPr>
          <w:rFonts w:ascii="Arial" w:hAnsi="Arial"/>
          <w:b/>
          <w:color w:val="000000"/>
          <w:sz w:val="24"/>
        </w:rPr>
      </w:pPr>
      <w:r>
        <w:rPr>
          <w:rFonts w:ascii="Arial" w:hAnsi="Arial"/>
          <w:b/>
          <w:color w:val="000000"/>
          <w:sz w:val="24"/>
        </w:rPr>
        <w:t>УВЕДОМЛЕНИЕ</w:t>
      </w:r>
    </w:p>
    <w:p>
      <w:pPr>
        <w:pStyle w:val="BodyText"/>
        <w:spacing w:before="0" w:after="0"/>
        <w:ind w:firstLine="555"/>
        <w:jc w:val="both"/>
        <w:rPr>
          <w:rFonts w:ascii="Arial" w:hAnsi="Arial"/>
          <w:b/>
          <w:color w:val="000000"/>
          <w:sz w:val="24"/>
        </w:rPr>
      </w:pPr>
      <w:r>
        <w:rPr>
          <w:rFonts w:ascii="Arial" w:hAnsi="Arial"/>
          <w:b/>
          <w:color w:val="000000"/>
          <w:sz w:val="24"/>
        </w:rPr>
        <w:t>об отказе в приеме документов, необходимых для предоставления муниципальной услуги</w:t>
      </w:r>
    </w:p>
    <w:p>
      <w:pPr>
        <w:pStyle w:val="BodyText"/>
        <w:spacing w:before="0" w:after="0"/>
        <w:ind w:firstLine="555"/>
        <w:jc w:val="both"/>
        <w:rPr>
          <w:color w:val="000000"/>
        </w:rPr>
      </w:pPr>
      <w:r>
        <w:rPr>
          <w:color w:val="000000"/>
        </w:rPr>
        <w:t> </w:t>
      </w:r>
    </w:p>
    <w:p>
      <w:pPr>
        <w:pStyle w:val="BodyText"/>
        <w:spacing w:before="0" w:after="0"/>
        <w:ind w:firstLine="555"/>
        <w:jc w:val="both"/>
        <w:rPr>
          <w:rFonts w:ascii="Arial" w:hAnsi="Arial"/>
          <w:color w:val="000000"/>
          <w:sz w:val="24"/>
        </w:rPr>
      </w:pPr>
      <w:r>
        <w:rPr>
          <w:rFonts w:ascii="Arial" w:hAnsi="Arial"/>
          <w:color w:val="000000"/>
          <w:sz w:val="24"/>
        </w:rPr>
        <w:t>от</w:t>
      </w:r>
      <w:r>
        <w:rPr>
          <w:rFonts w:ascii="Arial" w:hAnsi="Arial"/>
          <w:color w:val="000000"/>
          <w:sz w:val="24"/>
          <w:u w:val="single"/>
        </w:rPr>
        <w:t> </w:t>
      </w:r>
      <w:r>
        <w:rPr>
          <w:rFonts w:ascii="Arial" w:hAnsi="Arial"/>
          <w:color w:val="000000"/>
          <w:sz w:val="24"/>
        </w:rPr>
        <w:t>№</w:t>
      </w:r>
    </w:p>
    <w:p>
      <w:pPr>
        <w:pStyle w:val="BodyText"/>
        <w:spacing w:before="0" w:after="0"/>
        <w:ind w:firstLine="555"/>
        <w:jc w:val="both"/>
        <w:rPr>
          <w:color w:val="000000"/>
        </w:rPr>
      </w:pPr>
      <w:r>
        <w:rPr>
          <w:color w:val="000000"/>
        </w:rPr>
        <w:t> </w:t>
      </w:r>
    </w:p>
    <w:p>
      <w:pPr>
        <w:pStyle w:val="BodyText"/>
        <w:spacing w:before="0" w:after="0"/>
        <w:ind w:firstLine="555"/>
        <w:jc w:val="both"/>
        <w:rPr>
          <w:rFonts w:ascii="Arial" w:hAnsi="Arial"/>
          <w:color w:val="000000"/>
          <w:sz w:val="24"/>
        </w:rPr>
      </w:pPr>
      <w:r>
        <w:rPr>
          <w:rFonts w:ascii="Arial" w:hAnsi="Arial"/>
          <w:color w:val="000000"/>
          <w:sz w:val="24"/>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 </w:t>
      </w:r>
      <w:r>
        <w:rPr>
          <w:rFonts w:ascii="Arial" w:hAnsi="Arial"/>
          <w:color w:val="000000"/>
          <w:sz w:val="24"/>
          <w:u w:val="single"/>
        </w:rPr>
        <w:t>________________________________________________________________</w:t>
      </w:r>
    </w:p>
    <w:p>
      <w:pPr>
        <w:pStyle w:val="BodyText"/>
        <w:spacing w:before="0" w:after="0"/>
        <w:ind w:firstLine="555"/>
        <w:jc w:val="both"/>
        <w:rPr>
          <w:rFonts w:ascii="Arial" w:hAnsi="Arial"/>
          <w:color w:val="000000"/>
          <w:sz w:val="24"/>
        </w:rPr>
      </w:pPr>
      <w:r>
        <w:rPr>
          <w:rFonts w:ascii="Arial" w:hAnsi="Arial"/>
          <w:i/>
          <w:color w:val="000000"/>
          <w:sz w:val="24"/>
        </w:rPr>
        <w:t>(Ф.И.О. заявителя, дama направления заявления)</w:t>
      </w:r>
    </w:p>
    <w:p>
      <w:pPr>
        <w:pStyle w:val="BodyText"/>
        <w:spacing w:before="0" w:after="0"/>
        <w:ind w:firstLine="555"/>
        <w:jc w:val="both"/>
        <w:rPr>
          <w:color w:val="000000"/>
        </w:rPr>
      </w:pPr>
      <w:r>
        <w:rPr>
          <w:color w:val="000000"/>
        </w:rPr>
        <w:t> </w:t>
      </w:r>
    </w:p>
    <w:p>
      <w:pPr>
        <w:pStyle w:val="BodyText"/>
        <w:spacing w:before="0" w:after="0"/>
        <w:ind w:firstLine="555"/>
        <w:jc w:val="both"/>
        <w:rPr>
          <w:rFonts w:ascii="Arial" w:hAnsi="Arial"/>
          <w:color w:val="000000"/>
          <w:sz w:val="24"/>
        </w:rPr>
      </w:pPr>
      <w:r>
        <w:rPr>
          <w:rFonts w:ascii="Arial" w:hAnsi="Arial"/>
          <w:color w:val="000000"/>
          <w:sz w:val="24"/>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 </w:t>
      </w:r>
      <w:r>
        <w:rPr>
          <w:rFonts w:ascii="Arial" w:hAnsi="Arial"/>
          <w:color w:val="000000"/>
          <w:sz w:val="24"/>
          <w:u w:val="single"/>
        </w:rPr>
        <w:t>_______________________________________________________________</w:t>
      </w:r>
    </w:p>
    <w:p>
      <w:pPr>
        <w:pStyle w:val="BodyText"/>
        <w:spacing w:before="0" w:after="0"/>
        <w:ind w:firstLine="555"/>
        <w:jc w:val="both"/>
        <w:rPr>
          <w:rFonts w:ascii="Arial" w:hAnsi="Arial"/>
          <w:color w:val="000000"/>
          <w:sz w:val="24"/>
        </w:rPr>
      </w:pPr>
      <w:r>
        <w:rPr>
          <w:rFonts w:ascii="Arial" w:hAnsi="Arial"/>
          <w:i/>
          <w:color w:val="000000"/>
          <w:sz w:val="24"/>
        </w:rPr>
        <w:t>(указываются основания отказа</w:t>
      </w:r>
      <w:r>
        <w:rPr>
          <w:rFonts w:ascii="Arial" w:hAnsi="Arial"/>
          <w:color w:val="000000"/>
          <w:sz w:val="24"/>
        </w:rPr>
        <w:t> </w:t>
      </w:r>
      <w:r>
        <w:rPr>
          <w:rFonts w:ascii="Arial" w:hAnsi="Arial"/>
          <w:i/>
          <w:color w:val="000000"/>
          <w:sz w:val="24"/>
        </w:rPr>
        <w:t>в npиeмe документов, необходимых для предоставления муниципальной услуги)</w:t>
      </w:r>
    </w:p>
    <w:p>
      <w:pPr>
        <w:pStyle w:val="BodyText"/>
        <w:spacing w:before="0" w:after="0"/>
        <w:ind w:firstLine="555"/>
        <w:jc w:val="both"/>
        <w:rPr>
          <w:color w:val="000000"/>
        </w:rPr>
      </w:pPr>
      <w:r>
        <w:rPr>
          <w:color w:val="000000"/>
        </w:rPr>
        <w:t> </w:t>
      </w:r>
    </w:p>
    <w:p>
      <w:pPr>
        <w:pStyle w:val="BodyText"/>
        <w:spacing w:before="0" w:after="0"/>
        <w:ind w:firstLine="555"/>
        <w:jc w:val="both"/>
        <w:rPr>
          <w:rFonts w:ascii="Arial" w:hAnsi="Arial"/>
          <w:color w:val="000000"/>
          <w:sz w:val="24"/>
        </w:rPr>
      </w:pPr>
      <w:r>
        <w:rPr>
          <w:rFonts w:ascii="Arial" w:hAnsi="Arial"/>
          <w:color w:val="000000"/>
          <w:sz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pPr>
        <w:pStyle w:val="BodyText"/>
        <w:spacing w:before="0" w:after="0"/>
        <w:ind w:firstLine="555"/>
        <w:jc w:val="both"/>
        <w:rPr>
          <w:color w:val="000000"/>
        </w:rPr>
      </w:pPr>
      <w:r>
        <w:rPr>
          <w:color w:val="000000"/>
        </w:rPr>
        <w:t> </w:t>
      </w:r>
    </w:p>
    <w:p>
      <w:pPr>
        <w:pStyle w:val="BodyText"/>
        <w:spacing w:before="0" w:after="0"/>
        <w:ind w:firstLine="555"/>
        <w:jc w:val="both"/>
        <w:rPr>
          <w:color w:val="000000"/>
        </w:rPr>
      </w:pPr>
      <w:r>
        <w:rPr>
          <w:rFonts w:ascii="Arial" w:hAnsi="Arial"/>
          <w:color w:val="000000"/>
          <w:sz w:val="24"/>
        </w:rPr>
        <w:t>Настоящее решение может быть обжаловано в досудебном порядке путем направления жалобы в орган, уполномоченный на предоставление услуги </w:t>
      </w:r>
      <w:r>
        <w:rPr>
          <w:rFonts w:ascii="Arial" w:hAnsi="Arial"/>
          <w:i/>
          <w:color w:val="000000"/>
          <w:sz w:val="24"/>
        </w:rPr>
        <w:t>администрация</w:t>
      </w:r>
      <w:r>
        <w:rPr>
          <w:rFonts w:ascii="Arial" w:hAnsi="Arial"/>
          <w:color w:val="000000"/>
          <w:sz w:val="24"/>
        </w:rPr>
        <w:t xml:space="preserve">  </w:t>
      </w:r>
      <w:r>
        <w:rPr>
          <w:rFonts w:ascii="Arial" w:hAnsi="Arial"/>
          <w:i/>
          <w:iCs/>
          <w:color w:val="000000"/>
          <w:sz w:val="24"/>
        </w:rPr>
        <w:t>Маслянинского муниципального округа</w:t>
      </w:r>
      <w:r>
        <w:rPr>
          <w:rFonts w:ascii="Arial" w:hAnsi="Arial"/>
          <w:color w:val="000000"/>
          <w:sz w:val="24"/>
        </w:rPr>
        <w:t xml:space="preserve"> </w:t>
      </w:r>
      <w:r>
        <w:rPr>
          <w:rFonts w:ascii="Arial" w:hAnsi="Arial"/>
          <w:i/>
          <w:color w:val="000000"/>
          <w:sz w:val="24"/>
        </w:rPr>
        <w:t>Новосибирской области, </w:t>
      </w:r>
      <w:r>
        <w:rPr>
          <w:rFonts w:ascii="Arial" w:hAnsi="Arial"/>
          <w:color w:val="000000"/>
          <w:sz w:val="24"/>
        </w:rPr>
        <w:t>а также в судебном порядке.</w:t>
      </w:r>
    </w:p>
    <w:p>
      <w:pPr>
        <w:pStyle w:val="BodyText"/>
        <w:spacing w:before="0" w:after="0"/>
        <w:ind w:firstLine="555"/>
        <w:jc w:val="both"/>
        <w:rPr>
          <w:rFonts w:ascii="Arial" w:hAnsi="Arial"/>
          <w:color w:val="000000"/>
          <w:sz w:val="24"/>
        </w:rPr>
      </w:pPr>
      <w:r>
        <w:rPr>
          <w:rFonts w:ascii="Arial" w:hAnsi="Arial"/>
          <w:color w:val="000000"/>
          <w:sz w:val="24"/>
        </w:rPr>
        <w:t>Должностное лицо (ФИО)  _________________________________________</w:t>
      </w:r>
    </w:p>
    <w:p>
      <w:pPr>
        <w:pStyle w:val="BodyText"/>
        <w:spacing w:before="0" w:after="0"/>
        <w:ind w:firstLine="555"/>
        <w:jc w:val="right"/>
        <w:rPr>
          <w:color w:val="000000"/>
        </w:rPr>
      </w:pPr>
      <w:r>
        <w:drawing>
          <wp:anchor behindDoc="0" distT="0" distB="0" distL="0" distR="0" simplePos="0" locked="0" layoutInCell="0" allowOverlap="1" relativeHeight="2">
            <wp:simplePos x="0" y="0"/>
            <wp:positionH relativeFrom="character">
              <wp:align>left</wp:align>
            </wp:positionH>
            <wp:positionV relativeFrom="line">
              <wp:posOffset>635</wp:posOffset>
            </wp:positionV>
            <wp:extent cx="228600" cy="209550"/>
            <wp:effectExtent l="0" t="0" r="0" b="0"/>
            <wp:wrapNone/>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13"/>
                    <a:stretch>
                      <a:fillRect/>
                    </a:stretch>
                  </pic:blipFill>
                  <pic:spPr bwMode="auto">
                    <a:xfrm>
                      <a:off x="0" y="0"/>
                      <a:ext cx="228600" cy="209550"/>
                    </a:xfrm>
                    <a:prstGeom prst="rect">
                      <a:avLst/>
                    </a:prstGeom>
                  </pic:spPr>
                </pic:pic>
              </a:graphicData>
            </a:graphic>
          </wp:anchor>
        </w:drawing>
      </w:r>
      <w:r>
        <w:rPr>
          <w:rFonts w:ascii="Arial" w:hAnsi="Arial"/>
          <w:color w:val="000000"/>
          <w:sz w:val="24"/>
        </w:rPr>
        <w:t>(подпись должностного лица органа, осуществляющего предоставление государственной (муниципальной) услуги)</w:t>
      </w:r>
    </w:p>
    <w:p>
      <w:pPr>
        <w:pStyle w:val="BodyText"/>
        <w:spacing w:before="0" w:after="0"/>
        <w:ind w:firstLine="555"/>
        <w:jc w:val="right"/>
        <w:rPr>
          <w:rFonts w:ascii="Arial" w:hAnsi="Arial"/>
          <w:color w:val="000000"/>
          <w:sz w:val="24"/>
        </w:rPr>
      </w:pPr>
      <w:r>
        <w:rPr>
          <w:rFonts w:ascii="Arial" w:hAnsi="Arial"/>
          <w:color w:val="000000"/>
          <w:sz w:val="24"/>
        </w:rPr>
      </w:r>
    </w:p>
    <w:p>
      <w:pPr>
        <w:pStyle w:val="BodyText"/>
        <w:spacing w:before="0" w:after="0"/>
        <w:jc w:val="right"/>
        <w:rPr>
          <w:rFonts w:ascii="Arial" w:hAnsi="Arial"/>
          <w:color w:val="000000"/>
          <w:sz w:val="24"/>
        </w:rPr>
      </w:pPr>
      <w:r>
        <w:rPr>
          <w:rFonts w:ascii="Arial" w:hAnsi="Arial"/>
          <w:color w:val="000000"/>
          <w:sz w:val="24"/>
        </w:rPr>
      </w:r>
    </w:p>
    <w:p>
      <w:pPr>
        <w:pStyle w:val="BodyText"/>
        <w:spacing w:before="0" w:after="0"/>
        <w:jc w:val="right"/>
        <w:rPr>
          <w:rFonts w:ascii="Arial" w:hAnsi="Arial"/>
          <w:color w:val="000000"/>
          <w:sz w:val="24"/>
        </w:rPr>
      </w:pPr>
      <w:r>
        <w:rPr>
          <w:rFonts w:ascii="Arial" w:hAnsi="Arial"/>
          <w:color w:val="000000"/>
          <w:sz w:val="24"/>
        </w:rPr>
      </w:r>
    </w:p>
    <w:p>
      <w:pPr>
        <w:pStyle w:val="BodyText"/>
        <w:spacing w:before="0" w:after="0"/>
        <w:jc w:val="right"/>
        <w:rPr>
          <w:rFonts w:ascii="Arial" w:hAnsi="Arial"/>
          <w:color w:val="000000"/>
          <w:sz w:val="24"/>
        </w:rPr>
      </w:pPr>
      <w:r>
        <w:rPr>
          <w:rFonts w:ascii="Arial" w:hAnsi="Arial"/>
          <w:color w:val="000000"/>
          <w:sz w:val="24"/>
        </w:rPr>
      </w:r>
    </w:p>
    <w:p>
      <w:pPr>
        <w:pStyle w:val="BodyText"/>
        <w:spacing w:before="0" w:after="0"/>
        <w:jc w:val="right"/>
        <w:rPr>
          <w:rFonts w:ascii="Arial" w:hAnsi="Arial"/>
          <w:color w:val="000000"/>
          <w:sz w:val="24"/>
        </w:rPr>
      </w:pPr>
      <w:r>
        <w:rPr>
          <w:rFonts w:ascii="Arial" w:hAnsi="Arial"/>
          <w:color w:val="000000"/>
          <w:sz w:val="24"/>
        </w:rPr>
      </w:r>
    </w:p>
    <w:p>
      <w:pPr>
        <w:pStyle w:val="BodyText"/>
        <w:spacing w:before="0" w:after="0"/>
        <w:jc w:val="right"/>
        <w:rPr>
          <w:rFonts w:ascii="Arial" w:hAnsi="Arial"/>
          <w:color w:val="000000"/>
          <w:sz w:val="24"/>
        </w:rPr>
      </w:pPr>
      <w:r>
        <w:rPr>
          <w:rFonts w:ascii="Arial" w:hAnsi="Arial"/>
          <w:color w:val="000000"/>
          <w:sz w:val="24"/>
        </w:rPr>
      </w:r>
    </w:p>
    <w:p>
      <w:pPr>
        <w:pStyle w:val="BodyText"/>
        <w:spacing w:before="0" w:after="0"/>
        <w:jc w:val="right"/>
        <w:rPr>
          <w:rFonts w:ascii="Arial" w:hAnsi="Arial"/>
          <w:color w:val="000000"/>
          <w:sz w:val="24"/>
        </w:rPr>
      </w:pPr>
      <w:r>
        <w:rPr>
          <w:rFonts w:ascii="Arial" w:hAnsi="Arial"/>
          <w:color w:val="000000"/>
          <w:sz w:val="24"/>
        </w:rPr>
      </w:r>
    </w:p>
    <w:p>
      <w:pPr>
        <w:pStyle w:val="BodyText"/>
        <w:spacing w:before="0" w:after="0"/>
        <w:jc w:val="right"/>
        <w:rPr>
          <w:rFonts w:ascii="Arial" w:hAnsi="Arial"/>
          <w:color w:val="000000"/>
          <w:sz w:val="24"/>
        </w:rPr>
      </w:pPr>
      <w:r>
        <w:rPr>
          <w:rFonts w:ascii="Arial" w:hAnsi="Arial"/>
          <w:color w:val="000000"/>
          <w:sz w:val="24"/>
        </w:rPr>
      </w:r>
    </w:p>
    <w:p>
      <w:pPr>
        <w:pStyle w:val="BodyText"/>
        <w:spacing w:before="0" w:after="0"/>
        <w:jc w:val="right"/>
        <w:rPr>
          <w:rFonts w:ascii="Arial" w:hAnsi="Arial"/>
          <w:color w:val="000000"/>
          <w:sz w:val="24"/>
        </w:rPr>
      </w:pPr>
      <w:r>
        <w:rPr>
          <w:rFonts w:ascii="Arial" w:hAnsi="Arial"/>
          <w:color w:val="000000"/>
          <w:sz w:val="24"/>
        </w:rPr>
      </w:r>
    </w:p>
    <w:p>
      <w:pPr>
        <w:pStyle w:val="BodyText"/>
        <w:spacing w:before="0" w:after="0"/>
        <w:jc w:val="right"/>
        <w:rPr>
          <w:rFonts w:ascii="Arial" w:hAnsi="Arial"/>
          <w:color w:val="000000"/>
          <w:sz w:val="24"/>
        </w:rPr>
      </w:pPr>
      <w:r>
        <w:rPr>
          <w:rFonts w:ascii="Arial" w:hAnsi="Arial"/>
          <w:color w:val="000000"/>
          <w:sz w:val="24"/>
        </w:rPr>
        <w:t>Приложение № 3</w:t>
      </w:r>
    </w:p>
    <w:p>
      <w:pPr>
        <w:pStyle w:val="BodyText"/>
        <w:spacing w:before="0" w:after="0"/>
        <w:ind w:firstLine="555"/>
        <w:jc w:val="right"/>
        <w:rPr/>
      </w:pPr>
      <w:r>
        <w:rPr>
          <w:rFonts w:ascii="Arial" w:hAnsi="Arial"/>
          <w:color w:val="000000"/>
          <w:sz w:val="24"/>
        </w:rPr>
        <w:t xml:space="preserve">к Административному регламенту </w:t>
      </w:r>
    </w:p>
    <w:p>
      <w:pPr>
        <w:pStyle w:val="BodyText"/>
        <w:spacing w:before="0" w:after="0"/>
        <w:ind w:firstLine="555"/>
        <w:jc w:val="right"/>
        <w:rPr/>
      </w:pPr>
      <w:r>
        <w:rPr>
          <w:rFonts w:ascii="Arial" w:hAnsi="Arial"/>
          <w:color w:val="000000"/>
          <w:sz w:val="24"/>
        </w:rPr>
        <w:t>по предоставлению муниципальной услуги</w:t>
      </w:r>
    </w:p>
    <w:p>
      <w:pPr>
        <w:pStyle w:val="BodyText"/>
        <w:spacing w:before="0" w:after="0"/>
        <w:ind w:firstLine="555"/>
        <w:jc w:val="right"/>
        <w:rPr/>
      </w:pPr>
      <w:r>
        <w:rPr>
          <w:rFonts w:ascii="Arial" w:hAnsi="Arial"/>
          <w:color w:val="000000"/>
          <w:sz w:val="24"/>
        </w:rPr>
        <w:t>«Выдача акта освидетельствования проведения</w:t>
      </w:r>
    </w:p>
    <w:p>
      <w:pPr>
        <w:pStyle w:val="BodyText"/>
        <w:spacing w:before="0" w:after="0"/>
        <w:ind w:firstLine="555"/>
        <w:jc w:val="right"/>
        <w:rPr/>
      </w:pPr>
      <w:r>
        <w:rPr>
          <w:rFonts w:ascii="Arial" w:hAnsi="Arial"/>
          <w:color w:val="000000"/>
          <w:sz w:val="24"/>
        </w:rPr>
        <w:t>основных работ по строительству (реконструкции)</w:t>
      </w:r>
    </w:p>
    <w:p>
      <w:pPr>
        <w:pStyle w:val="BodyText"/>
        <w:spacing w:before="0" w:after="0"/>
        <w:ind w:firstLine="555"/>
        <w:jc w:val="right"/>
        <w:rPr/>
      </w:pPr>
      <w:r>
        <w:rPr>
          <w:rFonts w:ascii="Arial" w:hAnsi="Arial"/>
          <w:color w:val="000000"/>
          <w:sz w:val="24"/>
        </w:rPr>
        <w:t>объекта индивидуального жилищного строительства</w:t>
      </w:r>
    </w:p>
    <w:p>
      <w:pPr>
        <w:pStyle w:val="BodyText"/>
        <w:spacing w:before="0" w:after="0"/>
        <w:ind w:firstLine="555"/>
        <w:jc w:val="right"/>
        <w:rPr/>
      </w:pPr>
      <w:r>
        <w:rPr>
          <w:rFonts w:ascii="Arial" w:hAnsi="Arial"/>
          <w:color w:val="000000"/>
          <w:sz w:val="24"/>
        </w:rPr>
        <w:t>с привлечением средств материнского (семейного) капитала»</w:t>
      </w:r>
    </w:p>
    <w:p>
      <w:pPr>
        <w:pStyle w:val="BodyText"/>
        <w:spacing w:before="0" w:after="0"/>
        <w:ind w:firstLine="555"/>
        <w:jc w:val="both"/>
        <w:rPr>
          <w:color w:val="000000"/>
        </w:rPr>
      </w:pPr>
      <w:r>
        <w:rPr>
          <w:color w:val="000000"/>
        </w:rPr>
        <w:t> </w:t>
      </w:r>
    </w:p>
    <w:p>
      <w:pPr>
        <w:pStyle w:val="BodyText"/>
        <w:spacing w:before="0" w:after="0"/>
        <w:ind w:firstLine="555"/>
        <w:jc w:val="center"/>
        <w:rPr>
          <w:rFonts w:ascii="Arial" w:hAnsi="Arial"/>
          <w:color w:val="000000"/>
          <w:sz w:val="24"/>
        </w:rPr>
      </w:pPr>
      <w:r>
        <w:rPr>
          <w:rFonts w:ascii="Arial" w:hAnsi="Arial"/>
          <w:color w:val="000000"/>
          <w:sz w:val="24"/>
        </w:rPr>
        <w:t>Состав, последовательность и сроки выполнения административных процедур (действий) при предоставлении муниципальной услуги</w:t>
      </w:r>
    </w:p>
    <w:p>
      <w:pPr>
        <w:pStyle w:val="BodyText"/>
        <w:spacing w:before="0" w:after="0"/>
        <w:ind w:firstLine="555"/>
        <w:jc w:val="both"/>
        <w:rPr>
          <w:color w:val="000000"/>
        </w:rPr>
      </w:pPr>
      <w:r>
        <w:rPr>
          <w:color w:val="000000"/>
        </w:rPr>
      </w:r>
    </w:p>
    <w:p>
      <w:pPr>
        <w:pStyle w:val="BodyText"/>
        <w:spacing w:before="0" w:after="0"/>
        <w:ind w:firstLine="555"/>
        <w:jc w:val="both"/>
        <w:rPr>
          <w:color w:val="000000"/>
        </w:rPr>
      </w:pPr>
      <w:r>
        <w:rPr>
          <w:color w:val="000000"/>
        </w:rPr>
      </w:r>
    </w:p>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bl>
      <w:tblPr>
        <w:tblW w:w="10349" w:type="dxa"/>
        <w:jc w:val="left"/>
        <w:tblInd w:w="-318" w:type="dxa"/>
        <w:tblLayout w:type="fixed"/>
        <w:tblCellMar>
          <w:top w:w="28" w:type="dxa"/>
          <w:left w:w="108" w:type="dxa"/>
          <w:bottom w:w="0" w:type="dxa"/>
          <w:right w:w="0" w:type="dxa"/>
        </w:tblCellMar>
        <w:tblLook w:val="04a0" w:noHBand="0" w:noVBand="1" w:firstColumn="1" w:lastRow="0" w:lastColumn="0" w:firstRow="1"/>
      </w:tblPr>
      <w:tblGrid>
        <w:gridCol w:w="1277"/>
        <w:gridCol w:w="1141"/>
        <w:gridCol w:w="274"/>
        <w:gridCol w:w="109"/>
        <w:gridCol w:w="319"/>
        <w:gridCol w:w="16"/>
        <w:gridCol w:w="743"/>
        <w:gridCol w:w="15"/>
        <w:gridCol w:w="1793"/>
        <w:gridCol w:w="130"/>
        <w:gridCol w:w="37"/>
        <w:gridCol w:w="1362"/>
        <w:gridCol w:w="13"/>
        <w:gridCol w:w="12"/>
        <w:gridCol w:w="1282"/>
        <w:gridCol w:w="85"/>
        <w:gridCol w:w="1740"/>
      </w:tblGrid>
      <w:tr>
        <w:trPr/>
        <w:tc>
          <w:tcPr>
            <w:tcW w:w="1277" w:type="dxa"/>
            <w:tcBorders>
              <w:top w:val="single" w:sz="6" w:space="0" w:color="000000"/>
              <w:left w:val="single" w:sz="6" w:space="0" w:color="000000"/>
            </w:tcBorders>
            <w:shd w:color="auto" w:fill="FFFFFF" w:val="clear"/>
            <w:vAlign w:val="center"/>
          </w:tcPr>
          <w:p>
            <w:pPr>
              <w:pStyle w:val="Style16"/>
              <w:spacing w:before="0" w:after="0"/>
              <w:rPr>
                <w:rFonts w:ascii="Times New Roman" w:hAnsi="Times New Roman"/>
                <w:b/>
                <w:color w:val="000000"/>
                <w:sz w:val="16"/>
                <w:szCs w:val="16"/>
              </w:rPr>
            </w:pPr>
            <w:r>
              <w:rPr>
                <w:rFonts w:ascii="Times New Roman" w:hAnsi="Times New Roman"/>
                <w:b/>
                <w:color w:val="000000"/>
                <w:sz w:val="16"/>
                <w:szCs w:val="16"/>
              </w:rPr>
              <w:t>Основание для начала административной процедуры</w:t>
            </w:r>
          </w:p>
        </w:tc>
        <w:tc>
          <w:tcPr>
            <w:tcW w:w="1524" w:type="dxa"/>
            <w:gridSpan w:val="3"/>
            <w:tcBorders>
              <w:top w:val="single" w:sz="6" w:space="0" w:color="000000"/>
              <w:left w:val="single" w:sz="6" w:space="0" w:color="000000"/>
            </w:tcBorders>
            <w:shd w:color="auto" w:fill="FFFFFF" w:val="clear"/>
            <w:vAlign w:val="center"/>
          </w:tcPr>
          <w:p>
            <w:pPr>
              <w:pStyle w:val="Style16"/>
              <w:spacing w:before="0" w:after="0"/>
              <w:rPr>
                <w:rFonts w:ascii="Times New Roman" w:hAnsi="Times New Roman"/>
                <w:b/>
                <w:color w:val="000000"/>
                <w:sz w:val="16"/>
                <w:szCs w:val="16"/>
              </w:rPr>
            </w:pPr>
            <w:r>
              <w:rPr>
                <w:rFonts w:ascii="Times New Roman" w:hAnsi="Times New Roman"/>
                <w:b/>
                <w:color w:val="000000"/>
                <w:sz w:val="16"/>
                <w:szCs w:val="16"/>
              </w:rPr>
              <w:t>Содержание административных действий</w:t>
            </w:r>
          </w:p>
        </w:tc>
        <w:tc>
          <w:tcPr>
            <w:tcW w:w="1093" w:type="dxa"/>
            <w:gridSpan w:val="4"/>
            <w:tcBorders>
              <w:top w:val="single" w:sz="6" w:space="0" w:color="000000"/>
              <w:left w:val="single" w:sz="6" w:space="0" w:color="000000"/>
            </w:tcBorders>
            <w:shd w:color="auto" w:fill="FFFFFF" w:val="clear"/>
            <w:vAlign w:val="center"/>
          </w:tcPr>
          <w:p>
            <w:pPr>
              <w:pStyle w:val="Style16"/>
              <w:spacing w:before="0" w:after="0"/>
              <w:rPr>
                <w:rFonts w:ascii="Times New Roman" w:hAnsi="Times New Roman"/>
                <w:b/>
                <w:color w:val="000000"/>
                <w:sz w:val="16"/>
                <w:szCs w:val="16"/>
              </w:rPr>
            </w:pPr>
            <w:r>
              <w:rPr>
                <w:rFonts w:ascii="Times New Roman" w:hAnsi="Times New Roman"/>
                <w:b/>
                <w:color w:val="000000"/>
                <w:sz w:val="16"/>
                <w:szCs w:val="16"/>
              </w:rPr>
              <w:t>Срок выполнения административных действий</w:t>
            </w:r>
          </w:p>
        </w:tc>
        <w:tc>
          <w:tcPr>
            <w:tcW w:w="1960" w:type="dxa"/>
            <w:gridSpan w:val="3"/>
            <w:tcBorders>
              <w:top w:val="single" w:sz="6" w:space="0" w:color="000000"/>
              <w:left w:val="single" w:sz="6" w:space="0" w:color="000000"/>
            </w:tcBorders>
            <w:shd w:color="auto" w:fill="FFFFFF" w:val="clear"/>
            <w:vAlign w:val="center"/>
          </w:tcPr>
          <w:p>
            <w:pPr>
              <w:pStyle w:val="Style16"/>
              <w:spacing w:before="0" w:after="0"/>
              <w:rPr>
                <w:rFonts w:ascii="Times New Roman" w:hAnsi="Times New Roman"/>
                <w:b/>
                <w:color w:val="000000"/>
                <w:sz w:val="16"/>
                <w:szCs w:val="16"/>
              </w:rPr>
            </w:pPr>
            <w:r>
              <w:rPr>
                <w:rFonts w:ascii="Times New Roman" w:hAnsi="Times New Roman"/>
                <w:b/>
                <w:color w:val="000000"/>
                <w:sz w:val="16"/>
                <w:szCs w:val="16"/>
              </w:rPr>
              <w:t>Должностное лицо, ответственное за выполнение администра тивного действия</w:t>
            </w:r>
          </w:p>
        </w:tc>
        <w:tc>
          <w:tcPr>
            <w:tcW w:w="1375" w:type="dxa"/>
            <w:gridSpan w:val="2"/>
            <w:tcBorders>
              <w:top w:val="single" w:sz="6" w:space="0" w:color="000000"/>
              <w:left w:val="single" w:sz="6" w:space="0" w:color="000000"/>
            </w:tcBorders>
            <w:shd w:color="auto" w:fill="FFFFFF" w:val="clear"/>
            <w:vAlign w:val="center"/>
          </w:tcPr>
          <w:p>
            <w:pPr>
              <w:pStyle w:val="Style16"/>
              <w:spacing w:before="0" w:after="0"/>
              <w:rPr>
                <w:rFonts w:ascii="Times New Roman" w:hAnsi="Times New Roman"/>
                <w:b/>
                <w:color w:val="000000"/>
                <w:sz w:val="16"/>
                <w:szCs w:val="16"/>
              </w:rPr>
            </w:pPr>
            <w:r>
              <w:rPr>
                <w:rFonts w:ascii="Times New Roman" w:hAnsi="Times New Roman"/>
                <w:b/>
                <w:color w:val="000000"/>
                <w:sz w:val="16"/>
                <w:szCs w:val="16"/>
              </w:rPr>
              <w:t>Место выполнения административного действия/ используемая информационная система</w:t>
            </w:r>
          </w:p>
        </w:tc>
        <w:tc>
          <w:tcPr>
            <w:tcW w:w="1379" w:type="dxa"/>
            <w:gridSpan w:val="3"/>
            <w:tcBorders>
              <w:top w:val="single" w:sz="6" w:space="0" w:color="000000"/>
              <w:left w:val="single" w:sz="6" w:space="0" w:color="000000"/>
            </w:tcBorders>
            <w:shd w:color="auto" w:fill="FFFFFF" w:val="clear"/>
            <w:vAlign w:val="center"/>
          </w:tcPr>
          <w:p>
            <w:pPr>
              <w:pStyle w:val="Style16"/>
              <w:spacing w:before="0" w:after="0"/>
              <w:rPr>
                <w:rFonts w:ascii="Times New Roman" w:hAnsi="Times New Roman"/>
                <w:b/>
                <w:color w:val="000000"/>
                <w:sz w:val="16"/>
                <w:szCs w:val="16"/>
              </w:rPr>
            </w:pPr>
            <w:r>
              <w:rPr>
                <w:rFonts w:ascii="Times New Roman" w:hAnsi="Times New Roman"/>
                <w:b/>
                <w:color w:val="000000"/>
                <w:sz w:val="16"/>
                <w:szCs w:val="16"/>
              </w:rPr>
              <w:t>Критерии принятия решения</w:t>
            </w:r>
          </w:p>
        </w:tc>
        <w:tc>
          <w:tcPr>
            <w:tcW w:w="1740" w:type="dxa"/>
            <w:tcBorders>
              <w:top w:val="single" w:sz="6" w:space="0" w:color="000000"/>
              <w:left w:val="single" w:sz="6" w:space="0" w:color="000000"/>
              <w:right w:val="single" w:sz="6" w:space="0" w:color="000000"/>
            </w:tcBorders>
            <w:shd w:color="auto" w:fill="FFFFFF" w:val="clear"/>
            <w:tcMar>
              <w:right w:w="108" w:type="dxa"/>
            </w:tcMar>
            <w:vAlign w:val="center"/>
          </w:tcPr>
          <w:p>
            <w:pPr>
              <w:pStyle w:val="Style16"/>
              <w:spacing w:before="0" w:after="0"/>
              <w:rPr>
                <w:rFonts w:ascii="Times New Roman" w:hAnsi="Times New Roman"/>
                <w:b/>
                <w:color w:val="000000"/>
                <w:sz w:val="16"/>
                <w:szCs w:val="16"/>
              </w:rPr>
            </w:pPr>
            <w:r>
              <w:rPr>
                <w:rFonts w:ascii="Times New Roman" w:hAnsi="Times New Roman"/>
                <w:b/>
                <w:color w:val="000000"/>
                <w:sz w:val="16"/>
                <w:szCs w:val="16"/>
              </w:rPr>
              <w:t>Результат административного действия, способ фиксации</w:t>
            </w:r>
          </w:p>
        </w:tc>
      </w:tr>
      <w:tr>
        <w:trPr/>
        <w:tc>
          <w:tcPr>
            <w:tcW w:w="1277"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1</w:t>
            </w:r>
          </w:p>
        </w:tc>
        <w:tc>
          <w:tcPr>
            <w:tcW w:w="1524"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2</w:t>
            </w:r>
          </w:p>
        </w:tc>
        <w:tc>
          <w:tcPr>
            <w:tcW w:w="1093" w:type="dxa"/>
            <w:gridSpan w:val="4"/>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3</w:t>
            </w:r>
          </w:p>
        </w:tc>
        <w:tc>
          <w:tcPr>
            <w:tcW w:w="1960"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4</w:t>
            </w:r>
          </w:p>
        </w:tc>
        <w:tc>
          <w:tcPr>
            <w:tcW w:w="1375"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5</w:t>
            </w:r>
          </w:p>
        </w:tc>
        <w:tc>
          <w:tcPr>
            <w:tcW w:w="1379"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6</w:t>
            </w:r>
          </w:p>
        </w:tc>
        <w:tc>
          <w:tcPr>
            <w:tcW w:w="1740" w:type="dxa"/>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7</w:t>
            </w:r>
          </w:p>
        </w:tc>
      </w:tr>
      <w:tr>
        <w:trPr/>
        <w:tc>
          <w:tcPr>
            <w:tcW w:w="10348" w:type="dxa"/>
            <w:gridSpan w:val="17"/>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1. Прием заявления и документов на получение муниципальной услуги</w:t>
            </w:r>
          </w:p>
        </w:tc>
      </w:tr>
      <w:tr>
        <w:trPr/>
        <w:tc>
          <w:tcPr>
            <w:tcW w:w="1277"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Поступление заявления и документов для предоставления муниципальной услуги в администрацию н</w:t>
            </w:r>
          </w:p>
        </w:tc>
        <w:tc>
          <w:tcPr>
            <w:tcW w:w="1524"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Прием и проверка комплектности документов на наличие отсутствие оснований для отказа в приеме документов, предусмотренных пунктом 2.8 Административного регламента</w:t>
            </w:r>
          </w:p>
        </w:tc>
        <w:tc>
          <w:tcPr>
            <w:tcW w:w="1093" w:type="dxa"/>
            <w:gridSpan w:val="4"/>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До 1 рабочего дня</w:t>
            </w:r>
          </w:p>
        </w:tc>
        <w:tc>
          <w:tcPr>
            <w:tcW w:w="1960"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Сотрудник управления архитектуры, строительства, транспорта и дорожного хозяйства администрации</w:t>
            </w:r>
          </w:p>
        </w:tc>
        <w:tc>
          <w:tcPr>
            <w:tcW w:w="1375"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Администрация / ГИС МАИС</w:t>
            </w:r>
          </w:p>
        </w:tc>
        <w:tc>
          <w:tcPr>
            <w:tcW w:w="1379" w:type="dxa"/>
            <w:gridSpan w:val="3"/>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0"/>
              <w:rPr>
                <w:sz w:val="16"/>
                <w:szCs w:val="16"/>
              </w:rPr>
            </w:pPr>
            <w:r>
              <w:rPr>
                <w:sz w:val="16"/>
                <w:szCs w:val="16"/>
              </w:rPr>
            </w:r>
          </w:p>
        </w:tc>
        <w:tc>
          <w:tcPr>
            <w:tcW w:w="1740" w:type="dxa"/>
            <w:vMerge w:val="restart"/>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регистрация заявления и документов в ГИС МАИС (присвоение номера и датирование); назначение должностного лица, ответственного за</w:t>
            </w:r>
          </w:p>
          <w:p>
            <w:pPr>
              <w:pStyle w:val="Style16"/>
              <w:spacing w:before="0" w:after="0"/>
              <w:rPr>
                <w:rFonts w:ascii="Times New Roman" w:hAnsi="Times New Roman"/>
                <w:color w:val="000000"/>
                <w:sz w:val="16"/>
                <w:szCs w:val="16"/>
              </w:rPr>
            </w:pPr>
            <w:r>
              <w:rPr>
                <w:rFonts w:ascii="Times New Roman" w:hAnsi="Times New Roman"/>
                <w:color w:val="000000"/>
                <w:sz w:val="16"/>
                <w:szCs w:val="16"/>
              </w:rPr>
              <w:t>предоставление муниципальной услуги , и передача ему документов.</w:t>
            </w:r>
          </w:p>
        </w:tc>
      </w:tr>
      <w:tr>
        <w:trPr/>
        <w:tc>
          <w:tcPr>
            <w:tcW w:w="1277" w:type="dxa"/>
            <w:vMerge w:val="restart"/>
            <w:tcBorders>
              <w:left w:val="single" w:sz="6" w:space="0" w:color="000000"/>
              <w:bottom w:val="single" w:sz="6" w:space="0" w:color="000000"/>
            </w:tcBorders>
            <w:shd w:color="auto" w:fill="FFFFFF" w:val="clear"/>
            <w:tcMar>
              <w:top w:w="0" w:type="dxa"/>
              <w:bottom w:w="28" w:type="dxa"/>
            </w:tcMar>
            <w:vAlign w:val="center"/>
          </w:tcPr>
          <w:p>
            <w:pPr>
              <w:pStyle w:val="Style16"/>
              <w:spacing w:before="0" w:after="0"/>
              <w:rPr>
                <w:sz w:val="16"/>
                <w:szCs w:val="16"/>
              </w:rPr>
            </w:pPr>
            <w:r>
              <w:rPr>
                <w:sz w:val="16"/>
                <w:szCs w:val="16"/>
              </w:rPr>
            </w:r>
          </w:p>
        </w:tc>
        <w:tc>
          <w:tcPr>
            <w:tcW w:w="1524" w:type="dxa"/>
            <w:gridSpan w:val="3"/>
            <w:tcBorders>
              <w:top w:val="single" w:sz="6" w:space="0" w:color="000000"/>
              <w:left w:val="single" w:sz="6" w:space="0" w:color="000000"/>
            </w:tcBorders>
            <w:shd w:color="auto" w:fill="FFFFFF" w:val="cle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Принятие решения об отказе в приеме документов, в случае выявления оснований для отказа в приеме документов</w:t>
            </w:r>
          </w:p>
        </w:tc>
        <w:tc>
          <w:tcPr>
            <w:tcW w:w="1093" w:type="dxa"/>
            <w:gridSpan w:val="4"/>
            <w:tcBorders>
              <w:top w:val="single" w:sz="6" w:space="0" w:color="000000"/>
              <w:left w:val="single" w:sz="6" w:space="0" w:color="000000"/>
            </w:tcBorders>
            <w:shd w:color="auto" w:fill="FFFFFF" w:val="clear"/>
            <w:vAlign w:val="center"/>
          </w:tcPr>
          <w:p>
            <w:pPr>
              <w:pStyle w:val="Style16"/>
              <w:spacing w:before="0" w:after="0"/>
              <w:rPr>
                <w:sz w:val="16"/>
                <w:szCs w:val="16"/>
              </w:rPr>
            </w:pPr>
            <w:r>
              <w:rPr>
                <w:sz w:val="16"/>
                <w:szCs w:val="16"/>
              </w:rPr>
            </w:r>
          </w:p>
        </w:tc>
        <w:tc>
          <w:tcPr>
            <w:tcW w:w="1960" w:type="dxa"/>
            <w:gridSpan w:val="3"/>
            <w:tcBorders>
              <w:top w:val="single" w:sz="6" w:space="0" w:color="000000"/>
              <w:left w:val="single" w:sz="6" w:space="0" w:color="000000"/>
            </w:tcBorders>
            <w:shd w:color="auto" w:fill="FFFFFF" w:val="cle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Сотрудник управления архитектуры, строительства, транспорта и дорожного хозяйства администрации</w:t>
            </w:r>
          </w:p>
        </w:tc>
        <w:tc>
          <w:tcPr>
            <w:tcW w:w="1375" w:type="dxa"/>
            <w:gridSpan w:val="2"/>
            <w:tcBorders>
              <w:top w:val="single" w:sz="6" w:space="0" w:color="000000"/>
              <w:left w:val="single" w:sz="6" w:space="0" w:color="000000"/>
            </w:tcBorders>
            <w:shd w:color="auto" w:fill="FFFFFF" w:val="clear"/>
            <w:vAlign w:val="center"/>
          </w:tcPr>
          <w:p>
            <w:pPr>
              <w:pStyle w:val="Style16"/>
              <w:spacing w:before="0" w:after="0"/>
              <w:rPr>
                <w:sz w:val="16"/>
                <w:szCs w:val="16"/>
              </w:rPr>
            </w:pPr>
            <w:r>
              <w:rPr>
                <w:sz w:val="16"/>
                <w:szCs w:val="16"/>
              </w:rPr>
            </w:r>
          </w:p>
        </w:tc>
        <w:tc>
          <w:tcPr>
            <w:tcW w:w="1379" w:type="dxa"/>
            <w:gridSpan w:val="3"/>
            <w:tcBorders>
              <w:top w:val="single" w:sz="6" w:space="0" w:color="000000"/>
              <w:left w:val="single" w:sz="6" w:space="0" w:color="000000"/>
            </w:tcBorders>
            <w:shd w:color="auto" w:fill="FFFFFF" w:val="cle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Наличие оснований предусмотренных п. 2 .8. Административного регламента</w:t>
            </w:r>
          </w:p>
        </w:tc>
        <w:tc>
          <w:tcPr>
            <w:tcW w:w="1740" w:type="dxa"/>
            <w:vMerge w:val="continue"/>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160"/>
              <w:rPr>
                <w:sz w:val="16"/>
                <w:szCs w:val="16"/>
              </w:rPr>
            </w:pPr>
            <w:r>
              <w:rPr>
                <w:sz w:val="16"/>
                <w:szCs w:val="16"/>
              </w:rPr>
            </w:r>
          </w:p>
        </w:tc>
      </w:tr>
      <w:tr>
        <w:trPr/>
        <w:tc>
          <w:tcPr>
            <w:tcW w:w="1277" w:type="dxa"/>
            <w:vMerge w:val="continue"/>
            <w:tcBorders>
              <w:left w:val="single" w:sz="6" w:space="0" w:color="000000"/>
              <w:bottom w:val="single" w:sz="6" w:space="0" w:color="000000"/>
            </w:tcBorders>
            <w:shd w:color="auto" w:fill="FFFFFF" w:val="clear"/>
            <w:tcMar>
              <w:top w:w="0" w:type="dxa"/>
              <w:bottom w:w="28" w:type="dxa"/>
            </w:tcMar>
            <w:vAlign w:val="center"/>
          </w:tcPr>
          <w:p>
            <w:pPr>
              <w:pStyle w:val="Style16"/>
              <w:spacing w:before="0" w:after="160"/>
              <w:rPr>
                <w:sz w:val="16"/>
                <w:szCs w:val="16"/>
              </w:rPr>
            </w:pPr>
            <w:r>
              <w:rPr>
                <w:sz w:val="16"/>
                <w:szCs w:val="16"/>
              </w:rPr>
            </w:r>
          </w:p>
        </w:tc>
        <w:tc>
          <w:tcPr>
            <w:tcW w:w="1524"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Регистрация заявления, в случае отсутствия оснований для отказа в приеме документов</w:t>
            </w:r>
          </w:p>
        </w:tc>
        <w:tc>
          <w:tcPr>
            <w:tcW w:w="1093" w:type="dxa"/>
            <w:gridSpan w:val="4"/>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sz w:val="16"/>
                <w:szCs w:val="16"/>
              </w:rPr>
            </w:pPr>
            <w:r>
              <w:rPr>
                <w:sz w:val="16"/>
                <w:szCs w:val="16"/>
              </w:rPr>
            </w:r>
          </w:p>
        </w:tc>
        <w:tc>
          <w:tcPr>
            <w:tcW w:w="1960"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Сотрудник управления архитектуры, строительства, транспорта и дорожного хозяйства администрации</w:t>
            </w:r>
          </w:p>
        </w:tc>
        <w:tc>
          <w:tcPr>
            <w:tcW w:w="1375"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sz w:val="16"/>
                <w:szCs w:val="16"/>
              </w:rPr>
            </w:pPr>
            <w:r>
              <w:rPr>
                <w:sz w:val="16"/>
                <w:szCs w:val="16"/>
              </w:rPr>
            </w:r>
          </w:p>
        </w:tc>
        <w:tc>
          <w:tcPr>
            <w:tcW w:w="1379"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sz w:val="16"/>
                <w:szCs w:val="16"/>
              </w:rPr>
            </w:pPr>
            <w:r>
              <w:rPr>
                <w:sz w:val="16"/>
                <w:szCs w:val="16"/>
              </w:rPr>
            </w:r>
          </w:p>
        </w:tc>
        <w:tc>
          <w:tcPr>
            <w:tcW w:w="1740" w:type="dxa"/>
            <w:vMerge w:val="continue"/>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160"/>
              <w:rPr>
                <w:sz w:val="16"/>
                <w:szCs w:val="16"/>
              </w:rPr>
            </w:pPr>
            <w:r>
              <w:rPr>
                <w:sz w:val="16"/>
                <w:szCs w:val="16"/>
              </w:rPr>
            </w:r>
          </w:p>
        </w:tc>
      </w:tr>
      <w:tr>
        <w:trPr/>
        <w:tc>
          <w:tcPr>
            <w:tcW w:w="10348" w:type="dxa"/>
            <w:gridSpan w:val="17"/>
            <w:tcBorders>
              <w:top w:val="single" w:sz="6" w:space="0" w:color="000000"/>
              <w:left w:val="single" w:sz="6" w:space="0" w:color="000000"/>
              <w:right w:val="single" w:sz="6" w:space="0" w:color="000000"/>
            </w:tcBorders>
            <w:shd w:color="auto" w:fill="FFFFFF" w:val="clear"/>
            <w:tcMar>
              <w:right w:w="108" w:type="dxa"/>
            </w:tcMar>
            <w:vAlign w:val="center"/>
          </w:tcPr>
          <w:p>
            <w:pPr>
              <w:pStyle w:val="Style16"/>
              <w:spacing w:before="0" w:after="0"/>
              <w:jc w:val="center"/>
              <w:rPr>
                <w:rFonts w:ascii="Times New Roman" w:hAnsi="Times New Roman"/>
                <w:color w:val="000000"/>
                <w:sz w:val="16"/>
                <w:szCs w:val="16"/>
              </w:rPr>
            </w:pPr>
            <w:r>
              <w:rPr>
                <w:rFonts w:ascii="Times New Roman" w:hAnsi="Times New Roman"/>
                <w:color w:val="000000"/>
                <w:sz w:val="16"/>
                <w:szCs w:val="16"/>
              </w:rPr>
              <w:t>2. Рассмотрение документов, направление межведомственного запроса и осмотр объекта</w:t>
            </w:r>
          </w:p>
        </w:tc>
      </w:tr>
      <w:tr>
        <w:trPr/>
        <w:tc>
          <w:tcPr>
            <w:tcW w:w="1277"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пакет зарегистрированных документов, поступивших должностному лицу, ответственному за предоставление муниципальной услуги</w:t>
            </w:r>
          </w:p>
        </w:tc>
        <w:tc>
          <w:tcPr>
            <w:tcW w:w="1843" w:type="dxa"/>
            <w:gridSpan w:val="4"/>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Проверка соответствия документов и сведений требованиям нормативных правовых актов предоставления муниципальной услуги</w:t>
            </w:r>
          </w:p>
        </w:tc>
        <w:tc>
          <w:tcPr>
            <w:tcW w:w="774"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До 5 рабочих дней</w:t>
            </w:r>
          </w:p>
        </w:tc>
        <w:tc>
          <w:tcPr>
            <w:tcW w:w="1960"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Сотрудник управления архитектуры, строительства, транспорта и дорожного хозяйства администрации</w:t>
            </w:r>
          </w:p>
        </w:tc>
        <w:tc>
          <w:tcPr>
            <w:tcW w:w="1375"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Администрация / ГИС МАИС</w:t>
            </w:r>
          </w:p>
        </w:tc>
        <w:tc>
          <w:tcPr>
            <w:tcW w:w="1379"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основания отказа в предоставлении муниципальной услуги, предусмотренные пунктом 2.9 Административного регламента</w:t>
            </w:r>
          </w:p>
        </w:tc>
        <w:tc>
          <w:tcPr>
            <w:tcW w:w="1740" w:type="dxa"/>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проект результата предоставления муниципальной услуги</w:t>
            </w:r>
          </w:p>
        </w:tc>
      </w:tr>
      <w:tr>
        <w:trPr/>
        <w:tc>
          <w:tcPr>
            <w:tcW w:w="2418" w:type="dxa"/>
            <w:gridSpan w:val="2"/>
            <w:vMerge w:val="restart"/>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rFonts w:ascii="Times New Roman" w:hAnsi="Times New Roman"/>
                <w:color w:val="000000"/>
                <w:sz w:val="16"/>
                <w:szCs w:val="16"/>
              </w:rPr>
            </w:pPr>
            <w:r>
              <w:rPr>
                <w:rFonts w:ascii="Times New Roman" w:hAnsi="Times New Roman"/>
                <w:color w:val="000000"/>
                <w:sz w:val="16"/>
                <w:szCs w:val="16"/>
              </w:rPr>
              <w:t>соответствие документов и сведений требованиям нормативных правовых актов предоставления муниципальной услуги</w:t>
            </w:r>
          </w:p>
        </w:tc>
        <w:tc>
          <w:tcPr>
            <w:tcW w:w="702"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color w:val="000000"/>
                <w:sz w:val="16"/>
                <w:szCs w:val="16"/>
              </w:rPr>
            </w:pPr>
            <w:r>
              <w:rPr>
                <w:color w:val="000000"/>
                <w:sz w:val="16"/>
                <w:szCs w:val="16"/>
              </w:rPr>
            </w:r>
          </w:p>
        </w:tc>
        <w:tc>
          <w:tcPr>
            <w:tcW w:w="759"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color w:val="000000"/>
                <w:sz w:val="16"/>
                <w:szCs w:val="16"/>
              </w:rPr>
            </w:pPr>
            <w:r>
              <w:rPr>
                <w:color w:val="000000"/>
                <w:sz w:val="16"/>
                <w:szCs w:val="16"/>
              </w:rPr>
            </w:r>
          </w:p>
        </w:tc>
        <w:tc>
          <w:tcPr>
            <w:tcW w:w="1938"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rFonts w:ascii="Times New Roman" w:hAnsi="Times New Roman"/>
                <w:color w:val="000000"/>
                <w:sz w:val="16"/>
                <w:szCs w:val="16"/>
              </w:rPr>
            </w:pPr>
            <w:r>
              <w:rPr>
                <w:rFonts w:ascii="Times New Roman" w:hAnsi="Times New Roman"/>
                <w:color w:val="000000"/>
                <w:sz w:val="16"/>
                <w:szCs w:val="16"/>
              </w:rPr>
              <w:t>Сотрудник управления архитектуры, строительства, транспорта и дорожного хозяйства администрации</w:t>
            </w:r>
          </w:p>
        </w:tc>
        <w:tc>
          <w:tcPr>
            <w:tcW w:w="1399"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color w:val="000000"/>
                <w:sz w:val="16"/>
                <w:szCs w:val="16"/>
              </w:rPr>
            </w:pPr>
            <w:r>
              <w:rPr>
                <w:color w:val="000000"/>
                <w:sz w:val="16"/>
                <w:szCs w:val="16"/>
              </w:rPr>
            </w:r>
          </w:p>
        </w:tc>
        <w:tc>
          <w:tcPr>
            <w:tcW w:w="1307"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rFonts w:ascii="Times New Roman" w:hAnsi="Times New Roman"/>
                <w:color w:val="000000"/>
                <w:sz w:val="16"/>
                <w:szCs w:val="16"/>
              </w:rPr>
            </w:pPr>
            <w:r>
              <w:rPr>
                <w:rFonts w:ascii="Times New Roman" w:hAnsi="Times New Roman"/>
                <w:color w:val="000000"/>
                <w:sz w:val="16"/>
                <w:szCs w:val="16"/>
              </w:rPr>
              <w:t>основания отказа в предоставлении муниципальной услуги, предусмотренные пунктом 2.9 Административного регламент</w:t>
            </w:r>
          </w:p>
        </w:tc>
        <w:tc>
          <w:tcPr>
            <w:tcW w:w="1825" w:type="dxa"/>
            <w:gridSpan w:val="2"/>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0"/>
              <w:jc w:val="both"/>
              <w:rPr>
                <w:rFonts w:ascii="Times New Roman" w:hAnsi="Times New Roman"/>
                <w:color w:val="000000"/>
                <w:sz w:val="16"/>
                <w:szCs w:val="16"/>
              </w:rPr>
            </w:pPr>
            <w:r>
              <w:rPr>
                <w:rFonts w:ascii="Times New Roman" w:hAnsi="Times New Roman"/>
                <w:color w:val="000000"/>
                <w:sz w:val="16"/>
                <w:szCs w:val="16"/>
              </w:rPr>
              <w:t>проект результата предоставления муниципальной услуги</w:t>
            </w:r>
          </w:p>
        </w:tc>
      </w:tr>
      <w:tr>
        <w:trPr/>
        <w:tc>
          <w:tcPr>
            <w:tcW w:w="2418" w:type="dxa"/>
            <w:gridSpan w:val="2"/>
            <w:vMerge w:val="continue"/>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160"/>
              <w:rPr>
                <w:sz w:val="16"/>
                <w:szCs w:val="16"/>
              </w:rPr>
            </w:pPr>
            <w:r>
              <w:rPr>
                <w:sz w:val="16"/>
                <w:szCs w:val="16"/>
              </w:rPr>
            </w:r>
          </w:p>
        </w:tc>
        <w:tc>
          <w:tcPr>
            <w:tcW w:w="702"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rFonts w:ascii="Times New Roman" w:hAnsi="Times New Roman"/>
                <w:color w:val="000000"/>
                <w:sz w:val="16"/>
                <w:szCs w:val="16"/>
              </w:rPr>
            </w:pPr>
            <w:r>
              <w:rPr>
                <w:rFonts w:ascii="Times New Roman" w:hAnsi="Times New Roman"/>
                <w:color w:val="000000"/>
                <w:sz w:val="16"/>
                <w:szCs w:val="16"/>
              </w:rPr>
              <w:t>Направление межведомственных запросов</w:t>
            </w:r>
          </w:p>
        </w:tc>
        <w:tc>
          <w:tcPr>
            <w:tcW w:w="759"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rFonts w:ascii="Times New Roman" w:hAnsi="Times New Roman"/>
                <w:color w:val="000000"/>
                <w:sz w:val="16"/>
                <w:szCs w:val="16"/>
              </w:rPr>
            </w:pPr>
            <w:r>
              <w:rPr>
                <w:rFonts w:ascii="Times New Roman" w:hAnsi="Times New Roman"/>
                <w:color w:val="000000"/>
                <w:sz w:val="16"/>
                <w:szCs w:val="16"/>
              </w:rPr>
              <w:t>В день поступления заявления</w:t>
            </w:r>
          </w:p>
        </w:tc>
        <w:tc>
          <w:tcPr>
            <w:tcW w:w="1938"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rFonts w:ascii="Times New Roman" w:hAnsi="Times New Roman"/>
                <w:color w:val="000000"/>
                <w:sz w:val="16"/>
                <w:szCs w:val="16"/>
              </w:rPr>
            </w:pPr>
            <w:r>
              <w:rPr>
                <w:rFonts w:ascii="Times New Roman" w:hAnsi="Times New Roman"/>
                <w:color w:val="000000"/>
                <w:sz w:val="16"/>
                <w:szCs w:val="16"/>
              </w:rPr>
              <w:t>Сотрудник управления архитектуры, строительства, транспорта и дорожного хозяйства администрации</w:t>
            </w:r>
          </w:p>
        </w:tc>
        <w:tc>
          <w:tcPr>
            <w:tcW w:w="1399"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rFonts w:ascii="Times New Roman" w:hAnsi="Times New Roman"/>
                <w:color w:val="000000"/>
                <w:sz w:val="16"/>
                <w:szCs w:val="16"/>
              </w:rPr>
            </w:pPr>
            <w:r>
              <w:rPr>
                <w:rFonts w:ascii="Times New Roman" w:hAnsi="Times New Roman"/>
                <w:color w:val="000000"/>
                <w:sz w:val="16"/>
                <w:szCs w:val="16"/>
              </w:rPr>
              <w:t>Администрация / ГИС МАИС</w:t>
            </w:r>
          </w:p>
        </w:tc>
        <w:tc>
          <w:tcPr>
            <w:tcW w:w="1307"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rFonts w:ascii="Times New Roman" w:hAnsi="Times New Roman"/>
                <w:color w:val="000000"/>
                <w:sz w:val="16"/>
                <w:szCs w:val="16"/>
              </w:rPr>
            </w:pPr>
            <w:r>
              <w:rPr>
                <w:rFonts w:ascii="Times New Roman" w:hAnsi="Times New Roman"/>
                <w:color w:val="000000"/>
                <w:sz w:val="16"/>
                <w:szCs w:val="16"/>
              </w:rPr>
              <w:t>Отсутствие документов необходимых для получения муниципальной услуги, предусмотренных п 2.7.1. Административного регламента</w:t>
            </w:r>
          </w:p>
        </w:tc>
        <w:tc>
          <w:tcPr>
            <w:tcW w:w="1825" w:type="dxa"/>
            <w:gridSpan w:val="2"/>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0"/>
              <w:jc w:val="both"/>
              <w:rPr>
                <w:color w:val="000000"/>
                <w:sz w:val="16"/>
                <w:szCs w:val="16"/>
              </w:rPr>
            </w:pPr>
            <w:r>
              <w:rPr>
                <w:color w:val="000000"/>
                <w:sz w:val="16"/>
                <w:szCs w:val="16"/>
              </w:rPr>
            </w:r>
          </w:p>
        </w:tc>
      </w:tr>
      <w:tr>
        <w:trPr/>
        <w:tc>
          <w:tcPr>
            <w:tcW w:w="2418" w:type="dxa"/>
            <w:gridSpan w:val="2"/>
            <w:vMerge w:val="continue"/>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160"/>
              <w:rPr>
                <w:sz w:val="16"/>
                <w:szCs w:val="16"/>
              </w:rPr>
            </w:pPr>
            <w:r>
              <w:rPr>
                <w:sz w:val="16"/>
                <w:szCs w:val="16"/>
              </w:rPr>
            </w:r>
          </w:p>
        </w:tc>
        <w:tc>
          <w:tcPr>
            <w:tcW w:w="702"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rFonts w:ascii="Times New Roman" w:hAnsi="Times New Roman"/>
                <w:color w:val="000000"/>
                <w:sz w:val="16"/>
                <w:szCs w:val="16"/>
              </w:rPr>
            </w:pPr>
            <w:r>
              <w:rPr>
                <w:rFonts w:ascii="Times New Roman" w:hAnsi="Times New Roman"/>
                <w:color w:val="000000"/>
                <w:sz w:val="16"/>
                <w:szCs w:val="16"/>
              </w:rPr>
              <w:t>Осмотр объекта</w:t>
            </w:r>
          </w:p>
        </w:tc>
        <w:tc>
          <w:tcPr>
            <w:tcW w:w="759"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color w:val="000000"/>
                <w:sz w:val="16"/>
                <w:szCs w:val="16"/>
              </w:rPr>
            </w:pPr>
            <w:r>
              <w:rPr>
                <w:color w:val="000000"/>
                <w:sz w:val="16"/>
                <w:szCs w:val="16"/>
              </w:rPr>
            </w:r>
          </w:p>
        </w:tc>
        <w:tc>
          <w:tcPr>
            <w:tcW w:w="1938"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ind w:hanging="10"/>
              <w:jc w:val="both"/>
              <w:rPr>
                <w:sz w:val="16"/>
                <w:szCs w:val="16"/>
              </w:rPr>
            </w:pPr>
            <w:r>
              <w:rPr>
                <w:rFonts w:ascii="Times New Roman" w:hAnsi="Times New Roman"/>
                <w:color w:val="000000"/>
                <w:sz w:val="16"/>
                <w:szCs w:val="16"/>
              </w:rPr>
              <w:t>Сотрудник управления архитектуры, строительства, транспорта и дорожного хозяйства администрации  Комиссия по освидетельствованию жилого помещения, проведения основных работ по строительству (реконструкции) объектов индивидуального жилищного строительства с привлечением средств материнского (семейного) капитала</w:t>
            </w:r>
          </w:p>
          <w:p>
            <w:pPr>
              <w:pStyle w:val="Style16"/>
              <w:spacing w:before="0" w:after="0"/>
              <w:ind w:firstLine="709"/>
              <w:jc w:val="center"/>
              <w:rPr>
                <w:color w:val="000000"/>
                <w:sz w:val="16"/>
                <w:szCs w:val="16"/>
              </w:rPr>
            </w:pPr>
            <w:r>
              <w:rPr>
                <w:color w:val="000000"/>
                <w:sz w:val="16"/>
                <w:szCs w:val="16"/>
              </w:rPr>
            </w:r>
          </w:p>
          <w:p>
            <w:pPr>
              <w:pStyle w:val="Style16"/>
              <w:spacing w:before="0" w:after="0"/>
              <w:ind w:firstLine="709"/>
              <w:jc w:val="center"/>
              <w:rPr>
                <w:rFonts w:ascii="Times New Roman" w:hAnsi="Times New Roman"/>
                <w:color w:val="000000"/>
                <w:sz w:val="16"/>
                <w:szCs w:val="16"/>
              </w:rPr>
            </w:pPr>
            <w:r>
              <w:rPr>
                <w:rFonts w:ascii="Times New Roman" w:hAnsi="Times New Roman"/>
                <w:color w:val="000000"/>
                <w:sz w:val="16"/>
                <w:szCs w:val="16"/>
              </w:rPr>
              <w:t>комиссии по освидетельствованию жилого помещения, проведения основных работ по строительству (реконструкции) объектов индивидуального жилищного строительства с привлечением средств материнского (семейного) капитала»</w:t>
            </w:r>
          </w:p>
          <w:p>
            <w:pPr>
              <w:pStyle w:val="Style16"/>
              <w:spacing w:before="0" w:after="0"/>
              <w:ind w:hanging="10"/>
              <w:jc w:val="center"/>
              <w:rPr>
                <w:rFonts w:ascii="Times New Roman" w:hAnsi="Times New Roman"/>
                <w:color w:val="000000"/>
                <w:sz w:val="16"/>
                <w:szCs w:val="16"/>
              </w:rPr>
            </w:pPr>
            <w:r>
              <w:rPr>
                <w:rFonts w:ascii="Times New Roman" w:hAnsi="Times New Roman"/>
                <w:color w:val="000000"/>
                <w:sz w:val="16"/>
                <w:szCs w:val="16"/>
              </w:rPr>
              <w:t>О создании комиссии по освидетельствованию жилого помещения, проведения основных работ по строительству (реконструкции) объектов индивидуального жилищного строительства с привлечением средств материнского (семейного) капитала»</w:t>
            </w:r>
          </w:p>
          <w:p>
            <w:pPr>
              <w:pStyle w:val="Style16"/>
              <w:spacing w:before="0" w:after="0"/>
              <w:jc w:val="both"/>
              <w:rPr>
                <w:color w:val="000000"/>
                <w:sz w:val="16"/>
                <w:szCs w:val="16"/>
              </w:rPr>
            </w:pPr>
            <w:r>
              <w:rPr>
                <w:color w:val="000000"/>
                <w:sz w:val="16"/>
                <w:szCs w:val="16"/>
              </w:rPr>
            </w:r>
          </w:p>
        </w:tc>
        <w:tc>
          <w:tcPr>
            <w:tcW w:w="1399"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rFonts w:ascii="Times New Roman" w:hAnsi="Times New Roman"/>
                <w:color w:val="000000"/>
                <w:sz w:val="16"/>
                <w:szCs w:val="16"/>
              </w:rPr>
            </w:pPr>
            <w:r>
              <w:rPr>
                <w:rFonts w:ascii="Times New Roman" w:hAnsi="Times New Roman"/>
                <w:color w:val="000000"/>
                <w:sz w:val="16"/>
                <w:szCs w:val="16"/>
              </w:rPr>
              <w:t>Выезд на местность ( по местоположению объекта)</w:t>
            </w:r>
          </w:p>
        </w:tc>
        <w:tc>
          <w:tcPr>
            <w:tcW w:w="1307"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jc w:val="both"/>
              <w:rPr>
                <w:color w:val="000000"/>
                <w:sz w:val="16"/>
                <w:szCs w:val="16"/>
              </w:rPr>
            </w:pPr>
            <w:r>
              <w:rPr>
                <w:color w:val="000000"/>
                <w:sz w:val="16"/>
                <w:szCs w:val="16"/>
              </w:rPr>
            </w:r>
          </w:p>
        </w:tc>
        <w:tc>
          <w:tcPr>
            <w:tcW w:w="1825" w:type="dxa"/>
            <w:gridSpan w:val="2"/>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0"/>
              <w:jc w:val="both"/>
              <w:rPr>
                <w:color w:val="000000"/>
                <w:sz w:val="16"/>
                <w:szCs w:val="16"/>
              </w:rPr>
            </w:pPr>
            <w:r>
              <w:rPr>
                <w:color w:val="000000"/>
                <w:sz w:val="16"/>
                <w:szCs w:val="16"/>
              </w:rPr>
            </w:r>
          </w:p>
        </w:tc>
      </w:tr>
      <w:tr>
        <w:trPr/>
        <w:tc>
          <w:tcPr>
            <w:tcW w:w="10348" w:type="dxa"/>
            <w:gridSpan w:val="17"/>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0"/>
              <w:jc w:val="center"/>
              <w:rPr>
                <w:rFonts w:ascii="Times New Roman" w:hAnsi="Times New Roman"/>
                <w:color w:val="000000"/>
                <w:sz w:val="16"/>
                <w:szCs w:val="16"/>
              </w:rPr>
            </w:pPr>
            <w:r>
              <w:rPr>
                <w:rFonts w:ascii="Times New Roman" w:hAnsi="Times New Roman"/>
                <w:color w:val="000000"/>
                <w:sz w:val="16"/>
                <w:szCs w:val="16"/>
              </w:rPr>
              <w:t>3. Принятие решения о предоставлении услуги</w:t>
            </w:r>
          </w:p>
        </w:tc>
      </w:tr>
      <w:tr>
        <w:trPr/>
        <w:tc>
          <w:tcPr>
            <w:tcW w:w="1277"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проект результата предоставления муниципальной услуги</w:t>
            </w:r>
          </w:p>
        </w:tc>
        <w:tc>
          <w:tcPr>
            <w:tcW w:w="1415"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Принятие решения о предоставления муниципальной услуги формирование решения о предоставлении муниципальной услуги</w:t>
            </w:r>
          </w:p>
        </w:tc>
        <w:tc>
          <w:tcPr>
            <w:tcW w:w="444"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До 1</w:t>
            </w:r>
          </w:p>
          <w:p>
            <w:pPr>
              <w:pStyle w:val="Style16"/>
              <w:spacing w:before="0" w:after="0"/>
              <w:rPr>
                <w:rFonts w:ascii="Times New Roman" w:hAnsi="Times New Roman"/>
                <w:color w:val="000000"/>
                <w:sz w:val="16"/>
                <w:szCs w:val="16"/>
              </w:rPr>
            </w:pPr>
            <w:r>
              <w:rPr>
                <w:rFonts w:ascii="Times New Roman" w:hAnsi="Times New Roman"/>
                <w:color w:val="000000"/>
                <w:sz w:val="16"/>
                <w:szCs w:val="16"/>
              </w:rPr>
              <w:t>часа</w:t>
            </w:r>
          </w:p>
        </w:tc>
        <w:tc>
          <w:tcPr>
            <w:tcW w:w="2551"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Сотрудник управления архитектуры, строительства, транспорта и дорожного хозяйства администрации, начальник архитектуры, строительства, транспорта и дорожного хозяйства администрации Маслянинского муниципального округа Новосибирской области</w:t>
            </w:r>
          </w:p>
        </w:tc>
        <w:tc>
          <w:tcPr>
            <w:tcW w:w="1554" w:type="dxa"/>
            <w:gridSpan w:val="5"/>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Администрация</w:t>
            </w:r>
          </w:p>
        </w:tc>
        <w:tc>
          <w:tcPr>
            <w:tcW w:w="1282"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w:t>
            </w:r>
          </w:p>
        </w:tc>
        <w:tc>
          <w:tcPr>
            <w:tcW w:w="1825" w:type="dxa"/>
            <w:gridSpan w:val="2"/>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Результат предоставления муниципальной услуги, подписанный  заместителем главы администрации Маслянинского муниципального округа по строительству</w:t>
            </w:r>
          </w:p>
        </w:tc>
      </w:tr>
      <w:tr>
        <w:trPr/>
        <w:tc>
          <w:tcPr>
            <w:tcW w:w="10348" w:type="dxa"/>
            <w:gridSpan w:val="17"/>
            <w:tcBorders>
              <w:top w:val="single" w:sz="6" w:space="0" w:color="000000"/>
              <w:left w:val="single" w:sz="6" w:space="0" w:color="000000"/>
              <w:bottom w:val="single" w:sz="6" w:space="0" w:color="000000"/>
              <w:right w:val="single" w:sz="6" w:space="0" w:color="000000"/>
            </w:tcBorders>
            <w:tcMar>
              <w:bottom w:w="28" w:type="dxa"/>
              <w:right w:w="108" w:type="dxa"/>
            </w:tcMar>
            <w:vAlign w:val="center"/>
          </w:tcPr>
          <w:p>
            <w:pPr>
              <w:pStyle w:val="Style16"/>
              <w:spacing w:before="0" w:after="0"/>
              <w:jc w:val="center"/>
              <w:rPr>
                <w:rFonts w:ascii="Times New Roman" w:hAnsi="Times New Roman"/>
                <w:color w:val="000000"/>
                <w:sz w:val="16"/>
                <w:szCs w:val="16"/>
              </w:rPr>
            </w:pPr>
            <w:r>
              <w:rPr>
                <w:rFonts w:ascii="Times New Roman" w:hAnsi="Times New Roman"/>
                <w:color w:val="000000"/>
                <w:sz w:val="16"/>
                <w:szCs w:val="16"/>
              </w:rPr>
              <w:t>4.Выдача заявителю результата предоставления муниципальной услуги</w:t>
            </w:r>
          </w:p>
        </w:tc>
      </w:tr>
      <w:tr>
        <w:trPr/>
        <w:tc>
          <w:tcPr>
            <w:tcW w:w="1277"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Поступление специалисту ответственному за выдачу результата муниципальной услуги Акта освидетельствования либо Решения об отказе в выдаче акта освидетельствования.</w:t>
            </w:r>
          </w:p>
        </w:tc>
        <w:tc>
          <w:tcPr>
            <w:tcW w:w="1415" w:type="dxa"/>
            <w:gridSpan w:val="2"/>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Извещение заявителя о принятом решении</w:t>
            </w:r>
          </w:p>
        </w:tc>
        <w:tc>
          <w:tcPr>
            <w:tcW w:w="444"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До 2 дней</w:t>
            </w:r>
          </w:p>
        </w:tc>
        <w:tc>
          <w:tcPr>
            <w:tcW w:w="2551" w:type="dxa"/>
            <w:gridSpan w:val="3"/>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Сотрудник управления градостроительства, коммунального хозяйства, транспорта и земельных отношений администрации</w:t>
            </w:r>
          </w:p>
        </w:tc>
        <w:tc>
          <w:tcPr>
            <w:tcW w:w="1554" w:type="dxa"/>
            <w:gridSpan w:val="5"/>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Администрация / ГИС МАИС</w:t>
            </w:r>
          </w:p>
        </w:tc>
        <w:tc>
          <w:tcPr>
            <w:tcW w:w="1282" w:type="dxa"/>
            <w:tcBorders>
              <w:top w:val="single" w:sz="6" w:space="0" w:color="000000"/>
              <w:left w:val="single" w:sz="6" w:space="0" w:color="000000"/>
              <w:bottom w:val="single" w:sz="6" w:space="0" w:color="000000"/>
            </w:tcBorders>
            <w:shd w:color="auto" w:fill="FFFFFF" w:val="clear"/>
            <w:tcMar>
              <w:bottom w:w="28" w:type="dxa"/>
            </w:tcMar>
            <w:vAlign w:val="center"/>
          </w:tcPr>
          <w:p>
            <w:pPr>
              <w:pStyle w:val="Style16"/>
              <w:spacing w:before="0" w:after="0"/>
              <w:rPr>
                <w:sz w:val="16"/>
                <w:szCs w:val="16"/>
              </w:rPr>
            </w:pPr>
            <w:r>
              <w:rPr>
                <w:sz w:val="16"/>
                <w:szCs w:val="16"/>
              </w:rPr>
            </w:r>
          </w:p>
        </w:tc>
        <w:tc>
          <w:tcPr>
            <w:tcW w:w="1825" w:type="dxa"/>
            <w:gridSpan w:val="2"/>
            <w:tcBorders>
              <w:top w:val="single" w:sz="6" w:space="0" w:color="000000"/>
              <w:left w:val="single" w:sz="6" w:space="0" w:color="000000"/>
              <w:bottom w:val="single" w:sz="6" w:space="0" w:color="000000"/>
              <w:right w:val="single" w:sz="6" w:space="0" w:color="000000"/>
            </w:tcBorders>
            <w:shd w:color="auto" w:fill="FFFFFF" w:val="clear"/>
            <w:tcMar>
              <w:bottom w:w="28" w:type="dxa"/>
              <w:right w:w="108" w:type="dxa"/>
            </w:tcMar>
            <w:vAlign w:val="center"/>
          </w:tcPr>
          <w:p>
            <w:pPr>
              <w:pStyle w:val="Style16"/>
              <w:spacing w:before="0" w:after="0"/>
              <w:rPr>
                <w:rFonts w:ascii="Times New Roman" w:hAnsi="Times New Roman"/>
                <w:color w:val="000000"/>
                <w:sz w:val="16"/>
                <w:szCs w:val="16"/>
              </w:rPr>
            </w:pPr>
            <w:r>
              <w:rPr>
                <w:rFonts w:ascii="Times New Roman" w:hAnsi="Times New Roman"/>
                <w:color w:val="000000"/>
                <w:sz w:val="16"/>
                <w:szCs w:val="16"/>
              </w:rPr>
              <w:t>Выдача заявителю Акт освидетельствования в количестве экземпляров в соответствии с заявлением либо Решение об отказе в выдаче Акта освидетельствования.</w:t>
            </w:r>
            <w:bookmarkStart w:id="0" w:name="_GoBack"/>
            <w:bookmarkEnd w:id="0"/>
          </w:p>
        </w:tc>
      </w:tr>
    </w:tbl>
    <w:p>
      <w:pPr>
        <w:pStyle w:val="Normal"/>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sectPr>
      <w:type w:val="nextPage"/>
      <w:pgSz w:w="11906" w:h="16838"/>
      <w:pgMar w:left="1418" w:right="850" w:gutter="0" w:header="0" w:top="851" w:footer="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5f45"/>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2">
    <w:name w:val="Heading 2"/>
    <w:basedOn w:val="Normal"/>
    <w:next w:val="Normal"/>
    <w:link w:val="2"/>
    <w:uiPriority w:val="9"/>
    <w:semiHidden/>
    <w:unhideWhenUsed/>
    <w:qFormat/>
    <w:rsid w:val="0026269b"/>
    <w:pPr>
      <w:keepNext w:val="true"/>
      <w:keepLines/>
      <w:spacing w:before="200" w:after="0"/>
      <w:outlineLvl w:val="1"/>
    </w:pPr>
    <w:rPr>
      <w:rFonts w:ascii="Calibri Light" w:hAnsi="Calibri Light" w:eastAsia="" w:cs="" w:asciiTheme="majorHAnsi" w:cstheme="majorBidi" w:eastAsiaTheme="majorEastAsia" w:hAnsiTheme="majorHAnsi"/>
      <w:b/>
      <w:bCs/>
      <w:color w:themeColor="accent1" w:val="5B9BD5"/>
      <w:sz w:val="26"/>
      <w:szCs w:val="26"/>
    </w:rPr>
  </w:style>
  <w:style w:type="character" w:styleId="DefaultParagraphFont" w:default="1">
    <w:name w:val="Default Paragraph Font"/>
    <w:uiPriority w:val="1"/>
    <w:semiHidden/>
    <w:unhideWhenUsed/>
    <w:qFormat/>
    <w:rPr/>
  </w:style>
  <w:style w:type="character" w:styleId="hyperlink1" w:customStyle="1">
    <w:name w:val="hyperlink1"/>
    <w:basedOn w:val="DefaultParagraphFont"/>
    <w:qFormat/>
    <w:rsid w:val="00641ea0"/>
    <w:rPr/>
  </w:style>
  <w:style w:type="character" w:styleId="2" w:customStyle="1">
    <w:name w:val="Заголовок 2 Знак"/>
    <w:basedOn w:val="DefaultParagraphFont"/>
    <w:uiPriority w:val="9"/>
    <w:semiHidden/>
    <w:qFormat/>
    <w:rsid w:val="0026269b"/>
    <w:rPr>
      <w:rFonts w:ascii="Calibri Light" w:hAnsi="Calibri Light" w:eastAsia="" w:cs="" w:asciiTheme="majorHAnsi" w:cstheme="majorBidi" w:eastAsiaTheme="majorEastAsia" w:hAnsiTheme="majorHAnsi"/>
      <w:b/>
      <w:bCs/>
      <w:color w:themeColor="accent1" w:val="5B9BD5"/>
      <w:sz w:val="26"/>
      <w:szCs w:val="26"/>
    </w:rPr>
  </w:style>
  <w:style w:type="character" w:styleId="InternetLink" w:customStyle="1">
    <w:name w:val="Internet Link"/>
    <w:qFormat/>
    <w:rPr>
      <w:color w:val="000080"/>
      <w:u w:val="single"/>
    </w:rPr>
  </w:style>
  <w:style w:type="character" w:styleId="InternetLink1">
    <w:name w:val="Internet Link1"/>
    <w:qFormat/>
    <w:rPr>
      <w:color w:val="000080"/>
      <w:u w:val="single"/>
    </w:rPr>
  </w:style>
  <w:style w:type="character" w:styleId="Style13" w:customStyle="1">
    <w:name w:val="Символ нумерации"/>
    <w:qFormat/>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Hyperlink">
    <w:name w:val="Hyperlink"/>
    <w:rPr>
      <w:color w:val="000080"/>
      <w:u w:val="single"/>
    </w:rPr>
  </w:style>
  <w:style w:type="paragraph" w:styleId="Style14" w:customStyle="1">
    <w:name w:val="Заголовок"/>
    <w:basedOn w:val="Normal"/>
    <w:next w:val="BodyText"/>
    <w:qFormat/>
    <w:pPr>
      <w:keepNext w:val="true"/>
      <w:spacing w:before="240" w:after="120"/>
    </w:pPr>
    <w:rPr>
      <w:rFonts w:ascii="Liberation Sans" w:hAnsi="Liberation Sans" w:eastAsia="Droid Sans Fallback" w:cs="Droid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15">
    <w:name w:val="Указатель"/>
    <w:basedOn w:val="Normal"/>
    <w:qFormat/>
    <w:pPr>
      <w:suppressLineNumbers/>
    </w:pPr>
    <w:rPr/>
  </w:style>
  <w:style w:type="paragraph" w:styleId="IndexHeading">
    <w:name w:val="Index Heading"/>
    <w:basedOn w:val="Normal"/>
    <w:qFormat/>
    <w:pPr>
      <w:suppressLineNumbers/>
    </w:pPr>
    <w:rPr>
      <w:rFonts w:cs="Droid Sans Devanagari"/>
    </w:rPr>
  </w:style>
  <w:style w:type="paragraph" w:styleId="1" w:customStyle="1">
    <w:name w:val="1"/>
    <w:basedOn w:val="Normal"/>
    <w:qFormat/>
    <w:rsid w:val="00641ea0"/>
    <w:pPr>
      <w:spacing w:lineRule="auto" w:line="240" w:beforeAutospacing="1" w:afterAutospacing="1"/>
    </w:pPr>
    <w:rPr>
      <w:rFonts w:ascii="Times New Roman" w:hAnsi="Times New Roman" w:eastAsia="Times New Roman" w:cs="Times New Roman"/>
      <w:sz w:val="24"/>
      <w:szCs w:val="24"/>
      <w:lang w:eastAsia="ru-RU"/>
    </w:rPr>
  </w:style>
  <w:style w:type="paragraph" w:styleId="11" w:customStyle="1">
    <w:name w:val="Нижний колонтитул1"/>
    <w:basedOn w:val="Normal"/>
    <w:qFormat/>
    <w:rsid w:val="00641ea0"/>
    <w:pPr>
      <w:spacing w:lineRule="auto" w:line="240" w:beforeAutospacing="1" w:afterAutospacing="1"/>
    </w:pPr>
    <w:rPr>
      <w:rFonts w:ascii="Times New Roman" w:hAnsi="Times New Roman" w:eastAsia="Times New Roman" w:cs="Times New Roman"/>
      <w:sz w:val="24"/>
      <w:szCs w:val="24"/>
      <w:lang w:eastAsia="ru-RU"/>
    </w:rPr>
  </w:style>
  <w:style w:type="paragraph" w:styleId="22" w:customStyle="1">
    <w:name w:val="22"/>
    <w:basedOn w:val="Normal"/>
    <w:qFormat/>
    <w:rsid w:val="00641ea0"/>
    <w:pPr>
      <w:spacing w:lineRule="auto" w:line="240" w:beforeAutospacing="1" w:afterAutospacing="1"/>
    </w:pPr>
    <w:rPr>
      <w:rFonts w:ascii="Times New Roman" w:hAnsi="Times New Roman" w:eastAsia="Times New Roman" w:cs="Times New Roman"/>
      <w:sz w:val="24"/>
      <w:szCs w:val="24"/>
      <w:lang w:eastAsia="ru-RU"/>
    </w:rPr>
  </w:style>
  <w:style w:type="paragraph" w:styleId="a1" w:customStyle="1">
    <w:name w:val="a1"/>
    <w:basedOn w:val="Normal"/>
    <w:qFormat/>
    <w:rsid w:val="00641ea0"/>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641ea0"/>
    <w:pPr>
      <w:spacing w:lineRule="auto" w:line="240" w:beforeAutospacing="1" w:afterAutospacing="1"/>
    </w:pPr>
    <w:rPr>
      <w:rFonts w:ascii="Times New Roman" w:hAnsi="Times New Roman" w:eastAsia="Times New Roman" w:cs="Times New Roman"/>
      <w:sz w:val="24"/>
      <w:szCs w:val="24"/>
      <w:lang w:eastAsia="ru-RU"/>
    </w:rPr>
  </w:style>
  <w:style w:type="paragraph" w:styleId="ConsNormal" w:customStyle="1">
    <w:name w:val="ConsNormal"/>
    <w:qFormat/>
    <w:rsid w:val="0026269b"/>
    <w:pPr>
      <w:widowControl w:val="false"/>
      <w:suppressAutoHyphens w:val="true"/>
      <w:bidi w:val="0"/>
      <w:spacing w:before="0" w:after="0"/>
      <w:ind w:firstLine="720"/>
      <w:jc w:val="left"/>
    </w:pPr>
    <w:rPr>
      <w:rFonts w:ascii="Arial" w:hAnsi="Arial" w:eastAsia="Times New Roman" w:cs="Times New Roman"/>
      <w:color w:val="auto"/>
      <w:kern w:val="0"/>
      <w:sz w:val="20"/>
      <w:szCs w:val="20"/>
      <w:lang w:val="ru-RU" w:eastAsia="ru-RU" w:bidi="ar-SA"/>
    </w:rPr>
  </w:style>
  <w:style w:type="paragraph" w:styleId="Style16" w:customStyle="1">
    <w:name w:val="Содержимое таблицы"/>
    <w:basedOn w:val="Normal"/>
    <w:qFormat/>
    <w:pPr>
      <w:widowControl w:val="false"/>
      <w:suppressLineNumbers/>
    </w:pPr>
    <w:rPr/>
  </w:style>
  <w:style w:type="paragraph" w:styleId="Style17" w:customStyle="1">
    <w:name w:val="Заголовок таблицы"/>
    <w:basedOn w:val="Style16"/>
    <w:qFormat/>
    <w:pPr>
      <w:jc w:val="center"/>
    </w:pPr>
    <w:rPr>
      <w:b/>
      <w:bCs/>
    </w:rPr>
  </w:style>
  <w:style w:type="numbering" w:styleId="Style18"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search.minjust.ru/bigs/showDocument.html?id=03CF0FB8-17D5-46F6-A5EC-D1642676534B" TargetMode="External"/><Relationship Id="rId3"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6"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3" Type="http://schemas.openxmlformats.org/officeDocument/2006/relationships/image" Target="media/image1.png"/><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125</TotalTime>
  <Application>LibreOffice/24.2.6.2$Linux_X86_64 LibreOffice_project/420$Build-2</Application>
  <AppVersion>15.0000</AppVersion>
  <Pages>21</Pages>
  <Words>8108</Words>
  <Characters>46219</Characters>
  <CharactersWithSpaces>54219</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2022-07-07T10:48:00Z</dcterms:created>
  <dc:creator>uristdem</dc:creator>
  <dc:description/>
  <dc:language>ru-RU</dc:language>
  <cp:lastModifiedBy/>
  <dcterms:modified xsi:type="dcterms:W3CDTF">2025-03-04T13:26:21Z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