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933B8" w:rsidRDefault="00A933B8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:rsidR="00A933B8" w:rsidRDefault="00FC0FBE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Маслянинского района</w:t>
      </w:r>
    </w:p>
    <w:p w:rsidR="00A933B8" w:rsidRDefault="002D7601" w:rsidP="00A933B8">
      <w:pPr>
        <w:ind w:left="5954"/>
        <w:rPr>
          <w:sz w:val="26"/>
          <w:szCs w:val="26"/>
        </w:rPr>
      </w:pPr>
      <w:r>
        <w:rPr>
          <w:sz w:val="26"/>
          <w:szCs w:val="26"/>
        </w:rPr>
        <w:t>От 04.03</w:t>
      </w:r>
      <w:r w:rsidR="00C856E1">
        <w:rPr>
          <w:sz w:val="26"/>
          <w:szCs w:val="26"/>
        </w:rPr>
        <w:t>.2022</w:t>
      </w:r>
      <w:r w:rsidR="00CE06E8">
        <w:rPr>
          <w:sz w:val="26"/>
          <w:szCs w:val="26"/>
        </w:rPr>
        <w:t xml:space="preserve"> </w:t>
      </w:r>
      <w:r w:rsidR="0074494E">
        <w:rPr>
          <w:sz w:val="26"/>
          <w:szCs w:val="26"/>
        </w:rPr>
        <w:t xml:space="preserve"> </w:t>
      </w:r>
      <w:r w:rsidR="00A933B8">
        <w:rPr>
          <w:sz w:val="26"/>
          <w:szCs w:val="26"/>
        </w:rPr>
        <w:t xml:space="preserve">№ </w:t>
      </w:r>
    </w:p>
    <w:p w:rsidR="00E17EF0" w:rsidRDefault="00E17EF0" w:rsidP="007A7B21">
      <w:pPr>
        <w:jc w:val="center"/>
        <w:rPr>
          <w:b/>
          <w:sz w:val="26"/>
          <w:szCs w:val="26"/>
        </w:rPr>
      </w:pPr>
    </w:p>
    <w:p w:rsidR="00270865" w:rsidRDefault="00270865" w:rsidP="007A7B21">
      <w:pPr>
        <w:jc w:val="center"/>
        <w:rPr>
          <w:b/>
          <w:sz w:val="26"/>
          <w:szCs w:val="26"/>
        </w:rPr>
      </w:pPr>
    </w:p>
    <w:p w:rsidR="007A7B21" w:rsidRPr="00360024" w:rsidRDefault="007A7B21" w:rsidP="005E310D">
      <w:pPr>
        <w:tabs>
          <w:tab w:val="left" w:pos="567"/>
        </w:tabs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ОТЧЕТ</w:t>
      </w:r>
    </w:p>
    <w:p w:rsidR="007A7B21" w:rsidRPr="00360024" w:rsidRDefault="007A7B21" w:rsidP="00000E79">
      <w:pPr>
        <w:jc w:val="center"/>
        <w:rPr>
          <w:b/>
          <w:sz w:val="28"/>
          <w:szCs w:val="28"/>
        </w:rPr>
      </w:pPr>
      <w:r w:rsidRPr="00360024">
        <w:rPr>
          <w:b/>
          <w:sz w:val="28"/>
          <w:szCs w:val="28"/>
        </w:rPr>
        <w:t>о деятел</w:t>
      </w:r>
      <w:r w:rsidR="00FC0FBE">
        <w:rPr>
          <w:b/>
          <w:sz w:val="28"/>
          <w:szCs w:val="28"/>
        </w:rPr>
        <w:t>ьности контрольно-счетной комиссии</w:t>
      </w:r>
      <w:r w:rsidRPr="00360024">
        <w:rPr>
          <w:b/>
          <w:sz w:val="28"/>
          <w:szCs w:val="28"/>
        </w:rPr>
        <w:t xml:space="preserve"> </w:t>
      </w:r>
    </w:p>
    <w:p w:rsidR="007A7B21" w:rsidRPr="00360024" w:rsidRDefault="00C856E1" w:rsidP="0000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 за 2021</w:t>
      </w:r>
      <w:r w:rsidR="007A7B21" w:rsidRPr="00360024">
        <w:rPr>
          <w:b/>
          <w:sz w:val="28"/>
          <w:szCs w:val="28"/>
        </w:rPr>
        <w:t xml:space="preserve"> год</w:t>
      </w:r>
    </w:p>
    <w:p w:rsidR="004E05D5" w:rsidRDefault="004E05D5" w:rsidP="00000E79">
      <w:pPr>
        <w:spacing w:line="276" w:lineRule="auto"/>
        <w:jc w:val="center"/>
        <w:rPr>
          <w:b/>
          <w:sz w:val="26"/>
          <w:szCs w:val="26"/>
        </w:rPr>
      </w:pPr>
    </w:p>
    <w:p w:rsidR="00641FA6" w:rsidRDefault="00641FA6" w:rsidP="00641FA6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 xml:space="preserve">Правовые основы </w:t>
      </w:r>
      <w:r>
        <w:rPr>
          <w:sz w:val="28"/>
          <w:szCs w:val="28"/>
        </w:rPr>
        <w:t xml:space="preserve">образования и </w:t>
      </w:r>
      <w:r w:rsidRPr="000D16D9">
        <w:rPr>
          <w:sz w:val="28"/>
          <w:szCs w:val="28"/>
        </w:rPr>
        <w:t>деятел</w:t>
      </w:r>
      <w:r>
        <w:rPr>
          <w:sz w:val="28"/>
          <w:szCs w:val="28"/>
        </w:rPr>
        <w:t>ьности Контрольно-счетной комиссии Маслянинского района Новосибирской области</w:t>
      </w:r>
      <w:r w:rsidRPr="000D16D9">
        <w:rPr>
          <w:sz w:val="28"/>
          <w:szCs w:val="28"/>
        </w:rPr>
        <w:t xml:space="preserve"> определены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(далее – Федеральный закон № 6-ФЗ), Уставом Маслянинского района</w:t>
      </w:r>
      <w:r w:rsidRPr="000D16D9">
        <w:rPr>
          <w:sz w:val="28"/>
          <w:szCs w:val="28"/>
        </w:rPr>
        <w:t xml:space="preserve">, Положением </w:t>
      </w:r>
      <w:r>
        <w:rPr>
          <w:sz w:val="28"/>
          <w:szCs w:val="28"/>
        </w:rPr>
        <w:t>о контрольно-счетной комиссии Маслянинского района</w:t>
      </w:r>
      <w:r w:rsidRPr="000D16D9">
        <w:rPr>
          <w:sz w:val="28"/>
          <w:szCs w:val="28"/>
        </w:rPr>
        <w:t xml:space="preserve">, принятым решением Совета депутатов </w:t>
      </w:r>
      <w:r>
        <w:rPr>
          <w:sz w:val="28"/>
          <w:szCs w:val="28"/>
        </w:rPr>
        <w:t>Маслянинского района от 22.09.2021г № 65</w:t>
      </w:r>
      <w:r w:rsidRPr="00DA43E3">
        <w:rPr>
          <w:sz w:val="28"/>
          <w:szCs w:val="28"/>
        </w:rPr>
        <w:t xml:space="preserve"> </w:t>
      </w:r>
      <w:r w:rsidRPr="000D16D9">
        <w:rPr>
          <w:sz w:val="28"/>
          <w:szCs w:val="28"/>
        </w:rPr>
        <w:t>(далее - Положение)</w:t>
      </w:r>
      <w:r>
        <w:rPr>
          <w:sz w:val="28"/>
          <w:szCs w:val="28"/>
        </w:rPr>
        <w:t>.</w:t>
      </w:r>
    </w:p>
    <w:p w:rsidR="00641FA6" w:rsidRDefault="00641FA6" w:rsidP="00641F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16D9">
        <w:rPr>
          <w:rFonts w:eastAsiaTheme="minorHAnsi"/>
          <w:sz w:val="28"/>
          <w:szCs w:val="28"/>
          <w:lang w:eastAsia="en-US"/>
        </w:rPr>
        <w:t>Контрольно-сч</w:t>
      </w:r>
      <w:r>
        <w:rPr>
          <w:rFonts w:eastAsiaTheme="minorHAnsi"/>
          <w:sz w:val="28"/>
          <w:szCs w:val="28"/>
          <w:lang w:eastAsia="en-US"/>
        </w:rPr>
        <w:t>етная комиссия</w:t>
      </w:r>
      <w:r w:rsidRPr="000D16D9">
        <w:rPr>
          <w:rFonts w:eastAsiaTheme="minorHAnsi"/>
          <w:sz w:val="28"/>
          <w:szCs w:val="28"/>
          <w:lang w:eastAsia="en-US"/>
        </w:rPr>
        <w:t xml:space="preserve"> представляет собой независимый орган внешнего финансового контроля, который подотчетен Сове</w:t>
      </w:r>
      <w:r>
        <w:rPr>
          <w:rFonts w:eastAsiaTheme="minorHAnsi"/>
          <w:sz w:val="28"/>
          <w:szCs w:val="28"/>
          <w:lang w:eastAsia="en-US"/>
        </w:rPr>
        <w:t xml:space="preserve">ту депутатов Маслянинского района, </w:t>
      </w:r>
      <w:r w:rsidRPr="000D16D9">
        <w:rPr>
          <w:rFonts w:eastAsiaTheme="minorHAnsi"/>
          <w:sz w:val="28"/>
          <w:szCs w:val="28"/>
          <w:lang w:eastAsia="en-US"/>
        </w:rPr>
        <w:t>образованны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0D16D9">
        <w:rPr>
          <w:rFonts w:eastAsiaTheme="minorHAnsi"/>
          <w:sz w:val="28"/>
          <w:szCs w:val="28"/>
          <w:lang w:eastAsia="en-US"/>
        </w:rPr>
        <w:t xml:space="preserve"> в целях осуществления контроля за исполне</w:t>
      </w:r>
      <w:r>
        <w:rPr>
          <w:rFonts w:eastAsiaTheme="minorHAnsi"/>
          <w:sz w:val="28"/>
          <w:szCs w:val="28"/>
          <w:lang w:eastAsia="en-US"/>
        </w:rPr>
        <w:t>нием бюджета Маслянинского района</w:t>
      </w:r>
      <w:r w:rsidRPr="000D16D9">
        <w:rPr>
          <w:rFonts w:eastAsiaTheme="minorHAnsi"/>
          <w:sz w:val="28"/>
          <w:szCs w:val="28"/>
          <w:lang w:eastAsia="en-US"/>
        </w:rPr>
        <w:t>, соблюдением установленного порядка подготовки и рас</w:t>
      </w:r>
      <w:r>
        <w:rPr>
          <w:rFonts w:eastAsiaTheme="minorHAnsi"/>
          <w:sz w:val="28"/>
          <w:szCs w:val="28"/>
          <w:lang w:eastAsia="en-US"/>
        </w:rPr>
        <w:t>смотрения проекта бюджета района</w:t>
      </w:r>
      <w:r w:rsidRPr="000D16D9">
        <w:rPr>
          <w:rFonts w:eastAsiaTheme="minorHAnsi"/>
          <w:sz w:val="28"/>
          <w:szCs w:val="28"/>
          <w:lang w:eastAsia="en-US"/>
        </w:rPr>
        <w:t xml:space="preserve">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041D82" w:rsidRDefault="00041D82" w:rsidP="00041D82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>Полн</w:t>
      </w:r>
      <w:r>
        <w:rPr>
          <w:sz w:val="28"/>
          <w:szCs w:val="28"/>
        </w:rPr>
        <w:t>омочия Контрольно-счетной комиссии</w:t>
      </w:r>
      <w:r w:rsidRPr="000D16D9">
        <w:rPr>
          <w:sz w:val="28"/>
          <w:szCs w:val="28"/>
        </w:rPr>
        <w:t xml:space="preserve"> распространяются на вопросы соблюде</w:t>
      </w:r>
      <w:r>
        <w:rPr>
          <w:sz w:val="28"/>
          <w:szCs w:val="28"/>
        </w:rPr>
        <w:t>ния</w:t>
      </w:r>
      <w:r w:rsidRPr="000D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бюджетного процесса </w:t>
      </w:r>
      <w:r w:rsidRPr="000D16D9">
        <w:rPr>
          <w:sz w:val="28"/>
          <w:szCs w:val="28"/>
        </w:rPr>
        <w:t>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ими правил ведения бюджетного учёта и отчётности, осуществления аудита в сфере закупок</w:t>
      </w:r>
      <w:r>
        <w:rPr>
          <w:sz w:val="28"/>
          <w:szCs w:val="28"/>
        </w:rPr>
        <w:t xml:space="preserve">. </w:t>
      </w:r>
    </w:p>
    <w:p w:rsidR="00041D82" w:rsidRPr="00041D82" w:rsidRDefault="00041D82" w:rsidP="00041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полномочия комиссии</w:t>
      </w:r>
      <w:r w:rsidRPr="000D16D9">
        <w:rPr>
          <w:sz w:val="28"/>
          <w:szCs w:val="28"/>
        </w:rPr>
        <w:t xml:space="preserve"> распространяются на органы местного самоуправления и муниципальные органы, муниципальные учреждения и унитарные</w:t>
      </w:r>
      <w:r>
        <w:rPr>
          <w:sz w:val="28"/>
          <w:szCs w:val="28"/>
        </w:rPr>
        <w:t xml:space="preserve"> предприятия Маслянинского района</w:t>
      </w:r>
      <w:r w:rsidRPr="000D16D9">
        <w:rPr>
          <w:sz w:val="28"/>
          <w:szCs w:val="28"/>
        </w:rPr>
        <w:t>, а также иные организации, использующие муниципальное имущество, получающие субсидии, кредиты или гаранти</w:t>
      </w:r>
      <w:r>
        <w:rPr>
          <w:sz w:val="28"/>
          <w:szCs w:val="28"/>
        </w:rPr>
        <w:t>и за счет средств районного бюджета</w:t>
      </w:r>
      <w:r w:rsidRPr="000D16D9">
        <w:rPr>
          <w:sz w:val="28"/>
          <w:szCs w:val="28"/>
        </w:rPr>
        <w:t>.</w:t>
      </w:r>
    </w:p>
    <w:p w:rsidR="00041D82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Настоящий отчет п</w:t>
      </w:r>
      <w:r w:rsidR="00FC0FBE">
        <w:rPr>
          <w:sz w:val="28"/>
          <w:szCs w:val="28"/>
        </w:rPr>
        <w:t>одгото</w:t>
      </w:r>
      <w:r w:rsidR="00C856E1">
        <w:rPr>
          <w:sz w:val="28"/>
          <w:szCs w:val="28"/>
        </w:rPr>
        <w:t>влен в соответствии с разделом 7.1.9</w:t>
      </w:r>
      <w:r w:rsidR="00FC0FBE">
        <w:rPr>
          <w:sz w:val="28"/>
          <w:szCs w:val="28"/>
        </w:rPr>
        <w:t xml:space="preserve"> </w:t>
      </w:r>
      <w:r w:rsidRPr="00DA43E3">
        <w:rPr>
          <w:sz w:val="28"/>
          <w:szCs w:val="28"/>
        </w:rPr>
        <w:t xml:space="preserve"> Положения о контрольно-сч</w:t>
      </w:r>
      <w:r w:rsidR="00FC0FBE">
        <w:rPr>
          <w:sz w:val="28"/>
          <w:szCs w:val="28"/>
        </w:rPr>
        <w:t>етной комиссии Маслянинского района</w:t>
      </w:r>
      <w:r w:rsidRPr="00DA43E3">
        <w:rPr>
          <w:sz w:val="28"/>
          <w:szCs w:val="28"/>
        </w:rPr>
        <w:t xml:space="preserve">, </w:t>
      </w:r>
      <w:r w:rsidR="000A0799">
        <w:rPr>
          <w:sz w:val="28"/>
          <w:szCs w:val="28"/>
        </w:rPr>
        <w:t>принятого</w:t>
      </w:r>
      <w:r w:rsidRPr="00DA43E3">
        <w:rPr>
          <w:sz w:val="28"/>
          <w:szCs w:val="28"/>
        </w:rPr>
        <w:t xml:space="preserve"> решением Сове</w:t>
      </w:r>
      <w:r w:rsidR="00FC0FBE">
        <w:rPr>
          <w:sz w:val="28"/>
          <w:szCs w:val="28"/>
        </w:rPr>
        <w:t>та депу</w:t>
      </w:r>
      <w:r w:rsidR="00C856E1">
        <w:rPr>
          <w:sz w:val="28"/>
          <w:szCs w:val="28"/>
        </w:rPr>
        <w:t>татов Маслянинского района от 22.09.2021г № 6</w:t>
      </w:r>
      <w:r w:rsidR="00FC0FBE">
        <w:rPr>
          <w:sz w:val="28"/>
          <w:szCs w:val="28"/>
        </w:rPr>
        <w:t>5</w:t>
      </w:r>
      <w:r w:rsidRPr="00DA43E3">
        <w:rPr>
          <w:sz w:val="28"/>
          <w:szCs w:val="28"/>
        </w:rPr>
        <w:t xml:space="preserve"> и содержит характеристику результатов проведенных контрольных и экспертно-</w:t>
      </w:r>
      <w:r w:rsidRPr="00DA43E3">
        <w:rPr>
          <w:sz w:val="28"/>
          <w:szCs w:val="28"/>
        </w:rPr>
        <w:lastRenderedPageBreak/>
        <w:t>аналитических мероприятий, основные выводы и предложения по результатам деятельности контрольно-</w:t>
      </w:r>
      <w:r w:rsidR="00FC0FBE">
        <w:rPr>
          <w:sz w:val="28"/>
          <w:szCs w:val="28"/>
        </w:rPr>
        <w:t>счетной комиссии</w:t>
      </w:r>
      <w:r w:rsidRPr="00DA43E3">
        <w:rPr>
          <w:sz w:val="28"/>
          <w:szCs w:val="28"/>
        </w:rPr>
        <w:t xml:space="preserve"> </w:t>
      </w:r>
      <w:r w:rsidR="009815F8">
        <w:rPr>
          <w:sz w:val="28"/>
          <w:szCs w:val="28"/>
        </w:rPr>
        <w:t>Маслянинско</w:t>
      </w:r>
      <w:r w:rsidR="00041D82">
        <w:rPr>
          <w:sz w:val="28"/>
          <w:szCs w:val="28"/>
        </w:rPr>
        <w:t>го района Новосибирской области</w:t>
      </w:r>
      <w:r w:rsidRPr="00DA43E3">
        <w:rPr>
          <w:sz w:val="28"/>
          <w:szCs w:val="28"/>
        </w:rPr>
        <w:t xml:space="preserve">, направленные на устранение выявленных нарушений, совершенствование бюджетного процесса и системы управления муниципальной собственностью. </w:t>
      </w:r>
    </w:p>
    <w:p w:rsidR="004E05D5" w:rsidRPr="00DA43E3" w:rsidRDefault="004E05D5" w:rsidP="00DE732F">
      <w:pPr>
        <w:ind w:firstLine="567"/>
        <w:jc w:val="both"/>
        <w:rPr>
          <w:sz w:val="28"/>
          <w:szCs w:val="28"/>
        </w:rPr>
      </w:pPr>
      <w:r w:rsidRPr="00DA43E3">
        <w:rPr>
          <w:sz w:val="28"/>
          <w:szCs w:val="28"/>
        </w:rPr>
        <w:t>В отчете отр</w:t>
      </w:r>
      <w:r w:rsidR="00E60BA6">
        <w:rPr>
          <w:sz w:val="28"/>
          <w:szCs w:val="28"/>
        </w:rPr>
        <w:t xml:space="preserve">ажены результаты </w:t>
      </w:r>
      <w:r w:rsidRPr="00DA43E3">
        <w:rPr>
          <w:sz w:val="28"/>
          <w:szCs w:val="28"/>
        </w:rPr>
        <w:t xml:space="preserve"> деятельности</w:t>
      </w:r>
      <w:r w:rsidR="00C856E1">
        <w:rPr>
          <w:sz w:val="28"/>
          <w:szCs w:val="28"/>
        </w:rPr>
        <w:t xml:space="preserve"> за 2021</w:t>
      </w:r>
      <w:r w:rsidR="00C475BD">
        <w:rPr>
          <w:sz w:val="28"/>
          <w:szCs w:val="28"/>
        </w:rPr>
        <w:t xml:space="preserve"> год</w:t>
      </w:r>
      <w:r w:rsidRPr="00DA43E3">
        <w:rPr>
          <w:sz w:val="28"/>
          <w:szCs w:val="28"/>
        </w:rPr>
        <w:t>, направленной на повышение эффективност</w:t>
      </w:r>
      <w:r w:rsidR="00FC0FBE">
        <w:rPr>
          <w:sz w:val="28"/>
          <w:szCs w:val="28"/>
        </w:rPr>
        <w:t xml:space="preserve">и работы комиссии, а также </w:t>
      </w:r>
      <w:r w:rsidR="00DE732F">
        <w:rPr>
          <w:sz w:val="28"/>
          <w:szCs w:val="28"/>
        </w:rPr>
        <w:t xml:space="preserve">основные </w:t>
      </w:r>
      <w:r w:rsidR="00C856E1">
        <w:rPr>
          <w:sz w:val="28"/>
          <w:szCs w:val="28"/>
        </w:rPr>
        <w:t>задачи на 2022</w:t>
      </w:r>
      <w:r w:rsidRPr="00DA43E3">
        <w:rPr>
          <w:sz w:val="28"/>
          <w:szCs w:val="28"/>
        </w:rPr>
        <w:t xml:space="preserve"> год. </w:t>
      </w:r>
    </w:p>
    <w:p w:rsidR="004E05D5" w:rsidRPr="00DA43E3" w:rsidRDefault="004E05D5" w:rsidP="005E310D">
      <w:pPr>
        <w:ind w:firstLine="567"/>
        <w:jc w:val="center"/>
        <w:rPr>
          <w:b/>
          <w:sz w:val="28"/>
          <w:szCs w:val="28"/>
        </w:rPr>
      </w:pPr>
    </w:p>
    <w:p w:rsidR="004E05D5" w:rsidRPr="00DA43E3" w:rsidRDefault="004E05D5" w:rsidP="004844E8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DA43E3"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E17EF0" w:rsidRDefault="00E17EF0" w:rsidP="00000E79">
      <w:pPr>
        <w:pStyle w:val="a3"/>
        <w:spacing w:line="276" w:lineRule="auto"/>
        <w:ind w:left="1070"/>
        <w:jc w:val="center"/>
        <w:rPr>
          <w:b/>
          <w:sz w:val="26"/>
          <w:szCs w:val="26"/>
        </w:rPr>
      </w:pPr>
    </w:p>
    <w:p w:rsidR="00A325AA" w:rsidRDefault="0041707B" w:rsidP="001623E4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</w:t>
      </w:r>
      <w:r w:rsidR="007E6B07">
        <w:rPr>
          <w:color w:val="auto"/>
          <w:sz w:val="28"/>
          <w:szCs w:val="28"/>
        </w:rPr>
        <w:t>работы в 2021</w:t>
      </w:r>
      <w:r w:rsidR="00A325AA" w:rsidRPr="00360024">
        <w:rPr>
          <w:color w:val="auto"/>
          <w:sz w:val="28"/>
          <w:szCs w:val="28"/>
        </w:rPr>
        <w:t xml:space="preserve"> году традиционно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A80AC3" w:rsidRDefault="00A80AC3" w:rsidP="00A80A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Контрольно-счетная комиссия в 2021 году осуществляла следующие виды деятельности:</w:t>
      </w:r>
    </w:p>
    <w:p w:rsidR="00A80AC3" w:rsidRDefault="00A431A7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431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45.95pt;margin-top:11.8pt;width:146.25pt;height:66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" fillcolor="#365f91 [2404]" stroked="f">
            <v:textbox>
              <w:txbxContent>
                <w:p w:rsidR="00A80AC3" w:rsidRDefault="00A80AC3" w:rsidP="00A80AC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Деятельность </w:t>
                  </w:r>
                </w:p>
                <w:p w:rsidR="00A80AC3" w:rsidRDefault="00A80AC3" w:rsidP="00A80AC3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Контрольно-счетной комиссии</w:t>
                  </w:r>
                </w:p>
              </w:txbxContent>
            </v:textbox>
          </v:shap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431A7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1" o:spid="_x0000_s1032" style="position:absolute;left:0;text-align:left;flip:x;z-index:251666432;visibility:visible;mso-width-relative:margin;mso-height-relative:margin" from="167.1pt,14.2pt" to="217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3" o:spid="_x0000_s1034" style="position:absolute;left:0;text-align:left;z-index:251668480;visibility:visible;mso-width-relative:margin;mso-height-relative:margin" from="222.45pt,14.2pt" to="401.7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2" o:spid="_x0000_s1033" style="position:absolute;left:0;text-align:left;z-index:251667456;visibility:visible;mso-width-relative:margin;mso-height-relative:margin" from="217.95pt,14.2pt" to="286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" strokecolor="#9bbb59 [3206]" strokeweight="3pt">
            <v:stroke joinstyle="miter"/>
          </v:line>
        </w:pict>
      </w:r>
      <w:r>
        <w:rPr>
          <w:rFonts w:eastAsia="Calibri"/>
          <w:noProof/>
          <w:sz w:val="28"/>
          <w:szCs w:val="28"/>
          <w:lang w:eastAsia="en-US"/>
        </w:rPr>
        <w:pict>
          <v:line id="Прямая соединительная линия 130" o:spid="_x0000_s1031" style="position:absolute;left:0;text-align:left;flip:x;z-index:251665408;visibility:visible;mso-width-relative:margin;mso-height-relative:margin" from="49.15pt,14.2pt" to="217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" strokecolor="#9bbb59 [3206]" strokeweight="3pt">
            <v:stroke joinstyle="miter"/>
          </v:lin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431A7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431A7">
        <w:rPr>
          <w:noProof/>
        </w:rPr>
        <w:pict>
          <v:shape id="TextBox 4" o:spid="_x0000_s1029" type="#_x0000_t202" style="position:absolute;left:0;text-align:left;margin-left:235.55pt;margin-top:4.1pt;width:108pt;height:51.75pt;flip:x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" fillcolor="#4f81bd [3204]" strokecolor="#7f7f7f [1601]">
            <v:textbox>
              <w:txbxContent>
                <w:p w:rsidR="00A80AC3" w:rsidRPr="00D26CA6" w:rsidRDefault="00A80AC3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Контроль устранения нарушений</w:t>
                  </w:r>
                </w:p>
              </w:txbxContent>
            </v:textbox>
          </v:shape>
        </w:pict>
      </w:r>
      <w:r w:rsidRPr="00A431A7">
        <w:rPr>
          <w:noProof/>
        </w:rPr>
        <w:pict>
          <v:shape id="TextBox 5" o:spid="_x0000_s1030" type="#_x0000_t202" style="position:absolute;left:0;text-align:left;margin-left:366.35pt;margin-top:2.75pt;width:93.75pt;height:52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" fillcolor="#4f81bd [3204]" stroked="f">
            <v:textbox>
              <w:txbxContent>
                <w:p w:rsidR="00A80AC3" w:rsidRPr="00D26CA6" w:rsidRDefault="00A80AC3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Иная деятельность</w:t>
                  </w:r>
                </w:p>
              </w:txbxContent>
            </v:textbox>
          </v:shape>
        </w:pict>
      </w:r>
      <w:r w:rsidRPr="00A431A7">
        <w:rPr>
          <w:noProof/>
        </w:rPr>
        <w:pict>
          <v:shape id="TextBox 3" o:spid="_x0000_s1028" type="#_x0000_t202" style="position:absolute;left:0;text-align:left;margin-left:117.45pt;margin-top:4.15pt;width:93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" fillcolor="#4f81bd [3204]" stroked="f">
            <v:textbox>
              <w:txbxContent>
                <w:p w:rsidR="00A80AC3" w:rsidRPr="00D26CA6" w:rsidRDefault="00A80AC3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Контрольная</w:t>
                  </w:r>
                </w:p>
                <w:p w:rsidR="00A80AC3" w:rsidRPr="00D26CA6" w:rsidRDefault="00A80AC3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деятельность</w:t>
                  </w:r>
                </w:p>
              </w:txbxContent>
            </v:textbox>
          </v:shape>
        </w:pict>
      </w:r>
      <w:r w:rsidRPr="00A431A7">
        <w:rPr>
          <w:noProof/>
        </w:rPr>
        <w:pict>
          <v:shape id="TextBox 2" o:spid="_x0000_s1027" type="#_x0000_t202" style="position:absolute;left:0;text-align:left;margin-left:0;margin-top:4.5pt;width:101.25pt;height:51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" fillcolor="#4f81bd [3204]" stroked="f">
            <v:textbox>
              <w:txbxContent>
                <w:p w:rsidR="00A80AC3" w:rsidRPr="00D26CA6" w:rsidRDefault="00A80AC3" w:rsidP="00A80AC3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26CA6">
                    <w:rPr>
                      <w:color w:val="FFFFFF" w:themeColor="background1"/>
                      <w:sz w:val="24"/>
                      <w:szCs w:val="24"/>
                    </w:rPr>
                    <w:t>Экспертно-аналитическая деятельность</w:t>
                  </w:r>
                </w:p>
              </w:txbxContent>
            </v:textbox>
          </v:shape>
        </w:pict>
      </w: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Default="00A80AC3" w:rsidP="00A80A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0AC3" w:rsidRPr="00360024" w:rsidRDefault="00A80AC3" w:rsidP="001623E4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A80AC3" w:rsidRDefault="00A80AC3" w:rsidP="00A80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75F">
        <w:rPr>
          <w:sz w:val="28"/>
          <w:szCs w:val="28"/>
        </w:rPr>
        <w:t>Комплекс контрольных и экспертно-аналитических мероприятий, осуществляемых в рамках предварительного и последующего контроля, составляе</w:t>
      </w:r>
      <w:r>
        <w:rPr>
          <w:sz w:val="28"/>
          <w:szCs w:val="28"/>
        </w:rPr>
        <w:t>т единую систему контроля комиссии</w:t>
      </w:r>
      <w:r w:rsidRPr="008F675F">
        <w:rPr>
          <w:sz w:val="28"/>
          <w:szCs w:val="28"/>
        </w:rPr>
        <w:t xml:space="preserve"> за формированием и исполне</w:t>
      </w:r>
      <w:r>
        <w:rPr>
          <w:sz w:val="28"/>
          <w:szCs w:val="28"/>
        </w:rPr>
        <w:t>нием бюджета Маслянинского района</w:t>
      </w:r>
      <w:r w:rsidRPr="008F675F">
        <w:rPr>
          <w:sz w:val="28"/>
          <w:szCs w:val="28"/>
        </w:rPr>
        <w:t>.</w:t>
      </w:r>
    </w:p>
    <w:p w:rsidR="00E011F9" w:rsidRPr="00360024" w:rsidRDefault="007E6B07" w:rsidP="00000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DE732F">
        <w:rPr>
          <w:sz w:val="28"/>
          <w:szCs w:val="28"/>
        </w:rPr>
        <w:t xml:space="preserve"> году комиссией</w:t>
      </w:r>
      <w:r w:rsidR="00A307A4">
        <w:rPr>
          <w:sz w:val="28"/>
          <w:szCs w:val="28"/>
        </w:rPr>
        <w:t xml:space="preserve"> проведено 39 мероприятий</w:t>
      </w:r>
      <w:r w:rsidR="00A325AA" w:rsidRPr="00360024">
        <w:rPr>
          <w:sz w:val="28"/>
          <w:szCs w:val="28"/>
        </w:rPr>
        <w:t>, в том числе экспертн</w:t>
      </w:r>
      <w:r w:rsidR="00ED2CE5">
        <w:rPr>
          <w:sz w:val="28"/>
          <w:szCs w:val="28"/>
        </w:rPr>
        <w:t>о-аналитических мероп</w:t>
      </w:r>
      <w:r w:rsidR="00A307A4">
        <w:rPr>
          <w:sz w:val="28"/>
          <w:szCs w:val="28"/>
        </w:rPr>
        <w:t xml:space="preserve">риятий – 27 (в том числе </w:t>
      </w:r>
      <w:r w:rsidR="007A19AA">
        <w:rPr>
          <w:sz w:val="28"/>
          <w:szCs w:val="28"/>
        </w:rPr>
        <w:t xml:space="preserve"> 1 проверка-</w:t>
      </w:r>
      <w:r w:rsidR="00A307A4">
        <w:rPr>
          <w:sz w:val="28"/>
          <w:szCs w:val="28"/>
        </w:rPr>
        <w:t xml:space="preserve"> </w:t>
      </w:r>
      <w:r w:rsidR="007A19AA">
        <w:rPr>
          <w:sz w:val="28"/>
          <w:szCs w:val="28"/>
        </w:rPr>
        <w:t>аудит в сфере закупок</w:t>
      </w:r>
      <w:r w:rsidR="00A171D4">
        <w:rPr>
          <w:sz w:val="28"/>
          <w:szCs w:val="28"/>
        </w:rPr>
        <w:t>)</w:t>
      </w:r>
      <w:r w:rsidR="0062198F">
        <w:rPr>
          <w:sz w:val="28"/>
          <w:szCs w:val="28"/>
        </w:rPr>
        <w:t xml:space="preserve">, контрольных мероприятий </w:t>
      </w:r>
      <w:r w:rsidR="00E21A15">
        <w:rPr>
          <w:sz w:val="28"/>
          <w:szCs w:val="28"/>
        </w:rPr>
        <w:t>проведено</w:t>
      </w:r>
      <w:r w:rsidR="00EB745F">
        <w:rPr>
          <w:sz w:val="28"/>
          <w:szCs w:val="28"/>
        </w:rPr>
        <w:t>- 12</w:t>
      </w:r>
      <w:r w:rsidR="00A325AA" w:rsidRPr="00360024">
        <w:rPr>
          <w:sz w:val="28"/>
          <w:szCs w:val="28"/>
        </w:rPr>
        <w:t>.</w:t>
      </w:r>
    </w:p>
    <w:p w:rsidR="00A80AC3" w:rsidRPr="007454E7" w:rsidRDefault="00A80AC3" w:rsidP="00A80AC3">
      <w:pPr>
        <w:ind w:firstLine="708"/>
        <w:jc w:val="both"/>
        <w:rPr>
          <w:sz w:val="28"/>
          <w:szCs w:val="28"/>
        </w:rPr>
      </w:pPr>
      <w:r w:rsidRPr="007454E7">
        <w:rPr>
          <w:sz w:val="28"/>
          <w:szCs w:val="28"/>
        </w:rPr>
        <w:t xml:space="preserve">Ключевыми задачами каждого мероприятия являлись оценка эффективности использования бюджетных средств и муниципальной собственности, обеспечения экономического и (или) социального эффектов при осуществлении расходов, </w:t>
      </w:r>
      <w:r>
        <w:rPr>
          <w:sz w:val="28"/>
          <w:szCs w:val="28"/>
        </w:rPr>
        <w:t>выявление</w:t>
      </w:r>
      <w:r w:rsidRPr="007454E7">
        <w:rPr>
          <w:sz w:val="28"/>
          <w:szCs w:val="28"/>
        </w:rPr>
        <w:t xml:space="preserve"> и предотвращение рисков, способных негативно влиять на достижение целей и задач муниципальных программ, выполнение условий соглашений о предоставлении субсидий.</w:t>
      </w:r>
    </w:p>
    <w:p w:rsidR="00D429DA" w:rsidRDefault="00C35EA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60B69">
        <w:rPr>
          <w:sz w:val="28"/>
          <w:szCs w:val="28"/>
        </w:rPr>
        <w:t>В ходе контрольных</w:t>
      </w:r>
      <w:r w:rsidR="00E21A15">
        <w:rPr>
          <w:sz w:val="28"/>
          <w:szCs w:val="28"/>
        </w:rPr>
        <w:t xml:space="preserve"> мероприятий комиссией</w:t>
      </w:r>
      <w:r w:rsidRPr="00042A53">
        <w:rPr>
          <w:sz w:val="28"/>
          <w:szCs w:val="28"/>
        </w:rPr>
        <w:t xml:space="preserve"> выявлено нарушений в финансово-</w:t>
      </w:r>
      <w:r w:rsidR="00243807">
        <w:rPr>
          <w:sz w:val="28"/>
          <w:szCs w:val="28"/>
        </w:rPr>
        <w:t>бюджетной сфере на сумму</w:t>
      </w:r>
      <w:r w:rsidR="00B876B0">
        <w:rPr>
          <w:sz w:val="28"/>
          <w:szCs w:val="28"/>
        </w:rPr>
        <w:t xml:space="preserve"> 3328,3</w:t>
      </w:r>
      <w:r w:rsidR="00E21A15">
        <w:rPr>
          <w:sz w:val="28"/>
          <w:szCs w:val="28"/>
        </w:rPr>
        <w:t xml:space="preserve"> </w:t>
      </w:r>
      <w:r w:rsidR="00B4568E">
        <w:rPr>
          <w:sz w:val="28"/>
          <w:szCs w:val="28"/>
        </w:rPr>
        <w:t xml:space="preserve">тыс. рублей, это в основном </w:t>
      </w:r>
      <w:r w:rsidRPr="00042A53">
        <w:rPr>
          <w:sz w:val="28"/>
          <w:szCs w:val="28"/>
        </w:rPr>
        <w:t xml:space="preserve">нарушения </w:t>
      </w:r>
      <w:r w:rsidRPr="00042A53">
        <w:rPr>
          <w:i/>
          <w:sz w:val="28"/>
          <w:szCs w:val="28"/>
        </w:rPr>
        <w:t>законодательства о бюджетном учете и отчетности</w:t>
      </w:r>
      <w:r w:rsidR="00243807">
        <w:rPr>
          <w:sz w:val="28"/>
          <w:szCs w:val="28"/>
        </w:rPr>
        <w:t xml:space="preserve">. </w:t>
      </w:r>
    </w:p>
    <w:p w:rsidR="00FE60AA" w:rsidRDefault="00D429DA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807">
        <w:rPr>
          <w:sz w:val="28"/>
          <w:szCs w:val="28"/>
        </w:rPr>
        <w:t>Самый большой объем нарушений в суммовом выражении приходится на МБОУ ДО «Спортивная школа Маслянинского района» -1507,7 тыс.рублей</w:t>
      </w:r>
      <w:r w:rsidR="0074450E">
        <w:rPr>
          <w:sz w:val="28"/>
          <w:szCs w:val="28"/>
        </w:rPr>
        <w:t>,</w:t>
      </w:r>
      <w:r w:rsidR="0074450E" w:rsidRPr="0074450E">
        <w:rPr>
          <w:sz w:val="28"/>
          <w:szCs w:val="28"/>
        </w:rPr>
        <w:t xml:space="preserve"> </w:t>
      </w:r>
      <w:r w:rsidR="0074450E">
        <w:rPr>
          <w:sz w:val="28"/>
          <w:szCs w:val="28"/>
        </w:rPr>
        <w:t>Мамоновский СДК – 793,9 тыс.рублей,</w:t>
      </w:r>
      <w:r w:rsidR="0074450E" w:rsidRPr="0074450E">
        <w:rPr>
          <w:sz w:val="28"/>
          <w:szCs w:val="28"/>
        </w:rPr>
        <w:t xml:space="preserve"> </w:t>
      </w:r>
      <w:r w:rsidR="006F577B">
        <w:rPr>
          <w:sz w:val="28"/>
          <w:szCs w:val="28"/>
        </w:rPr>
        <w:t>МУП «Маслянинскавтотранс»</w:t>
      </w:r>
      <w:r w:rsidR="0074450E">
        <w:rPr>
          <w:sz w:val="28"/>
          <w:szCs w:val="28"/>
        </w:rPr>
        <w:t xml:space="preserve"> -677,0 тыс.рублей</w:t>
      </w:r>
      <w:r w:rsidR="00243807">
        <w:rPr>
          <w:sz w:val="28"/>
          <w:szCs w:val="28"/>
        </w:rPr>
        <w:t>.</w:t>
      </w:r>
    </w:p>
    <w:p w:rsidR="00B876B0" w:rsidRDefault="00B876B0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Установлено неэффективное использование</w:t>
      </w:r>
      <w:r w:rsidR="00053B46">
        <w:rPr>
          <w:sz w:val="28"/>
          <w:szCs w:val="28"/>
        </w:rPr>
        <w:t xml:space="preserve"> бюджетных средств в сумме 967,5</w:t>
      </w:r>
      <w:r>
        <w:rPr>
          <w:sz w:val="28"/>
          <w:szCs w:val="28"/>
        </w:rPr>
        <w:t xml:space="preserve"> тыс.рублей.</w:t>
      </w:r>
    </w:p>
    <w:p w:rsidR="00C35EA0" w:rsidRPr="00042A53" w:rsidRDefault="00B4568E" w:rsidP="00B4568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6B0">
        <w:rPr>
          <w:sz w:val="28"/>
          <w:szCs w:val="28"/>
        </w:rPr>
        <w:t xml:space="preserve">       </w:t>
      </w:r>
      <w:r>
        <w:rPr>
          <w:sz w:val="28"/>
          <w:szCs w:val="28"/>
        </w:rPr>
        <w:t>Нецелевого использования бюджетных средств не установлено.</w:t>
      </w:r>
    </w:p>
    <w:p w:rsidR="00C35EA0" w:rsidRDefault="003866ED" w:rsidP="00C35EA0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По материалам проверок</w:t>
      </w:r>
      <w:r w:rsidR="00367C30">
        <w:rPr>
          <w:sz w:val="28"/>
          <w:szCs w:val="28"/>
        </w:rPr>
        <w:t xml:space="preserve"> контрольно-счетной</w:t>
      </w:r>
      <w:r w:rsidR="00B4568E">
        <w:rPr>
          <w:rFonts w:cs="Calibri"/>
          <w:bCs/>
          <w:sz w:val="28"/>
          <w:szCs w:val="28"/>
        </w:rPr>
        <w:t xml:space="preserve"> комиссие</w:t>
      </w:r>
      <w:r>
        <w:rPr>
          <w:rFonts w:cs="Calibri"/>
          <w:bCs/>
          <w:sz w:val="28"/>
          <w:szCs w:val="28"/>
        </w:rPr>
        <w:t>й</w:t>
      </w:r>
      <w:r w:rsidR="00E81B0E">
        <w:rPr>
          <w:rFonts w:cs="Calibri"/>
          <w:bCs/>
          <w:sz w:val="28"/>
          <w:szCs w:val="28"/>
        </w:rPr>
        <w:t xml:space="preserve"> подготовлено </w:t>
      </w:r>
      <w:r w:rsidR="00243807">
        <w:rPr>
          <w:rFonts w:cs="Calibri"/>
          <w:bCs/>
          <w:sz w:val="28"/>
          <w:szCs w:val="28"/>
        </w:rPr>
        <w:t>12</w:t>
      </w:r>
      <w:r w:rsidR="00E81B0E">
        <w:rPr>
          <w:rFonts w:cs="Calibri"/>
          <w:bCs/>
          <w:sz w:val="28"/>
          <w:szCs w:val="28"/>
        </w:rPr>
        <w:t xml:space="preserve"> представлений</w:t>
      </w:r>
      <w:r w:rsidR="00C35EA0" w:rsidRPr="00AE4B8C">
        <w:rPr>
          <w:rFonts w:cs="Calibri"/>
          <w:bCs/>
          <w:sz w:val="28"/>
          <w:szCs w:val="28"/>
        </w:rPr>
        <w:t>.</w:t>
      </w:r>
    </w:p>
    <w:p w:rsidR="00FA0485" w:rsidRDefault="00FA0485" w:rsidP="00E81B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0024">
        <w:rPr>
          <w:sz w:val="28"/>
          <w:szCs w:val="28"/>
        </w:rPr>
        <w:t>В ходе п</w:t>
      </w:r>
      <w:r>
        <w:rPr>
          <w:sz w:val="28"/>
          <w:szCs w:val="28"/>
        </w:rPr>
        <w:t>роведения плановых  мероприятий специалистами</w:t>
      </w:r>
      <w:r w:rsidRPr="0036002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60024">
        <w:rPr>
          <w:sz w:val="28"/>
          <w:szCs w:val="28"/>
        </w:rPr>
        <w:t xml:space="preserve"> произведены осмотры с выездом на места</w:t>
      </w:r>
      <w:r>
        <w:rPr>
          <w:sz w:val="28"/>
          <w:szCs w:val="28"/>
        </w:rPr>
        <w:t xml:space="preserve"> проверяемых</w:t>
      </w:r>
      <w:r w:rsidRPr="00360024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  <w:r w:rsidRPr="00360024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.</w:t>
      </w:r>
      <w:r w:rsidRPr="00360024">
        <w:rPr>
          <w:sz w:val="28"/>
          <w:szCs w:val="28"/>
        </w:rPr>
        <w:t xml:space="preserve"> </w:t>
      </w:r>
    </w:p>
    <w:p w:rsidR="00A80AC3" w:rsidRPr="00360024" w:rsidRDefault="00A80AC3" w:rsidP="00A80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024">
        <w:rPr>
          <w:sz w:val="28"/>
          <w:szCs w:val="28"/>
        </w:rPr>
        <w:t>Все контрольные и экспертно-аналитические мероприятия, предусмотр</w:t>
      </w:r>
      <w:r>
        <w:rPr>
          <w:sz w:val="28"/>
          <w:szCs w:val="28"/>
        </w:rPr>
        <w:t xml:space="preserve">енные Планом деятельности комиссии на 2021 </w:t>
      </w:r>
      <w:r w:rsidRPr="00360024">
        <w:rPr>
          <w:sz w:val="28"/>
          <w:szCs w:val="28"/>
        </w:rPr>
        <w:t>год, в отчетном году выполнены. К</w:t>
      </w:r>
      <w:r>
        <w:rPr>
          <w:sz w:val="28"/>
          <w:szCs w:val="28"/>
        </w:rPr>
        <w:t>оличество проведенных в 2021</w:t>
      </w:r>
      <w:r w:rsidRPr="00360024">
        <w:rPr>
          <w:sz w:val="28"/>
          <w:szCs w:val="28"/>
        </w:rPr>
        <w:t xml:space="preserve"> году контрольных и экспертно-аналити</w:t>
      </w:r>
      <w:r>
        <w:rPr>
          <w:sz w:val="28"/>
          <w:szCs w:val="28"/>
        </w:rPr>
        <w:t>ческих мероприятий сохранилось на уровне  2020 года</w:t>
      </w:r>
      <w:r w:rsidRPr="00360024">
        <w:rPr>
          <w:sz w:val="28"/>
          <w:szCs w:val="28"/>
        </w:rPr>
        <w:t xml:space="preserve">. </w:t>
      </w:r>
    </w:p>
    <w:p w:rsidR="00C35EA0" w:rsidRPr="00F0640C" w:rsidRDefault="00FA0485" w:rsidP="00304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4C1755">
        <w:rPr>
          <w:sz w:val="28"/>
          <w:szCs w:val="28"/>
        </w:rPr>
        <w:t>образом, комиссия</w:t>
      </w:r>
      <w:r w:rsidR="00243807">
        <w:rPr>
          <w:sz w:val="28"/>
          <w:szCs w:val="28"/>
        </w:rPr>
        <w:t xml:space="preserve"> в 2021</w:t>
      </w:r>
      <w:r w:rsidR="00C35EA0" w:rsidRPr="00B15BEC">
        <w:rPr>
          <w:sz w:val="28"/>
          <w:szCs w:val="28"/>
        </w:rPr>
        <w:t xml:space="preserve"> году реализовала основные полномочия, предусмотренные Положением о </w:t>
      </w:r>
      <w:r>
        <w:rPr>
          <w:sz w:val="28"/>
          <w:szCs w:val="28"/>
        </w:rPr>
        <w:t>контрольно-счетной комиссии Маслянинского района</w:t>
      </w:r>
      <w:r w:rsidR="00C35EA0" w:rsidRPr="00B15BEC">
        <w:rPr>
          <w:sz w:val="28"/>
          <w:szCs w:val="28"/>
        </w:rPr>
        <w:t>, в соответствии с утвержденным планом деятельности.</w:t>
      </w:r>
    </w:p>
    <w:p w:rsidR="004E05D5" w:rsidRPr="00F0640C" w:rsidRDefault="004E05D5" w:rsidP="0063638A">
      <w:pPr>
        <w:pStyle w:val="a3"/>
        <w:ind w:left="1069"/>
        <w:jc w:val="center"/>
        <w:rPr>
          <w:b/>
          <w:szCs w:val="28"/>
        </w:rPr>
      </w:pPr>
    </w:p>
    <w:p w:rsidR="0063638A" w:rsidRPr="00C913D9" w:rsidRDefault="0063638A" w:rsidP="00000E79">
      <w:pPr>
        <w:pStyle w:val="a3"/>
        <w:spacing w:line="276" w:lineRule="auto"/>
        <w:ind w:left="1069"/>
        <w:jc w:val="center"/>
        <w:rPr>
          <w:rFonts w:eastAsia="Calibri"/>
          <w:szCs w:val="28"/>
        </w:rPr>
      </w:pPr>
      <w:r w:rsidRPr="00C913D9">
        <w:rPr>
          <w:b/>
          <w:szCs w:val="28"/>
        </w:rPr>
        <w:t xml:space="preserve">2. Экспертно-аналитическая деятельность </w:t>
      </w:r>
    </w:p>
    <w:p w:rsidR="0063638A" w:rsidRPr="00C913D9" w:rsidRDefault="0063638A" w:rsidP="00000E79">
      <w:pPr>
        <w:spacing w:line="276" w:lineRule="auto"/>
        <w:rPr>
          <w:sz w:val="28"/>
          <w:szCs w:val="28"/>
        </w:rPr>
      </w:pPr>
    </w:p>
    <w:p w:rsidR="0063638A" w:rsidRDefault="002536F1" w:rsidP="00000E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63638A" w:rsidRPr="00F0640C">
        <w:rPr>
          <w:sz w:val="28"/>
          <w:szCs w:val="28"/>
        </w:rPr>
        <w:t xml:space="preserve"> году, как и в предыдущие периоды, предварительный и последующий контроль за исполнени</w:t>
      </w:r>
      <w:r w:rsidR="00A171D4">
        <w:rPr>
          <w:sz w:val="28"/>
          <w:szCs w:val="28"/>
        </w:rPr>
        <w:t>ем бюджета осуществлялся комиссией</w:t>
      </w:r>
      <w:r w:rsidR="0063638A" w:rsidRPr="00F0640C">
        <w:rPr>
          <w:sz w:val="28"/>
          <w:szCs w:val="28"/>
        </w:rPr>
        <w:t xml:space="preserve">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C35EA0" w:rsidRPr="003A0C3A" w:rsidRDefault="002536F1" w:rsidP="00C35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году</w:t>
      </w:r>
      <w:r w:rsidR="00C35EA0" w:rsidRPr="00B61B3C">
        <w:rPr>
          <w:sz w:val="28"/>
          <w:szCs w:val="28"/>
        </w:rPr>
        <w:t xml:space="preserve"> продолжена </w:t>
      </w:r>
      <w:r w:rsidR="00C35EA0">
        <w:rPr>
          <w:sz w:val="28"/>
          <w:szCs w:val="28"/>
        </w:rPr>
        <w:t xml:space="preserve">работа по </w:t>
      </w:r>
      <w:r w:rsidR="00C35EA0" w:rsidRPr="00B61B3C">
        <w:rPr>
          <w:sz w:val="28"/>
          <w:szCs w:val="28"/>
        </w:rPr>
        <w:t>реализаци</w:t>
      </w:r>
      <w:r w:rsidR="00C35EA0">
        <w:rPr>
          <w:sz w:val="28"/>
          <w:szCs w:val="28"/>
        </w:rPr>
        <w:t>и</w:t>
      </w:r>
      <w:r w:rsidR="0076685D">
        <w:rPr>
          <w:sz w:val="28"/>
          <w:szCs w:val="28"/>
        </w:rPr>
        <w:t xml:space="preserve"> </w:t>
      </w:r>
      <w:r w:rsidR="00C35EA0" w:rsidRPr="00B61B3C">
        <w:rPr>
          <w:sz w:val="28"/>
          <w:szCs w:val="28"/>
        </w:rPr>
        <w:t xml:space="preserve"> бюджетных полномочий в области внешнего финансового контроля, которыми наделена </w:t>
      </w:r>
      <w:r w:rsidR="0076685D">
        <w:rPr>
          <w:sz w:val="28"/>
          <w:szCs w:val="28"/>
        </w:rPr>
        <w:t>комиссия</w:t>
      </w:r>
      <w:r w:rsidR="00C35EA0" w:rsidRPr="00B61B3C">
        <w:rPr>
          <w:sz w:val="28"/>
          <w:szCs w:val="28"/>
        </w:rPr>
        <w:t>,</w:t>
      </w:r>
      <w:r w:rsidR="00C35EA0">
        <w:rPr>
          <w:sz w:val="28"/>
          <w:szCs w:val="28"/>
        </w:rPr>
        <w:t xml:space="preserve"> являющихся</w:t>
      </w:r>
      <w:r w:rsidR="0076685D">
        <w:rPr>
          <w:sz w:val="28"/>
          <w:szCs w:val="28"/>
        </w:rPr>
        <w:t xml:space="preserve"> </w:t>
      </w:r>
      <w:r w:rsidR="00C35EA0">
        <w:rPr>
          <w:sz w:val="28"/>
          <w:szCs w:val="28"/>
        </w:rPr>
        <w:t>неотъемлемой частью процедуры</w:t>
      </w:r>
      <w:r w:rsidR="00C35EA0" w:rsidRPr="00B61B3C">
        <w:rPr>
          <w:sz w:val="28"/>
          <w:szCs w:val="28"/>
        </w:rPr>
        <w:t xml:space="preserve"> обсуждени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и приняти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проект</w:t>
      </w:r>
      <w:r w:rsidR="00C35EA0">
        <w:rPr>
          <w:sz w:val="28"/>
          <w:szCs w:val="28"/>
        </w:rPr>
        <w:t>а</w:t>
      </w:r>
      <w:r w:rsidR="00C35EA0" w:rsidRPr="00B61B3C">
        <w:rPr>
          <w:sz w:val="28"/>
          <w:szCs w:val="28"/>
        </w:rPr>
        <w:t xml:space="preserve"> бюджет</w:t>
      </w:r>
      <w:r w:rsidR="0076685D">
        <w:rPr>
          <w:sz w:val="28"/>
          <w:szCs w:val="28"/>
        </w:rPr>
        <w:t>а Маслянинского района</w:t>
      </w:r>
      <w:r w:rsidR="00C35EA0" w:rsidRPr="00B61B3C">
        <w:rPr>
          <w:sz w:val="28"/>
          <w:szCs w:val="28"/>
        </w:rPr>
        <w:t>, а также утверждени</w:t>
      </w:r>
      <w:r w:rsidR="00C35EA0">
        <w:rPr>
          <w:sz w:val="28"/>
          <w:szCs w:val="28"/>
        </w:rPr>
        <w:t>я</w:t>
      </w:r>
      <w:r w:rsidR="00C35EA0" w:rsidRPr="00B61B3C">
        <w:rPr>
          <w:sz w:val="28"/>
          <w:szCs w:val="28"/>
        </w:rPr>
        <w:t xml:space="preserve"> отчет</w:t>
      </w:r>
      <w:r w:rsidR="00C35EA0">
        <w:rPr>
          <w:sz w:val="28"/>
          <w:szCs w:val="28"/>
        </w:rPr>
        <w:t>а о его</w:t>
      </w:r>
      <w:r w:rsidR="00C35EA0" w:rsidRPr="00B61B3C">
        <w:rPr>
          <w:sz w:val="28"/>
          <w:szCs w:val="28"/>
        </w:rPr>
        <w:t xml:space="preserve"> исполнении. </w:t>
      </w:r>
      <w:r w:rsidR="0076685D">
        <w:rPr>
          <w:sz w:val="28"/>
          <w:szCs w:val="28"/>
        </w:rPr>
        <w:t>В рамках данных полномочий комиссией</w:t>
      </w:r>
      <w:r w:rsidR="00C35EA0" w:rsidRPr="003A0C3A">
        <w:rPr>
          <w:sz w:val="28"/>
          <w:szCs w:val="28"/>
        </w:rPr>
        <w:t xml:space="preserve">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заключения на отчет об исполн</w:t>
      </w:r>
      <w:r w:rsidR="0076685D">
        <w:rPr>
          <w:sz w:val="28"/>
          <w:szCs w:val="28"/>
        </w:rPr>
        <w:t xml:space="preserve">ении бюджета Маслянинского района </w:t>
      </w:r>
      <w:r w:rsidR="00E81B0E">
        <w:rPr>
          <w:sz w:val="28"/>
          <w:szCs w:val="28"/>
        </w:rPr>
        <w:t xml:space="preserve"> и муниципальных образований </w:t>
      </w:r>
      <w:r w:rsidR="002536F1">
        <w:rPr>
          <w:sz w:val="28"/>
          <w:szCs w:val="28"/>
        </w:rPr>
        <w:t>за 2020</w:t>
      </w:r>
      <w:r w:rsidRPr="003A0C3A">
        <w:rPr>
          <w:sz w:val="28"/>
          <w:szCs w:val="28"/>
        </w:rPr>
        <w:t xml:space="preserve"> год;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- ежеквартального мониторинга исполн</w:t>
      </w:r>
      <w:r w:rsidR="0076685D">
        <w:rPr>
          <w:sz w:val="28"/>
          <w:szCs w:val="28"/>
        </w:rPr>
        <w:t>ения бюджета Маслянинского района</w:t>
      </w:r>
      <w:r w:rsidR="002536F1">
        <w:rPr>
          <w:sz w:val="28"/>
          <w:szCs w:val="28"/>
        </w:rPr>
        <w:t xml:space="preserve">  в 2021</w:t>
      </w:r>
      <w:r w:rsidRPr="003A0C3A">
        <w:rPr>
          <w:sz w:val="28"/>
          <w:szCs w:val="28"/>
        </w:rPr>
        <w:t xml:space="preserve"> году; </w:t>
      </w:r>
    </w:p>
    <w:p w:rsidR="00C35EA0" w:rsidRPr="003A0C3A" w:rsidRDefault="00C35EA0" w:rsidP="00C35EA0">
      <w:pPr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lastRenderedPageBreak/>
        <w:t>- закл</w:t>
      </w:r>
      <w:r w:rsidR="0097254D">
        <w:rPr>
          <w:sz w:val="28"/>
          <w:szCs w:val="28"/>
        </w:rPr>
        <w:t>ючения на проект</w:t>
      </w:r>
      <w:r w:rsidR="0076685D">
        <w:rPr>
          <w:sz w:val="28"/>
          <w:szCs w:val="28"/>
        </w:rPr>
        <w:t xml:space="preserve"> бюдж</w:t>
      </w:r>
      <w:r w:rsidR="0097254D">
        <w:rPr>
          <w:sz w:val="28"/>
          <w:szCs w:val="28"/>
        </w:rPr>
        <w:t>ета Маслянинского рай</w:t>
      </w:r>
      <w:r w:rsidR="002536F1">
        <w:rPr>
          <w:sz w:val="28"/>
          <w:szCs w:val="28"/>
        </w:rPr>
        <w:t>она на 2022 год и плановый период 2023-2024</w:t>
      </w:r>
      <w:r w:rsidR="00E568DC">
        <w:rPr>
          <w:sz w:val="28"/>
          <w:szCs w:val="28"/>
        </w:rPr>
        <w:t xml:space="preserve"> годов, заключения на </w:t>
      </w:r>
      <w:r w:rsidR="0097254D">
        <w:rPr>
          <w:sz w:val="28"/>
          <w:szCs w:val="28"/>
        </w:rPr>
        <w:t>проект бюджета</w:t>
      </w:r>
      <w:r w:rsidR="00E568DC">
        <w:rPr>
          <w:sz w:val="28"/>
          <w:szCs w:val="28"/>
        </w:rPr>
        <w:t xml:space="preserve"> муниципальных образова</w:t>
      </w:r>
      <w:r w:rsidR="002536F1">
        <w:rPr>
          <w:sz w:val="28"/>
          <w:szCs w:val="28"/>
        </w:rPr>
        <w:t>ний Маслянинского района на 2022 год и плановый период 2023-2024</w:t>
      </w:r>
      <w:r w:rsidR="00E568DC">
        <w:rPr>
          <w:sz w:val="28"/>
          <w:szCs w:val="28"/>
        </w:rPr>
        <w:t xml:space="preserve"> г.</w:t>
      </w:r>
    </w:p>
    <w:p w:rsidR="00C35EA0" w:rsidRPr="003A0C3A" w:rsidRDefault="00C35EA0" w:rsidP="00C35EA0">
      <w:pPr>
        <w:widowControl w:val="0"/>
        <w:ind w:firstLine="567"/>
        <w:jc w:val="both"/>
        <w:rPr>
          <w:sz w:val="28"/>
          <w:szCs w:val="28"/>
        </w:rPr>
      </w:pPr>
      <w:r w:rsidRPr="003A0C3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3A0C3A">
        <w:rPr>
          <w:sz w:val="28"/>
          <w:szCs w:val="28"/>
        </w:rPr>
        <w:t xml:space="preserve"> 264.4 Бюджетного кодекса Российской Федерации, </w:t>
      </w:r>
      <w:r w:rsidR="0076685D">
        <w:rPr>
          <w:sz w:val="28"/>
          <w:szCs w:val="28"/>
        </w:rPr>
        <w:t xml:space="preserve"> Положением</w:t>
      </w:r>
      <w:r w:rsidRPr="000317F5">
        <w:rPr>
          <w:sz w:val="28"/>
          <w:szCs w:val="28"/>
        </w:rPr>
        <w:t xml:space="preserve"> о контрольно-сч</w:t>
      </w:r>
      <w:r w:rsidR="0076685D">
        <w:rPr>
          <w:sz w:val="28"/>
          <w:szCs w:val="28"/>
        </w:rPr>
        <w:t>етной комиссии Маслянинского района</w:t>
      </w:r>
      <w:r w:rsidRPr="000317F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A0C3A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3A0C3A">
        <w:rPr>
          <w:sz w:val="28"/>
          <w:szCs w:val="28"/>
        </w:rPr>
        <w:t xml:space="preserve"> внешн</w:t>
      </w:r>
      <w:r w:rsidR="0076685D">
        <w:rPr>
          <w:sz w:val="28"/>
          <w:szCs w:val="28"/>
        </w:rPr>
        <w:t xml:space="preserve">яя проверка годовой отчетности Маслянинского района и </w:t>
      </w:r>
      <w:r w:rsidRPr="003A0C3A">
        <w:rPr>
          <w:sz w:val="28"/>
          <w:szCs w:val="28"/>
        </w:rPr>
        <w:t xml:space="preserve"> </w:t>
      </w:r>
      <w:r w:rsidR="007668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6685D">
        <w:rPr>
          <w:sz w:val="28"/>
          <w:szCs w:val="28"/>
        </w:rPr>
        <w:t xml:space="preserve"> поселений Маслянинского района</w:t>
      </w:r>
      <w:r>
        <w:rPr>
          <w:sz w:val="28"/>
          <w:szCs w:val="28"/>
        </w:rPr>
        <w:t xml:space="preserve"> и</w:t>
      </w:r>
      <w:r w:rsidR="0076685D">
        <w:rPr>
          <w:sz w:val="28"/>
          <w:szCs w:val="28"/>
        </w:rPr>
        <w:t xml:space="preserve"> подготовлены заключения</w:t>
      </w:r>
      <w:r w:rsidRPr="003A0C3A">
        <w:rPr>
          <w:sz w:val="28"/>
          <w:szCs w:val="28"/>
        </w:rPr>
        <w:t xml:space="preserve"> </w:t>
      </w:r>
      <w:r w:rsidRPr="000317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годовой </w:t>
      </w:r>
      <w:r w:rsidRPr="000317F5">
        <w:rPr>
          <w:sz w:val="28"/>
          <w:szCs w:val="28"/>
        </w:rPr>
        <w:t>от</w:t>
      </w:r>
      <w:r w:rsidR="002536F1">
        <w:rPr>
          <w:sz w:val="28"/>
          <w:szCs w:val="28"/>
        </w:rPr>
        <w:t>чет об исполнении бюджета за 2020</w:t>
      </w:r>
      <w:r w:rsidRPr="000317F5">
        <w:rPr>
          <w:sz w:val="28"/>
          <w:szCs w:val="28"/>
        </w:rPr>
        <w:t xml:space="preserve"> год</w:t>
      </w:r>
      <w:r w:rsidRPr="003A0C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3A0C3A">
        <w:rPr>
          <w:sz w:val="28"/>
          <w:szCs w:val="28"/>
        </w:rPr>
        <w:t xml:space="preserve"> Заключение). </w:t>
      </w:r>
    </w:p>
    <w:p w:rsidR="00C35EA0" w:rsidRPr="00F0640C" w:rsidRDefault="0076685D" w:rsidP="00386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</w:t>
      </w:r>
      <w:r w:rsidR="00C35EA0" w:rsidRPr="003A0C3A">
        <w:rPr>
          <w:sz w:val="28"/>
          <w:szCs w:val="28"/>
        </w:rPr>
        <w:t xml:space="preserve"> на отчет </w:t>
      </w:r>
      <w:r w:rsidR="00C35EA0" w:rsidRPr="0076685D">
        <w:rPr>
          <w:sz w:val="28"/>
          <w:szCs w:val="28"/>
        </w:rPr>
        <w:t>об исполнении бю</w:t>
      </w:r>
      <w:r w:rsidRPr="0076685D">
        <w:rPr>
          <w:sz w:val="28"/>
          <w:szCs w:val="28"/>
        </w:rPr>
        <w:t>джета Маслянинского района</w:t>
      </w:r>
      <w:r w:rsidR="00C35EA0" w:rsidRPr="003A0C3A">
        <w:rPr>
          <w:sz w:val="28"/>
          <w:szCs w:val="28"/>
        </w:rPr>
        <w:t xml:space="preserve">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</w:t>
      </w:r>
      <w:r>
        <w:rPr>
          <w:sz w:val="28"/>
          <w:szCs w:val="28"/>
        </w:rPr>
        <w:t xml:space="preserve">льтатов проведенных </w:t>
      </w:r>
      <w:r w:rsidR="00C35EA0" w:rsidRPr="003A0C3A">
        <w:rPr>
          <w:sz w:val="28"/>
          <w:szCs w:val="28"/>
        </w:rPr>
        <w:t xml:space="preserve"> проверок, экспертно-аналитических и контрольных мероприятий.</w:t>
      </w:r>
    </w:p>
    <w:p w:rsidR="00050DEB" w:rsidRDefault="0063638A" w:rsidP="006F3A6D">
      <w:pPr>
        <w:ind w:firstLine="709"/>
        <w:jc w:val="both"/>
        <w:rPr>
          <w:sz w:val="28"/>
          <w:szCs w:val="28"/>
        </w:rPr>
      </w:pPr>
      <w:r w:rsidRPr="00F0640C">
        <w:rPr>
          <w:sz w:val="28"/>
          <w:szCs w:val="28"/>
        </w:rPr>
        <w:t>Внешней проверкой годового отч</w:t>
      </w:r>
      <w:r w:rsidR="004D5B34">
        <w:rPr>
          <w:sz w:val="28"/>
          <w:szCs w:val="28"/>
        </w:rPr>
        <w:t xml:space="preserve">ета об исполнении </w:t>
      </w:r>
      <w:r w:rsidR="0076685D">
        <w:rPr>
          <w:sz w:val="28"/>
          <w:szCs w:val="28"/>
        </w:rPr>
        <w:t xml:space="preserve">бюджета </w:t>
      </w:r>
      <w:r w:rsidR="004D5B34">
        <w:rPr>
          <w:sz w:val="28"/>
          <w:szCs w:val="28"/>
        </w:rPr>
        <w:t xml:space="preserve">района </w:t>
      </w:r>
      <w:r w:rsidR="0076685D">
        <w:rPr>
          <w:sz w:val="28"/>
          <w:szCs w:val="28"/>
        </w:rPr>
        <w:t xml:space="preserve"> и поселений </w:t>
      </w:r>
      <w:r w:rsidR="002536F1">
        <w:rPr>
          <w:sz w:val="28"/>
          <w:szCs w:val="28"/>
        </w:rPr>
        <w:t>за 2020</w:t>
      </w:r>
      <w:r w:rsidRPr="00F0640C">
        <w:rPr>
          <w:sz w:val="28"/>
          <w:szCs w:val="28"/>
        </w:rPr>
        <w:t xml:space="preserve"> год  установ</w:t>
      </w:r>
      <w:r w:rsidR="00050DEB">
        <w:rPr>
          <w:sz w:val="28"/>
          <w:szCs w:val="28"/>
        </w:rPr>
        <w:t>лено, что в целом годовой отчет является достоверным, полным, объективным и документально подтвержденным</w:t>
      </w:r>
      <w:r w:rsidR="00825304">
        <w:rPr>
          <w:sz w:val="28"/>
          <w:szCs w:val="28"/>
        </w:rPr>
        <w:t xml:space="preserve">. </w:t>
      </w:r>
    </w:p>
    <w:p w:rsidR="00D449B4" w:rsidRDefault="0082530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="0076685D">
        <w:rPr>
          <w:sz w:val="28"/>
          <w:szCs w:val="28"/>
        </w:rPr>
        <w:t>ыявлены</w:t>
      </w:r>
      <w:r w:rsidR="00AF1511">
        <w:rPr>
          <w:sz w:val="28"/>
          <w:szCs w:val="28"/>
        </w:rPr>
        <w:t xml:space="preserve"> следующие  нарушения</w:t>
      </w:r>
      <w:r w:rsidR="0076685D">
        <w:rPr>
          <w:sz w:val="28"/>
          <w:szCs w:val="28"/>
        </w:rPr>
        <w:t xml:space="preserve"> по поселениям</w:t>
      </w:r>
      <w:r w:rsidR="00281280">
        <w:rPr>
          <w:sz w:val="28"/>
          <w:szCs w:val="28"/>
        </w:rPr>
        <w:t xml:space="preserve">: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состав бюджетной от</w:t>
      </w:r>
      <w:r w:rsidR="001E5BA7">
        <w:rPr>
          <w:sz w:val="28"/>
          <w:szCs w:val="28"/>
        </w:rPr>
        <w:t>четности за 2020</w:t>
      </w:r>
      <w:r w:rsidR="00AF1511">
        <w:rPr>
          <w:sz w:val="28"/>
          <w:szCs w:val="28"/>
        </w:rPr>
        <w:t xml:space="preserve"> год не соответствует перечню, установленному Инструкцией по бюджетной отчетности, утвержденной Приказом Минфина РФ от 28.</w:t>
      </w:r>
      <w:r w:rsidR="008453C9">
        <w:rPr>
          <w:sz w:val="28"/>
          <w:szCs w:val="28"/>
        </w:rPr>
        <w:t>12.2010г №191н</w:t>
      </w:r>
      <w:r w:rsidR="00B257A4">
        <w:rPr>
          <w:sz w:val="28"/>
          <w:szCs w:val="28"/>
        </w:rPr>
        <w:t xml:space="preserve"> (</w:t>
      </w:r>
      <w:r w:rsidR="001E5BA7">
        <w:rPr>
          <w:sz w:val="28"/>
          <w:szCs w:val="28"/>
        </w:rPr>
        <w:t>Елбанский</w:t>
      </w:r>
      <w:r w:rsidR="00C50BFE">
        <w:rPr>
          <w:sz w:val="28"/>
          <w:szCs w:val="28"/>
        </w:rPr>
        <w:t xml:space="preserve"> с/с</w:t>
      </w:r>
      <w:r w:rsidR="00AF1511">
        <w:rPr>
          <w:sz w:val="28"/>
          <w:szCs w:val="28"/>
        </w:rPr>
        <w:t xml:space="preserve">); </w:t>
      </w:r>
    </w:p>
    <w:p w:rsidR="00D449B4" w:rsidRDefault="00D449B4" w:rsidP="001E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11">
        <w:rPr>
          <w:sz w:val="28"/>
          <w:szCs w:val="28"/>
        </w:rPr>
        <w:t>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с</w:t>
      </w:r>
      <w:r w:rsidR="008453C9">
        <w:rPr>
          <w:sz w:val="28"/>
          <w:szCs w:val="28"/>
        </w:rPr>
        <w:t>овсем отсутствуют (</w:t>
      </w:r>
      <w:r w:rsidR="001E5BA7">
        <w:rPr>
          <w:sz w:val="28"/>
          <w:szCs w:val="28"/>
        </w:rPr>
        <w:t>Большеизыракский с/с, Бажинский с/с, Березовский с/с, Елбанский с/с</w:t>
      </w:r>
      <w:r w:rsidR="00B876B0">
        <w:rPr>
          <w:sz w:val="28"/>
          <w:szCs w:val="28"/>
        </w:rPr>
        <w:t>, Поссовет</w:t>
      </w:r>
      <w:r w:rsidR="00AF1511">
        <w:rPr>
          <w:sz w:val="28"/>
          <w:szCs w:val="28"/>
        </w:rPr>
        <w:t xml:space="preserve">); </w:t>
      </w:r>
    </w:p>
    <w:p w:rsidR="00D449B4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19">
        <w:rPr>
          <w:sz w:val="28"/>
          <w:szCs w:val="28"/>
        </w:rPr>
        <w:t>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</w:t>
      </w:r>
      <w:r w:rsidR="001E5BA7">
        <w:rPr>
          <w:sz w:val="28"/>
          <w:szCs w:val="28"/>
        </w:rPr>
        <w:t>Никоновский с/с, Большеизыракский с/с, Дубровский с/с, Бажинский с/с, Березовский с/с, Мамоновский с/с, Елбанский с/с, Малотомский с/с, Пеньковский с/с</w:t>
      </w:r>
      <w:r>
        <w:rPr>
          <w:sz w:val="28"/>
          <w:szCs w:val="28"/>
        </w:rPr>
        <w:t>);</w:t>
      </w:r>
    </w:p>
    <w:p w:rsidR="00A818F7" w:rsidRDefault="00D449B4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-сводные бюджетные росписи и бюджетные росписи составлены с нарушениями </w:t>
      </w:r>
      <w:r w:rsidR="00147019">
        <w:rPr>
          <w:sz w:val="28"/>
          <w:szCs w:val="28"/>
        </w:rPr>
        <w:t xml:space="preserve"> </w:t>
      </w:r>
      <w:r w:rsidR="00B26925">
        <w:rPr>
          <w:sz w:val="28"/>
          <w:szCs w:val="28"/>
        </w:rPr>
        <w:t>(</w:t>
      </w:r>
      <w:r w:rsidR="001E5BA7">
        <w:rPr>
          <w:sz w:val="28"/>
          <w:szCs w:val="28"/>
        </w:rPr>
        <w:t xml:space="preserve">Березовский </w:t>
      </w:r>
      <w:r w:rsidR="00C50BFE">
        <w:rPr>
          <w:sz w:val="28"/>
          <w:szCs w:val="28"/>
        </w:rPr>
        <w:t>с/с</w:t>
      </w:r>
      <w:r w:rsidR="001E5BA7">
        <w:rPr>
          <w:sz w:val="28"/>
          <w:szCs w:val="28"/>
        </w:rPr>
        <w:t>, Малотомский с/с</w:t>
      </w:r>
      <w:r w:rsidR="00B26925">
        <w:rPr>
          <w:sz w:val="28"/>
          <w:szCs w:val="28"/>
        </w:rPr>
        <w:t xml:space="preserve">); </w:t>
      </w:r>
      <w:r w:rsidR="00147019">
        <w:rPr>
          <w:sz w:val="28"/>
          <w:szCs w:val="28"/>
        </w:rPr>
        <w:t xml:space="preserve"> </w:t>
      </w:r>
    </w:p>
    <w:p w:rsidR="00B26925" w:rsidRDefault="00B26925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 муниципального имущества ведется с нарушениями (</w:t>
      </w:r>
      <w:r w:rsidR="001E5BA7">
        <w:rPr>
          <w:sz w:val="28"/>
          <w:szCs w:val="28"/>
        </w:rPr>
        <w:t xml:space="preserve"> Егорьевский с/с, Бажинский с/с, Березовский с/с, Малотомский с/с, Пеньковский с/с</w:t>
      </w:r>
      <w:r>
        <w:rPr>
          <w:sz w:val="28"/>
          <w:szCs w:val="28"/>
        </w:rPr>
        <w:t>);</w:t>
      </w:r>
    </w:p>
    <w:p w:rsidR="00A818F7" w:rsidRDefault="00147019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указанные замечания экспертизы годовых отч</w:t>
      </w:r>
      <w:r w:rsidR="008453C9">
        <w:rPr>
          <w:sz w:val="28"/>
          <w:szCs w:val="28"/>
        </w:rPr>
        <w:t>етов предыдущих лет</w:t>
      </w:r>
      <w:r>
        <w:rPr>
          <w:sz w:val="28"/>
          <w:szCs w:val="28"/>
        </w:rPr>
        <w:t xml:space="preserve"> </w:t>
      </w:r>
      <w:r w:rsidR="00626BF7">
        <w:rPr>
          <w:sz w:val="28"/>
          <w:szCs w:val="28"/>
        </w:rPr>
        <w:t xml:space="preserve">повторяется нарушение ст.184.1 БК РФ </w:t>
      </w:r>
      <w:r w:rsidR="00DA1AC6">
        <w:rPr>
          <w:sz w:val="28"/>
          <w:szCs w:val="28"/>
        </w:rPr>
        <w:t>–</w:t>
      </w:r>
      <w:r w:rsidR="00626BF7">
        <w:rPr>
          <w:sz w:val="28"/>
          <w:szCs w:val="28"/>
        </w:rPr>
        <w:t xml:space="preserve"> </w:t>
      </w:r>
      <w:r w:rsidR="00973ADF">
        <w:rPr>
          <w:sz w:val="28"/>
          <w:szCs w:val="28"/>
        </w:rPr>
        <w:t>при внесении изменений в бюджет Борковского сельсовета в решениях сессии в текстовой части новой редакции не утверждались объемы дефицита бюджета</w:t>
      </w:r>
      <w:r w:rsidR="001E6791">
        <w:rPr>
          <w:sz w:val="28"/>
          <w:szCs w:val="28"/>
        </w:rPr>
        <w:t xml:space="preserve"> и объем межбюджетных трансфертов, получаемых из других бюджетов бюджетной системы РФ; в нарушение ст.179.4 п.5 БК РФ в статье 5 решения о бюджете не внесены изменения в объемы бюджетных ассигнований по дорожному фонду.</w:t>
      </w:r>
    </w:p>
    <w:p w:rsidR="003F71FA" w:rsidRDefault="003F71FA" w:rsidP="006F3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годового отчета за 2020 год рабочего поселка Маслянино указано на то, что расходная часть бюджета поселка сформирована без </w:t>
      </w:r>
      <w:r w:rsidR="00B876B0">
        <w:rPr>
          <w:sz w:val="28"/>
          <w:szCs w:val="28"/>
        </w:rPr>
        <w:t>реализации программного подхода;</w:t>
      </w:r>
      <w:r>
        <w:rPr>
          <w:sz w:val="28"/>
          <w:szCs w:val="28"/>
        </w:rPr>
        <w:t xml:space="preserve"> установлено неэффективное расходование бюджетных средств в сумме 967,5 тысяч рублей, направле</w:t>
      </w:r>
      <w:r w:rsidR="00B876B0">
        <w:rPr>
          <w:sz w:val="28"/>
          <w:szCs w:val="28"/>
        </w:rPr>
        <w:t xml:space="preserve">нных на оплату </w:t>
      </w:r>
      <w:r w:rsidR="00B876B0">
        <w:rPr>
          <w:sz w:val="28"/>
          <w:szCs w:val="28"/>
        </w:rPr>
        <w:lastRenderedPageBreak/>
        <w:t>судебных решений; предложено принять меры по снижению кредиторской задолженности.</w:t>
      </w:r>
      <w:r>
        <w:rPr>
          <w:sz w:val="28"/>
          <w:szCs w:val="28"/>
        </w:rPr>
        <w:t xml:space="preserve"> </w:t>
      </w:r>
    </w:p>
    <w:p w:rsidR="004634E3" w:rsidRDefault="0063638A" w:rsidP="00A25900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 xml:space="preserve">Основным направлением </w:t>
      </w:r>
      <w:r w:rsidRPr="00853C35">
        <w:rPr>
          <w:bCs/>
          <w:sz w:val="28"/>
          <w:szCs w:val="28"/>
        </w:rPr>
        <w:t>предварительного</w:t>
      </w:r>
      <w:r w:rsidRPr="00F0640C">
        <w:rPr>
          <w:bCs/>
          <w:sz w:val="28"/>
          <w:szCs w:val="28"/>
        </w:rPr>
        <w:t xml:space="preserve"> контроля являлся анализ по</w:t>
      </w:r>
      <w:r w:rsidR="006F3A6D">
        <w:rPr>
          <w:bCs/>
          <w:sz w:val="28"/>
          <w:szCs w:val="28"/>
        </w:rPr>
        <w:t>казателе</w:t>
      </w:r>
      <w:r w:rsidR="00CB524B">
        <w:rPr>
          <w:bCs/>
          <w:sz w:val="28"/>
          <w:szCs w:val="28"/>
        </w:rPr>
        <w:t>й проекта бюджета района на 2022</w:t>
      </w:r>
      <w:r w:rsidR="004D5B34">
        <w:rPr>
          <w:bCs/>
          <w:sz w:val="28"/>
          <w:szCs w:val="28"/>
        </w:rPr>
        <w:t xml:space="preserve"> год и плановый п</w:t>
      </w:r>
      <w:r w:rsidR="00CB524B">
        <w:rPr>
          <w:bCs/>
          <w:sz w:val="28"/>
          <w:szCs w:val="28"/>
        </w:rPr>
        <w:t>ериод 2023-2024</w:t>
      </w:r>
      <w:r w:rsidRPr="00F0640C">
        <w:rPr>
          <w:bCs/>
          <w:sz w:val="28"/>
          <w:szCs w:val="28"/>
        </w:rPr>
        <w:t xml:space="preserve"> годов (далее</w:t>
      </w:r>
      <w:r w:rsidR="009F1523">
        <w:rPr>
          <w:bCs/>
          <w:sz w:val="28"/>
          <w:szCs w:val="28"/>
        </w:rPr>
        <w:t>-</w:t>
      </w:r>
      <w:r w:rsidRPr="00F0640C">
        <w:rPr>
          <w:bCs/>
          <w:sz w:val="28"/>
          <w:szCs w:val="28"/>
        </w:rPr>
        <w:t xml:space="preserve"> Проект бюджета), а также основных показателей социальн</w:t>
      </w:r>
      <w:r w:rsidR="006F3A6D">
        <w:rPr>
          <w:bCs/>
          <w:sz w:val="28"/>
          <w:szCs w:val="28"/>
        </w:rPr>
        <w:t>о-экономического развития района</w:t>
      </w:r>
      <w:r w:rsidRPr="00F0640C">
        <w:rPr>
          <w:bCs/>
          <w:sz w:val="28"/>
          <w:szCs w:val="28"/>
        </w:rPr>
        <w:t>, который показал, что в условиях ограниченных финансовых ресурсов, усилия о</w:t>
      </w:r>
      <w:r w:rsidR="006F3A6D">
        <w:rPr>
          <w:bCs/>
          <w:sz w:val="28"/>
          <w:szCs w:val="28"/>
        </w:rPr>
        <w:t>рганов местного самоуправления, средства бюджета района</w:t>
      </w:r>
      <w:r w:rsidRPr="00F0640C">
        <w:rPr>
          <w:bCs/>
          <w:sz w:val="28"/>
          <w:szCs w:val="28"/>
        </w:rPr>
        <w:t xml:space="preserve"> будут сосредоточены на обеспечении устойчи</w:t>
      </w:r>
      <w:r w:rsidR="006F3A6D">
        <w:rPr>
          <w:bCs/>
          <w:sz w:val="28"/>
          <w:szCs w:val="28"/>
        </w:rPr>
        <w:t xml:space="preserve">вого функционирования </w:t>
      </w:r>
      <w:r w:rsidRPr="00F0640C">
        <w:rPr>
          <w:bCs/>
          <w:sz w:val="28"/>
          <w:szCs w:val="28"/>
        </w:rPr>
        <w:t>учреждений</w:t>
      </w:r>
      <w:r w:rsidR="00571794">
        <w:rPr>
          <w:bCs/>
          <w:sz w:val="28"/>
          <w:szCs w:val="28"/>
        </w:rPr>
        <w:t xml:space="preserve"> и организаций социальной сферы и</w:t>
      </w:r>
      <w:r w:rsidRPr="00F0640C">
        <w:rPr>
          <w:bCs/>
          <w:sz w:val="28"/>
          <w:szCs w:val="28"/>
        </w:rPr>
        <w:t xml:space="preserve"> выполнении всех социальных обя</w:t>
      </w:r>
      <w:r w:rsidR="004D5B34">
        <w:rPr>
          <w:bCs/>
          <w:sz w:val="28"/>
          <w:szCs w:val="28"/>
        </w:rPr>
        <w:t>зательств</w:t>
      </w:r>
      <w:r w:rsidRPr="00F0640C">
        <w:rPr>
          <w:bCs/>
          <w:sz w:val="28"/>
          <w:szCs w:val="28"/>
        </w:rPr>
        <w:t>.</w:t>
      </w:r>
    </w:p>
    <w:p w:rsidR="0063638A" w:rsidRPr="00F0640C" w:rsidRDefault="0063638A" w:rsidP="004634E3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В этих условиях приоритетной задачей является повышение эффективности бюджетных</w:t>
      </w:r>
      <w:r w:rsidR="006F3A6D">
        <w:rPr>
          <w:bCs/>
          <w:sz w:val="28"/>
          <w:szCs w:val="28"/>
        </w:rPr>
        <w:t xml:space="preserve"> расходов</w:t>
      </w:r>
      <w:r w:rsidRPr="00F0640C">
        <w:rPr>
          <w:bCs/>
          <w:sz w:val="28"/>
          <w:szCs w:val="28"/>
        </w:rPr>
        <w:t>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F5657A" w:rsidRDefault="00571794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проверке проектов бюджетов поселений Егорьевскому с/с и Дубровскому с/с предложено в соответствии со ст.160.1 и 160.2. БК РФ исключить из решения на проект бюджета статью об утверждении перечней главных администраторов доходов бюджета и главных администраторов источников финансирования дефицита бюджета. </w:t>
      </w:r>
    </w:p>
    <w:p w:rsidR="00571794" w:rsidRDefault="00571794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Дубровскому с/с указано на нео</w:t>
      </w:r>
      <w:r w:rsidR="00F5657A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ходимость в решении проекта бюдже</w:t>
      </w:r>
      <w:r w:rsidR="00AA7F24">
        <w:rPr>
          <w:bCs/>
          <w:sz w:val="28"/>
          <w:szCs w:val="28"/>
        </w:rPr>
        <w:t>та утвердить общий объем бюджетн</w:t>
      </w:r>
      <w:r>
        <w:rPr>
          <w:bCs/>
          <w:sz w:val="28"/>
          <w:szCs w:val="28"/>
        </w:rPr>
        <w:t xml:space="preserve">ых ассигнований, направляемых на исполнение публичных нормативных обязательств согласно </w:t>
      </w:r>
      <w:r w:rsidR="00F5657A">
        <w:rPr>
          <w:bCs/>
          <w:sz w:val="28"/>
          <w:szCs w:val="28"/>
        </w:rPr>
        <w:t>п.3 ст.184.1 БК РФ.</w:t>
      </w:r>
    </w:p>
    <w:p w:rsidR="00F5657A" w:rsidRDefault="0063638A" w:rsidP="0063638A">
      <w:pPr>
        <w:ind w:firstLine="709"/>
        <w:jc w:val="both"/>
        <w:rPr>
          <w:bCs/>
          <w:sz w:val="28"/>
          <w:szCs w:val="28"/>
        </w:rPr>
      </w:pPr>
      <w:r w:rsidRPr="00F0640C">
        <w:rPr>
          <w:bCs/>
          <w:sz w:val="28"/>
          <w:szCs w:val="28"/>
        </w:rPr>
        <w:t>Несмотря на то, что в соответствии со статьей 172 БК РФ начиная с 2014 года составление проектов бюджетов должно основываться на му</w:t>
      </w:r>
      <w:r w:rsidR="00945F77">
        <w:rPr>
          <w:bCs/>
          <w:sz w:val="28"/>
          <w:szCs w:val="28"/>
        </w:rPr>
        <w:t>ниципальных программах,  в администрации р.п.</w:t>
      </w:r>
      <w:r w:rsidR="002C1376">
        <w:rPr>
          <w:bCs/>
          <w:sz w:val="28"/>
          <w:szCs w:val="28"/>
        </w:rPr>
        <w:t xml:space="preserve"> </w:t>
      </w:r>
      <w:r w:rsidR="00945F77">
        <w:rPr>
          <w:bCs/>
          <w:sz w:val="28"/>
          <w:szCs w:val="28"/>
        </w:rPr>
        <w:t>Маслянино</w:t>
      </w:r>
      <w:r w:rsidRPr="00F0640C">
        <w:rPr>
          <w:bCs/>
          <w:sz w:val="28"/>
          <w:szCs w:val="28"/>
        </w:rPr>
        <w:t xml:space="preserve"> система муниципальных</w:t>
      </w:r>
      <w:r w:rsidR="002C1376">
        <w:rPr>
          <w:bCs/>
          <w:sz w:val="28"/>
          <w:szCs w:val="28"/>
        </w:rPr>
        <w:t xml:space="preserve"> программ </w:t>
      </w:r>
      <w:r w:rsidR="00F5657A">
        <w:rPr>
          <w:bCs/>
          <w:sz w:val="28"/>
          <w:szCs w:val="28"/>
        </w:rPr>
        <w:t xml:space="preserve">на момент проверки проекта бюджета </w:t>
      </w:r>
      <w:r w:rsidR="002C1376">
        <w:rPr>
          <w:bCs/>
          <w:sz w:val="28"/>
          <w:szCs w:val="28"/>
        </w:rPr>
        <w:t>не сформирована</w:t>
      </w:r>
      <w:r w:rsidR="00945F77">
        <w:rPr>
          <w:bCs/>
          <w:sz w:val="28"/>
          <w:szCs w:val="28"/>
        </w:rPr>
        <w:t xml:space="preserve">. </w:t>
      </w:r>
      <w:r w:rsidR="009B4B5A">
        <w:rPr>
          <w:bCs/>
          <w:sz w:val="28"/>
          <w:szCs w:val="28"/>
        </w:rPr>
        <w:t xml:space="preserve"> </w:t>
      </w:r>
    </w:p>
    <w:p w:rsidR="0063638A" w:rsidRDefault="009B4B5A" w:rsidP="006363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Контрольно-счетной комиссией</w:t>
      </w:r>
      <w:r w:rsidR="0063638A" w:rsidRPr="00F0640C">
        <w:rPr>
          <w:bCs/>
          <w:sz w:val="28"/>
          <w:szCs w:val="28"/>
        </w:rPr>
        <w:t xml:space="preserve"> </w:t>
      </w:r>
      <w:r w:rsidR="0006159B">
        <w:rPr>
          <w:bCs/>
          <w:sz w:val="28"/>
          <w:szCs w:val="28"/>
        </w:rPr>
        <w:t xml:space="preserve">в очередной раз </w:t>
      </w:r>
      <w:r w:rsidR="00945F77">
        <w:rPr>
          <w:bCs/>
          <w:sz w:val="28"/>
          <w:szCs w:val="28"/>
        </w:rPr>
        <w:t xml:space="preserve">предлагается всем </w:t>
      </w:r>
      <w:r w:rsidR="00F4247E">
        <w:rPr>
          <w:bCs/>
          <w:sz w:val="28"/>
          <w:szCs w:val="28"/>
        </w:rPr>
        <w:t xml:space="preserve">поселениям </w:t>
      </w:r>
      <w:r w:rsidR="0063638A" w:rsidRPr="00F0640C">
        <w:rPr>
          <w:bCs/>
          <w:sz w:val="28"/>
          <w:szCs w:val="28"/>
        </w:rPr>
        <w:t>активизиров</w:t>
      </w:r>
      <w:r w:rsidR="00F4247E">
        <w:rPr>
          <w:bCs/>
          <w:sz w:val="28"/>
          <w:szCs w:val="28"/>
        </w:rPr>
        <w:t>ать работу  по</w:t>
      </w:r>
      <w:r w:rsidR="0063638A" w:rsidRPr="00F0640C">
        <w:rPr>
          <w:bCs/>
          <w:sz w:val="28"/>
          <w:szCs w:val="28"/>
        </w:rPr>
        <w:t xml:space="preserve"> разработке и реализации муниципальных программ, которые станут ключевым механизмом, с помощью которого увязывается стратегическое и бюджетное планирование</w:t>
      </w:r>
      <w:r w:rsidR="00E43C89">
        <w:rPr>
          <w:bCs/>
          <w:sz w:val="28"/>
          <w:szCs w:val="28"/>
        </w:rPr>
        <w:t>.</w:t>
      </w:r>
    </w:p>
    <w:p w:rsidR="00122806" w:rsidRPr="000A0D06" w:rsidRDefault="00122806" w:rsidP="0012280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A0D06">
        <w:rPr>
          <w:bCs/>
          <w:sz w:val="28"/>
          <w:szCs w:val="28"/>
        </w:rPr>
        <w:t xml:space="preserve">тдельным </w:t>
      </w:r>
      <w:r w:rsidR="00D3222F">
        <w:rPr>
          <w:bCs/>
          <w:sz w:val="28"/>
          <w:szCs w:val="28"/>
        </w:rPr>
        <w:t>направлением деятельности комиссии</w:t>
      </w:r>
      <w:r w:rsidRPr="000A0D06">
        <w:rPr>
          <w:bCs/>
          <w:sz w:val="28"/>
          <w:szCs w:val="28"/>
        </w:rPr>
        <w:t xml:space="preserve"> в отчетном году, как и в предыдущие периоды, являлся оперативный (текущий) контроль исполн</w:t>
      </w:r>
      <w:r w:rsidR="00D3222F">
        <w:rPr>
          <w:bCs/>
          <w:sz w:val="28"/>
          <w:szCs w:val="28"/>
        </w:rPr>
        <w:t>ения бюджета Маслянинского района и поселений</w:t>
      </w:r>
      <w:r w:rsidRPr="000A0D0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реализуемый в форме</w:t>
      </w:r>
      <w:r w:rsidRPr="000A0D06">
        <w:rPr>
          <w:bCs/>
          <w:sz w:val="28"/>
          <w:szCs w:val="28"/>
        </w:rPr>
        <w:t xml:space="preserve"> ежеквартального монит</w:t>
      </w:r>
      <w:r w:rsidR="00D3222F">
        <w:rPr>
          <w:bCs/>
          <w:sz w:val="28"/>
          <w:szCs w:val="28"/>
        </w:rPr>
        <w:t>оринга</w:t>
      </w:r>
      <w:r>
        <w:rPr>
          <w:bCs/>
          <w:sz w:val="28"/>
          <w:szCs w:val="28"/>
        </w:rPr>
        <w:t>.</w:t>
      </w:r>
    </w:p>
    <w:p w:rsidR="00122806" w:rsidRPr="00826CF2" w:rsidRDefault="00122806" w:rsidP="00122806">
      <w:pPr>
        <w:ind w:firstLine="567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</w:t>
      </w:r>
      <w:r w:rsidR="00D3222F">
        <w:rPr>
          <w:bCs/>
          <w:sz w:val="28"/>
          <w:szCs w:val="28"/>
        </w:rPr>
        <w:t>кономического положения в районе и поселениях</w:t>
      </w:r>
      <w:r w:rsidRPr="00826CF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</w:t>
      </w:r>
      <w:r w:rsidRPr="00826CF2">
        <w:rPr>
          <w:bCs/>
          <w:sz w:val="28"/>
          <w:szCs w:val="28"/>
        </w:rPr>
        <w:t xml:space="preserve"> проводился анализ вносимых изменений в действующее решение о бюджете.</w:t>
      </w:r>
    </w:p>
    <w:p w:rsidR="00122806" w:rsidRDefault="00122806" w:rsidP="00122806">
      <w:pPr>
        <w:ind w:firstLine="709"/>
        <w:jc w:val="both"/>
        <w:rPr>
          <w:bCs/>
          <w:sz w:val="28"/>
          <w:szCs w:val="28"/>
        </w:rPr>
      </w:pPr>
      <w:r w:rsidRPr="00826CF2">
        <w:rPr>
          <w:bCs/>
          <w:sz w:val="28"/>
          <w:szCs w:val="28"/>
        </w:rPr>
        <w:t>Данные мониторинга позволили сформировать заключение о динамике и структуре рас</w:t>
      </w:r>
      <w:r w:rsidR="00D3222F">
        <w:rPr>
          <w:bCs/>
          <w:sz w:val="28"/>
          <w:szCs w:val="28"/>
        </w:rPr>
        <w:t>ходования средств бюджета района и поселений</w:t>
      </w:r>
      <w:r w:rsidRPr="00826CF2">
        <w:rPr>
          <w:bCs/>
          <w:sz w:val="28"/>
          <w:szCs w:val="28"/>
        </w:rPr>
        <w:t>, поступлений налоговых и неналоговых доходов, с целью своевременной корректировки плановых показателей.</w:t>
      </w:r>
    </w:p>
    <w:p w:rsidR="00B70C4B" w:rsidRDefault="00B70C4B" w:rsidP="00EB5398">
      <w:pPr>
        <w:pStyle w:val="a3"/>
        <w:ind w:left="0"/>
        <w:jc w:val="center"/>
        <w:rPr>
          <w:b/>
          <w:szCs w:val="28"/>
        </w:rPr>
      </w:pPr>
    </w:p>
    <w:p w:rsidR="000A7505" w:rsidRPr="00D743CC" w:rsidRDefault="000A7505" w:rsidP="00EB5398">
      <w:pPr>
        <w:pStyle w:val="a3"/>
        <w:ind w:left="0"/>
        <w:jc w:val="center"/>
        <w:rPr>
          <w:b/>
          <w:szCs w:val="28"/>
        </w:rPr>
      </w:pPr>
      <w:r w:rsidRPr="00D743CC">
        <w:rPr>
          <w:b/>
          <w:szCs w:val="28"/>
        </w:rPr>
        <w:lastRenderedPageBreak/>
        <w:t>3. Контрольная деятельность</w:t>
      </w:r>
    </w:p>
    <w:p w:rsidR="00873A70" w:rsidRPr="00D743CC" w:rsidRDefault="00873A70" w:rsidP="00EB5398">
      <w:pPr>
        <w:pStyle w:val="a3"/>
        <w:ind w:left="0"/>
        <w:jc w:val="center"/>
        <w:rPr>
          <w:b/>
          <w:szCs w:val="28"/>
        </w:rPr>
      </w:pPr>
    </w:p>
    <w:p w:rsidR="000A7505" w:rsidRPr="00F5398A" w:rsidRDefault="000A7505" w:rsidP="001E26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398A">
        <w:rPr>
          <w:sz w:val="28"/>
          <w:szCs w:val="28"/>
        </w:rPr>
        <w:t>Приоритетным направлением в отчетном периоде являлся контроль за эффективным использованием бюджетных средств, материальных и человеческих ресурсов</w:t>
      </w:r>
      <w:r w:rsidR="00BD202D">
        <w:rPr>
          <w:sz w:val="28"/>
          <w:szCs w:val="28"/>
        </w:rPr>
        <w:t>,</w:t>
      </w:r>
      <w:r w:rsidRPr="00F5398A">
        <w:rPr>
          <w:sz w:val="28"/>
          <w:szCs w:val="28"/>
        </w:rPr>
        <w:t xml:space="preserve"> направляемых на реализацию задач по социальной защищенности, образованию и развитию дете</w:t>
      </w:r>
      <w:r w:rsidR="00115B01">
        <w:rPr>
          <w:sz w:val="28"/>
          <w:szCs w:val="28"/>
        </w:rPr>
        <w:t xml:space="preserve">й и подростков, </w:t>
      </w:r>
      <w:r w:rsidR="001E26C0">
        <w:rPr>
          <w:sz w:val="28"/>
          <w:szCs w:val="28"/>
        </w:rPr>
        <w:t xml:space="preserve">организации досуга жителей села, </w:t>
      </w:r>
      <w:r w:rsidR="00115B01">
        <w:rPr>
          <w:sz w:val="28"/>
          <w:szCs w:val="28"/>
        </w:rPr>
        <w:t>поэтому</w:t>
      </w:r>
      <w:r w:rsidR="00307460">
        <w:rPr>
          <w:sz w:val="28"/>
          <w:szCs w:val="28"/>
        </w:rPr>
        <w:t xml:space="preserve"> объектами</w:t>
      </w:r>
      <w:r w:rsidRPr="00F5398A">
        <w:rPr>
          <w:sz w:val="28"/>
          <w:szCs w:val="28"/>
        </w:rPr>
        <w:t xml:space="preserve"> контрольных мероп</w:t>
      </w:r>
      <w:r w:rsidR="00307460">
        <w:rPr>
          <w:sz w:val="28"/>
          <w:szCs w:val="28"/>
        </w:rPr>
        <w:t>риятий являлись</w:t>
      </w:r>
      <w:r w:rsidR="00F53603">
        <w:rPr>
          <w:sz w:val="28"/>
          <w:szCs w:val="28"/>
        </w:rPr>
        <w:t xml:space="preserve"> </w:t>
      </w:r>
      <w:r w:rsidR="00115B01">
        <w:rPr>
          <w:sz w:val="28"/>
          <w:szCs w:val="28"/>
        </w:rPr>
        <w:t>школы</w:t>
      </w:r>
      <w:r w:rsidR="00307460">
        <w:rPr>
          <w:sz w:val="28"/>
          <w:szCs w:val="28"/>
        </w:rPr>
        <w:t>,</w:t>
      </w:r>
      <w:r w:rsidR="00115B01">
        <w:rPr>
          <w:sz w:val="28"/>
          <w:szCs w:val="28"/>
        </w:rPr>
        <w:t xml:space="preserve"> дома культуры</w:t>
      </w:r>
      <w:r w:rsidR="00307460">
        <w:rPr>
          <w:sz w:val="28"/>
          <w:szCs w:val="28"/>
        </w:rPr>
        <w:t xml:space="preserve"> (50% от общего количества проверок)</w:t>
      </w:r>
      <w:r w:rsidR="00115B01">
        <w:rPr>
          <w:sz w:val="28"/>
          <w:szCs w:val="28"/>
        </w:rPr>
        <w:t>.</w:t>
      </w:r>
      <w:r w:rsidRPr="00F5398A">
        <w:rPr>
          <w:sz w:val="28"/>
          <w:szCs w:val="28"/>
        </w:rPr>
        <w:t xml:space="preserve"> </w:t>
      </w:r>
    </w:p>
    <w:p w:rsidR="00F53603" w:rsidRDefault="00CA6395" w:rsidP="00B14E47">
      <w:pPr>
        <w:pStyle w:val="ConsPlusNormal"/>
        <w:ind w:firstLine="567"/>
        <w:jc w:val="both"/>
      </w:pPr>
      <w:r>
        <w:t>Проверено</w:t>
      </w:r>
      <w:r w:rsidR="00F53603">
        <w:t>:</w:t>
      </w:r>
    </w:p>
    <w:p w:rsidR="00BF3F28" w:rsidRDefault="00F53603" w:rsidP="00BF3F28">
      <w:pPr>
        <w:pStyle w:val="ConsPlusNormal"/>
        <w:ind w:firstLine="567"/>
        <w:jc w:val="both"/>
      </w:pPr>
      <w:r>
        <w:t>-</w:t>
      </w:r>
      <w:r w:rsidR="00307460">
        <w:t xml:space="preserve"> 4</w:t>
      </w:r>
      <w:r w:rsidR="00BF3F28">
        <w:t xml:space="preserve"> общеобразовательных </w:t>
      </w:r>
      <w:r w:rsidR="00CA6395">
        <w:t xml:space="preserve"> школ</w:t>
      </w:r>
      <w:r w:rsidR="00307460">
        <w:t>ы – Никоновская</w:t>
      </w:r>
      <w:r w:rsidR="00DD0694">
        <w:t xml:space="preserve"> СОШ</w:t>
      </w:r>
      <w:r w:rsidR="00307460">
        <w:t>, Пеньковская СОШ, Маслянинская СОШ №1, Маслянинская СОШ №3</w:t>
      </w:r>
      <w:r w:rsidR="004911C2">
        <w:t>;</w:t>
      </w:r>
    </w:p>
    <w:p w:rsidR="0095760B" w:rsidRDefault="00CA6395" w:rsidP="00CA6395">
      <w:pPr>
        <w:pStyle w:val="ConsPlusNormal"/>
        <w:jc w:val="both"/>
      </w:pPr>
      <w:r>
        <w:t xml:space="preserve">       </w:t>
      </w:r>
      <w:r w:rsidR="004911C2">
        <w:t>-</w:t>
      </w:r>
      <w:r w:rsidR="00DD0694">
        <w:t>2 сель</w:t>
      </w:r>
      <w:r w:rsidR="00307460">
        <w:t>ских дома культуры – Борковский СДК и Мамоновский</w:t>
      </w:r>
      <w:r w:rsidR="00DD0694">
        <w:t xml:space="preserve"> СДК</w:t>
      </w:r>
      <w:r w:rsidR="00307460">
        <w:t>.</w:t>
      </w:r>
    </w:p>
    <w:p w:rsidR="005F2F9C" w:rsidRDefault="00307460" w:rsidP="00CA6395">
      <w:pPr>
        <w:pStyle w:val="ConsPlusNormal"/>
        <w:jc w:val="both"/>
      </w:pPr>
      <w:r>
        <w:t xml:space="preserve">       </w:t>
      </w:r>
      <w:r w:rsidR="005F2F9C">
        <w:t xml:space="preserve">Так же в 2021 году </w:t>
      </w:r>
    </w:p>
    <w:p w:rsidR="004911C2" w:rsidRDefault="005F2F9C" w:rsidP="00CA6395">
      <w:pPr>
        <w:pStyle w:val="ConsPlusNormal"/>
        <w:jc w:val="both"/>
      </w:pPr>
      <w:r>
        <w:t xml:space="preserve">       - проверена эффективность финансово-хозяйственной  деятельности МУП</w:t>
      </w:r>
      <w:r w:rsidR="00307460">
        <w:t xml:space="preserve">  «Маслянинскавтотранс»</w:t>
      </w:r>
      <w:r w:rsidR="00165172">
        <w:t>;</w:t>
      </w:r>
    </w:p>
    <w:p w:rsidR="00165172" w:rsidRDefault="00DD0694" w:rsidP="00CA6395">
      <w:pPr>
        <w:pStyle w:val="ConsPlusNormal"/>
        <w:jc w:val="both"/>
      </w:pPr>
      <w:r>
        <w:t xml:space="preserve">       - </w:t>
      </w:r>
      <w:r w:rsidR="005F2F9C">
        <w:t>проведена проверка целевого и эффективного использования бюджетных средств рабочего поселка Маслянино на содержание МКУ «С</w:t>
      </w:r>
      <w:r>
        <w:t xml:space="preserve">лужба </w:t>
      </w:r>
      <w:r w:rsidR="005F2F9C">
        <w:t xml:space="preserve">технического </w:t>
      </w:r>
      <w:r>
        <w:t>Заказчика</w:t>
      </w:r>
      <w:r w:rsidR="005F2F9C">
        <w:t xml:space="preserve"> р.п.Маслянино</w:t>
      </w:r>
      <w:r w:rsidR="00165172">
        <w:t>»;</w:t>
      </w:r>
    </w:p>
    <w:p w:rsidR="00165172" w:rsidRDefault="00165172" w:rsidP="00CA6395">
      <w:pPr>
        <w:pStyle w:val="ConsPlusNormal"/>
        <w:jc w:val="both"/>
      </w:pPr>
      <w:r>
        <w:t xml:space="preserve">       </w:t>
      </w:r>
      <w:r w:rsidR="0035105B">
        <w:t>- проверка целевого использования средств субсидии на софинансирование проектов развития сельских территорий, основанных на</w:t>
      </w:r>
      <w:r w:rsidR="005F2F9C">
        <w:t xml:space="preserve"> местных инициативах  Елбанским сельсоветом и Егорьевским</w:t>
      </w:r>
      <w:r w:rsidR="0035105B">
        <w:t xml:space="preserve"> сельсоветом</w:t>
      </w:r>
      <w:r>
        <w:t>;</w:t>
      </w:r>
    </w:p>
    <w:p w:rsidR="00DD13E0" w:rsidRDefault="005F2F9C" w:rsidP="00CA6395">
      <w:pPr>
        <w:pStyle w:val="ConsPlusNormal"/>
        <w:jc w:val="both"/>
      </w:pPr>
      <w:r>
        <w:t xml:space="preserve">        -проверка целевого использования средств дорожного фонда администрации Дубровского и Елбанского</w:t>
      </w:r>
      <w:r w:rsidR="00165172">
        <w:t xml:space="preserve"> сельсоветов</w:t>
      </w:r>
      <w:r w:rsidR="0095760B">
        <w:t>.</w:t>
      </w:r>
    </w:p>
    <w:p w:rsidR="003C2276" w:rsidRDefault="003C2276" w:rsidP="00CA6395">
      <w:pPr>
        <w:pStyle w:val="ConsPlusNormal"/>
        <w:jc w:val="both"/>
      </w:pPr>
    </w:p>
    <w:p w:rsidR="00F9073B" w:rsidRDefault="00DD13E0" w:rsidP="0052009D">
      <w:pPr>
        <w:pStyle w:val="ConsPlusNormal"/>
        <w:ind w:firstLine="567"/>
        <w:jc w:val="both"/>
      </w:pPr>
      <w:r>
        <w:t>По школам</w:t>
      </w:r>
      <w:r w:rsidR="005F2F9C">
        <w:t xml:space="preserve"> </w:t>
      </w:r>
      <w:r>
        <w:t>у</w:t>
      </w:r>
      <w:r w:rsidR="000A7505" w:rsidRPr="00F5398A">
        <w:t xml:space="preserve">становлены </w:t>
      </w:r>
      <w:r>
        <w:t xml:space="preserve">следующие </w:t>
      </w:r>
      <w:r w:rsidR="000A7505" w:rsidRPr="00F5398A">
        <w:t>нарушения в организации бухгалтерского учета и отчетности</w:t>
      </w:r>
      <w:r w:rsidR="00773B15">
        <w:t>, а именно:</w:t>
      </w:r>
      <w:r w:rsidR="004F28A4">
        <w:t xml:space="preserve"> </w:t>
      </w:r>
      <w:r>
        <w:t xml:space="preserve"> 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DD13E0">
        <w:t>имеются наруше</w:t>
      </w:r>
      <w:r w:rsidR="00565447">
        <w:t>ния, связанные с</w:t>
      </w:r>
      <w:r w:rsidR="00DD13E0">
        <w:t xml:space="preserve"> выплатами стимулирующего характера</w:t>
      </w:r>
      <w:r w:rsidR="000D73FF">
        <w:t xml:space="preserve"> (</w:t>
      </w:r>
      <w:r w:rsidR="00A4332D">
        <w:t>Никоновская СОШ, Пеньковская СОШ</w:t>
      </w:r>
      <w:r w:rsidR="00745F66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2C1376">
        <w:t xml:space="preserve"> не своевременно</w:t>
      </w:r>
      <w:r w:rsidR="005B5819">
        <w:t xml:space="preserve"> отражается</w:t>
      </w:r>
      <w:r w:rsidR="00485326">
        <w:t xml:space="preserve"> поступление и</w:t>
      </w:r>
      <w:r w:rsidR="005B5819">
        <w:t xml:space="preserve"> списание материальных запасов</w:t>
      </w:r>
      <w:r w:rsidR="00A4332D">
        <w:t xml:space="preserve"> (Никоновская СОШ и Маслянинская СОШ №</w:t>
      </w:r>
      <w:r w:rsidR="00A075BC">
        <w:t>3</w:t>
      </w:r>
      <w:r w:rsidR="00DD13E0">
        <w:t>)</w:t>
      </w:r>
      <w:r>
        <w:t>;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5B5819">
        <w:t xml:space="preserve"> </w:t>
      </w:r>
      <w:r w:rsidR="00DD13E0">
        <w:t>инвентаризация проводится с нарушениями (</w:t>
      </w:r>
      <w:r w:rsidR="00A075BC">
        <w:t>Никоновская СОШ и Пеьковская СОШ</w:t>
      </w:r>
      <w:r w:rsidR="00287892">
        <w:t>)</w:t>
      </w:r>
      <w:r>
        <w:t>;</w:t>
      </w:r>
    </w:p>
    <w:p w:rsidR="00A075BC" w:rsidRDefault="00A075BC" w:rsidP="00A075BC">
      <w:pPr>
        <w:pStyle w:val="ConsPlusNormal"/>
        <w:ind w:firstLine="567"/>
        <w:jc w:val="both"/>
      </w:pPr>
      <w:r>
        <w:t>- при начислении родительской платы: (Пеньковская СОШ);</w:t>
      </w:r>
    </w:p>
    <w:p w:rsidR="00A075BC" w:rsidRDefault="00A075BC" w:rsidP="0052009D">
      <w:pPr>
        <w:pStyle w:val="ConsPlusNormal"/>
        <w:ind w:firstLine="567"/>
        <w:jc w:val="both"/>
      </w:pPr>
      <w:r>
        <w:t>- замечания по составлению годового отчета, учета бланков строгой отчетности, заключению с работниками договоров о материальной ответственности и трудовых соглашений (Никоновская СОШ)</w:t>
      </w:r>
    </w:p>
    <w:p w:rsidR="00F9073B" w:rsidRDefault="00F9073B" w:rsidP="0052009D">
      <w:pPr>
        <w:pStyle w:val="ConsPlusNormal"/>
        <w:ind w:firstLine="567"/>
        <w:jc w:val="both"/>
      </w:pPr>
      <w:r>
        <w:t>-</w:t>
      </w:r>
      <w:r w:rsidR="001450BA" w:rsidRPr="001450BA">
        <w:t xml:space="preserve"> </w:t>
      </w:r>
      <w:r w:rsidR="001450BA">
        <w:t xml:space="preserve">во всех </w:t>
      </w:r>
      <w:r w:rsidR="00507AEE">
        <w:t xml:space="preserve">проверенных </w:t>
      </w:r>
      <w:r w:rsidR="001450BA">
        <w:t>школах</w:t>
      </w:r>
      <w:r w:rsidR="00A075BC">
        <w:t xml:space="preserve"> </w:t>
      </w:r>
      <w:r w:rsidR="001450BA">
        <w:t>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</w:t>
      </w:r>
      <w:r w:rsidR="008E6B2B">
        <w:t>, бракеражной комиссией не проводится проверка на соответствие веса порции</w:t>
      </w:r>
      <w:r w:rsidR="00A075BC">
        <w:t>. В Маслянинской школе №1 установлено необоснованное списание продуктов питания в столовой.</w:t>
      </w:r>
      <w:r w:rsidR="001E6FF3">
        <w:t xml:space="preserve"> </w:t>
      </w:r>
    </w:p>
    <w:p w:rsidR="00500B1F" w:rsidRDefault="00500B1F" w:rsidP="00500B1F">
      <w:pPr>
        <w:pStyle w:val="ConsPlusNormal"/>
        <w:ind w:firstLine="567"/>
        <w:jc w:val="both"/>
      </w:pPr>
      <w:r>
        <w:t>По результатам проверки  сельских домов культуры (Борковского и Мамоновского) выявлены нарушения, связанные с выплатами стимулирующего характера</w:t>
      </w:r>
      <w:r w:rsidR="004058D8">
        <w:t xml:space="preserve">, </w:t>
      </w:r>
      <w:r>
        <w:t xml:space="preserve">формально проводится инвентаризация имущества, имеются </w:t>
      </w:r>
      <w:r>
        <w:lastRenderedPageBreak/>
        <w:t xml:space="preserve">нарушения при оформлении и списании призов по результатам проведенных культурно-массовых мероприятий, имеются нарушения </w:t>
      </w:r>
      <w:r w:rsidR="004058D8">
        <w:t>при ведении бюджетных смет</w:t>
      </w:r>
      <w:r>
        <w:t>.</w:t>
      </w:r>
      <w:r w:rsidR="004058D8">
        <w:t xml:space="preserve"> </w:t>
      </w:r>
      <w:r w:rsidR="009A7509">
        <w:t>В Борковском СДК установлено несвоевременное перечисление налогов и страховых платежей, несвоевременная оплата за оказанные услуги и работы. В Мамоновском СДК выявлено неэффективное использование муниципального имущества.</w:t>
      </w:r>
    </w:p>
    <w:p w:rsidR="00500B1F" w:rsidRDefault="00962920" w:rsidP="0052009D">
      <w:pPr>
        <w:pStyle w:val="ConsPlusNormal"/>
        <w:ind w:firstLine="567"/>
        <w:jc w:val="both"/>
      </w:pPr>
      <w:r>
        <w:t xml:space="preserve">При проверке эффективности финансово-хозяйственной деятельности МУП «Маслянинскавтотранс» выявлены следующие нарушения: не перечислена в район часть прибыли, полученной </w:t>
      </w:r>
      <w:r w:rsidR="00125822">
        <w:t xml:space="preserve">предприятием </w:t>
      </w:r>
      <w:r>
        <w:t xml:space="preserve">в 2019 году; не сформирован резервный фонд предприятия; выдача займов сотрудникам осуществлялась без согласия учредителя, заключались договора аренды без письменного согласия учредителя; </w:t>
      </w:r>
      <w:r w:rsidR="00125822">
        <w:t xml:space="preserve">выплачивалась  материальная помощь сотрудникам не в соответствии с Положением о размерах оказания материальной помощи, разработанным  МУП; </w:t>
      </w:r>
      <w:r>
        <w:t xml:space="preserve">выявлены нарушения при ведении кассовых операций и расчетов с подотчетными лицами; </w:t>
      </w:r>
      <w:r w:rsidR="00125822">
        <w:t>учет производственных запасов велся с нарушениями; путевые листы на легковые автомобили заполнялись не в полном объеме;  инвентаризация имущества не проводилась.</w:t>
      </w:r>
      <w:r>
        <w:t xml:space="preserve">  </w:t>
      </w:r>
    </w:p>
    <w:p w:rsidR="0035788F" w:rsidRDefault="007D31C7" w:rsidP="0052009D">
      <w:pPr>
        <w:pStyle w:val="ConsPlusNormal"/>
        <w:ind w:firstLine="567"/>
        <w:jc w:val="both"/>
      </w:pPr>
      <w:r>
        <w:t>Пр</w:t>
      </w:r>
      <w:r w:rsidR="00A075BC">
        <w:t>и проверке МКУ «С</w:t>
      </w:r>
      <w:r>
        <w:t>лужба</w:t>
      </w:r>
      <w:r w:rsidR="00A075BC">
        <w:t xml:space="preserve"> технического</w:t>
      </w:r>
      <w:r>
        <w:t xml:space="preserve"> Заказчика</w:t>
      </w:r>
      <w:r w:rsidR="00A075BC">
        <w:t xml:space="preserve"> р.п.Маслянино</w:t>
      </w:r>
      <w:r>
        <w:t xml:space="preserve">» </w:t>
      </w:r>
      <w:r w:rsidR="0035788F">
        <w:t xml:space="preserve"> выявлены нарушения </w:t>
      </w:r>
      <w:r>
        <w:t xml:space="preserve">при составлении </w:t>
      </w:r>
      <w:r w:rsidR="00A075BC">
        <w:t>годовой отчетности</w:t>
      </w:r>
      <w:r w:rsidR="00500B1F">
        <w:t>, при составлении и ведении бюджетных смет и регистров бухгалтерского учета</w:t>
      </w:r>
      <w:r>
        <w:t xml:space="preserve">, </w:t>
      </w:r>
      <w:r w:rsidR="00500B1F">
        <w:t xml:space="preserve">нарушения при составлении штатного расписания и табелей рабочего времени, </w:t>
      </w:r>
      <w:r>
        <w:t>нарушения при распределении разовых стимулирующих выплат, нарушения при проведении инвентаризации имущества, нарушения при осуществлении муниципальных закупок</w:t>
      </w:r>
      <w:r w:rsidR="00500B1F">
        <w:t>.</w:t>
      </w:r>
      <w:r>
        <w:t xml:space="preserve"> </w:t>
      </w:r>
    </w:p>
    <w:p w:rsidR="00D37539" w:rsidRDefault="00D37539" w:rsidP="00D37539">
      <w:pPr>
        <w:pStyle w:val="ConsPlusNormal"/>
        <w:ind w:firstLine="567"/>
        <w:jc w:val="both"/>
      </w:pPr>
      <w:r>
        <w:t>При проверке целевого использования средств субсидии на софинансирование проектов развития сельских территорий, основанных на местных инициативах администрацией Егорьевского и Елбанского сельсоветах установлено, что субсидии использованы в полном объеме и по целевому назначению. Проекты реализованы в срок, соблюдены доли средств из бюджета и доля средств от населения. Вместе с тем выявлено в Елбанском сельсовете, что денежные средства от населения собраны уже после осуществления всех ремонтных работ на объекте, оплата по договорам произведена с нарушением сроков. Егорьевскому сельсовету предложено рассмотреть возможность  эффективного использования муниципального имущества, приобретенного в рамках данного проекта</w:t>
      </w:r>
      <w:r w:rsidR="00962920">
        <w:t>,</w:t>
      </w:r>
      <w:r>
        <w:t xml:space="preserve"> не только в зимний перио</w:t>
      </w:r>
      <w:r w:rsidR="00962920">
        <w:t>д, а круглогодично.</w:t>
      </w:r>
    </w:p>
    <w:p w:rsidR="00110737" w:rsidRDefault="00353137" w:rsidP="00BC365F">
      <w:pPr>
        <w:pStyle w:val="ConsPlusNormal"/>
        <w:ind w:firstLine="567"/>
        <w:jc w:val="both"/>
      </w:pPr>
      <w:r>
        <w:t xml:space="preserve">При проверке дорожных фондов можно сделать вывод, что нормативно-правовые акты, регламентирующие дорожную деятельность, в проверенных муниципальных образованиях имеются, дорожные фонды сформированы правильно и использованы по целевому назначению. </w:t>
      </w:r>
    </w:p>
    <w:p w:rsidR="00110737" w:rsidRDefault="00353137" w:rsidP="00BC365F">
      <w:pPr>
        <w:pStyle w:val="ConsPlusNormal"/>
        <w:ind w:firstLine="567"/>
        <w:jc w:val="both"/>
      </w:pPr>
      <w:r>
        <w:t>При проверке</w:t>
      </w:r>
      <w:r w:rsidR="009A7509">
        <w:t xml:space="preserve"> дорожного фонда Дубровского  и Елбанского</w:t>
      </w:r>
      <w:r w:rsidR="005B28FD">
        <w:t xml:space="preserve"> сельсоветов</w:t>
      </w:r>
      <w:r>
        <w:t xml:space="preserve"> выявлены  следующие замечания: </w:t>
      </w:r>
    </w:p>
    <w:p w:rsidR="00353137" w:rsidRDefault="00110737" w:rsidP="00BC365F">
      <w:pPr>
        <w:pStyle w:val="ConsPlusNormal"/>
        <w:ind w:firstLine="567"/>
        <w:jc w:val="both"/>
      </w:pPr>
      <w:r>
        <w:t>-</w:t>
      </w:r>
      <w:r w:rsidR="005B28FD">
        <w:t xml:space="preserve"> </w:t>
      </w:r>
      <w:r w:rsidR="00FC55F0">
        <w:t xml:space="preserve">не проведена паспортизация дорог, </w:t>
      </w:r>
      <w:r w:rsidR="005B28FD">
        <w:t>имеются</w:t>
      </w:r>
      <w:r w:rsidR="00353137">
        <w:t xml:space="preserve"> </w:t>
      </w:r>
      <w:r w:rsidR="009827EF">
        <w:t>нарушения при заключении и испо</w:t>
      </w:r>
      <w:r w:rsidR="005B28FD">
        <w:t>лнении муниципальных контрактов, отсутствует выписка из Единого государственн</w:t>
      </w:r>
      <w:r w:rsidR="009A7509">
        <w:t xml:space="preserve">ого реестра автомобильных дорог, не утверждены нормативы финансовых затрат на содержание дорог местного значения. В Елбанском </w:t>
      </w:r>
      <w:r w:rsidR="009A7509">
        <w:lastRenderedPageBreak/>
        <w:t>сельсовете не утвержден Порядок использования бюджетных ассигнований муниципального дорожного фонда</w:t>
      </w:r>
      <w:r w:rsidR="00D37539">
        <w:t xml:space="preserve">, в Перечень автодорог не включена одна улица поселения. </w:t>
      </w:r>
    </w:p>
    <w:p w:rsidR="00110737" w:rsidRDefault="00110737" w:rsidP="00B14E47">
      <w:pPr>
        <w:pStyle w:val="ConsPlusNormal"/>
        <w:ind w:firstLine="567"/>
        <w:jc w:val="both"/>
      </w:pPr>
      <w:r>
        <w:t>Выявленные замечания в организации бухгалтерского учета и  отчетности</w:t>
      </w:r>
      <w:r w:rsidR="000A7505" w:rsidRPr="00F5398A">
        <w:t xml:space="preserve"> свидетельствует о недостаточной организации внутреннего контрол</w:t>
      </w:r>
      <w:r w:rsidR="005B5819">
        <w:t xml:space="preserve">я. </w:t>
      </w:r>
    </w:p>
    <w:p w:rsidR="000A7505" w:rsidRPr="00F5398A" w:rsidRDefault="005B5819" w:rsidP="00B14E47">
      <w:pPr>
        <w:pStyle w:val="ConsPlusNormal"/>
        <w:ind w:firstLine="567"/>
        <w:jc w:val="both"/>
      </w:pPr>
      <w:r>
        <w:t>По всем установленным комиссией</w:t>
      </w:r>
      <w:r w:rsidR="002449D6">
        <w:t xml:space="preserve"> нарушениям</w:t>
      </w:r>
      <w:r w:rsidR="00201D0A">
        <w:t xml:space="preserve"> учреждениям выписаны представления</w:t>
      </w:r>
      <w:r w:rsidR="00517B3E">
        <w:t>. Всеми учреждениями представлена информация в контрольно-счетную комиссию</w:t>
      </w:r>
      <w:r>
        <w:t xml:space="preserve"> </w:t>
      </w:r>
      <w:r w:rsidR="00517B3E">
        <w:t xml:space="preserve"> в установленный срок о проделанной работе по устранению замечаний и принятию мер по</w:t>
      </w:r>
      <w:r w:rsidR="000A7505" w:rsidRPr="00F5398A">
        <w:t xml:space="preserve"> недопущению подобных нарушений в дальнейшей работе.</w:t>
      </w:r>
    </w:p>
    <w:p w:rsidR="00BF57B4" w:rsidRPr="00D177D3" w:rsidRDefault="00BF57B4" w:rsidP="00BF57B4">
      <w:pPr>
        <w:jc w:val="center"/>
        <w:rPr>
          <w:b/>
          <w:sz w:val="28"/>
          <w:szCs w:val="28"/>
        </w:rPr>
      </w:pPr>
    </w:p>
    <w:p w:rsidR="00BF57B4" w:rsidRDefault="00EC7897" w:rsidP="00BF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57B4" w:rsidRPr="009000B4">
        <w:rPr>
          <w:b/>
          <w:sz w:val="28"/>
          <w:szCs w:val="28"/>
        </w:rPr>
        <w:t>. Аудит в сфере закупок</w:t>
      </w:r>
    </w:p>
    <w:p w:rsidR="00634E14" w:rsidRPr="009000B4" w:rsidRDefault="00634E14" w:rsidP="00BF57B4">
      <w:pPr>
        <w:jc w:val="center"/>
        <w:rPr>
          <w:b/>
          <w:sz w:val="28"/>
          <w:szCs w:val="28"/>
        </w:rPr>
      </w:pPr>
    </w:p>
    <w:p w:rsidR="00BF57B4" w:rsidRDefault="00BF57B4" w:rsidP="003644E0">
      <w:pPr>
        <w:ind w:firstLine="708"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Руководствуясь статьей 98 Федерального закона </w:t>
      </w:r>
      <w:r w:rsidR="009000B4">
        <w:rPr>
          <w:sz w:val="28"/>
          <w:szCs w:val="28"/>
        </w:rPr>
        <w:t xml:space="preserve">от 05.04.2013 </w:t>
      </w:r>
      <w:r w:rsidRPr="009000B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утверждё</w:t>
      </w:r>
      <w:r w:rsidR="00902B15">
        <w:rPr>
          <w:sz w:val="28"/>
          <w:szCs w:val="28"/>
        </w:rPr>
        <w:t xml:space="preserve">нным планом </w:t>
      </w:r>
      <w:r w:rsidR="00F22223">
        <w:rPr>
          <w:sz w:val="28"/>
          <w:szCs w:val="28"/>
        </w:rPr>
        <w:t>де</w:t>
      </w:r>
      <w:r w:rsidR="004419D0">
        <w:rPr>
          <w:sz w:val="28"/>
          <w:szCs w:val="28"/>
        </w:rPr>
        <w:t>ятельности н</w:t>
      </w:r>
      <w:r w:rsidR="007A2EFE">
        <w:rPr>
          <w:sz w:val="28"/>
          <w:szCs w:val="28"/>
        </w:rPr>
        <w:t>а 2021</w:t>
      </w:r>
      <w:r w:rsidR="003802C7">
        <w:rPr>
          <w:sz w:val="28"/>
          <w:szCs w:val="28"/>
        </w:rPr>
        <w:t xml:space="preserve"> год комиссией</w:t>
      </w:r>
      <w:r w:rsidRPr="009000B4">
        <w:rPr>
          <w:sz w:val="28"/>
          <w:szCs w:val="28"/>
        </w:rPr>
        <w:t xml:space="preserve"> осуществлен</w:t>
      </w:r>
      <w:r w:rsidR="00F22223">
        <w:rPr>
          <w:sz w:val="28"/>
          <w:szCs w:val="28"/>
        </w:rPr>
        <w:t>о мероприятие</w:t>
      </w:r>
      <w:r w:rsidRPr="009000B4">
        <w:rPr>
          <w:sz w:val="28"/>
          <w:szCs w:val="28"/>
        </w:rPr>
        <w:t xml:space="preserve"> по аудиту в сфере закупок</w:t>
      </w:r>
      <w:r w:rsidR="003802C7">
        <w:rPr>
          <w:sz w:val="28"/>
          <w:szCs w:val="28"/>
        </w:rPr>
        <w:t>. Объект мероприят</w:t>
      </w:r>
      <w:r w:rsidR="004419D0">
        <w:rPr>
          <w:sz w:val="28"/>
          <w:szCs w:val="28"/>
        </w:rPr>
        <w:t xml:space="preserve">ия – </w:t>
      </w:r>
      <w:r w:rsidR="007A2EFE">
        <w:rPr>
          <w:sz w:val="28"/>
          <w:szCs w:val="28"/>
        </w:rPr>
        <w:t xml:space="preserve">МБОУ ДО </w:t>
      </w:r>
      <w:r w:rsidR="004419D0">
        <w:rPr>
          <w:sz w:val="28"/>
          <w:szCs w:val="28"/>
        </w:rPr>
        <w:t>«С</w:t>
      </w:r>
      <w:r w:rsidR="007A2EFE">
        <w:rPr>
          <w:sz w:val="28"/>
          <w:szCs w:val="28"/>
        </w:rPr>
        <w:t>портивная школа Маслянинского района Новосибирской области</w:t>
      </w:r>
      <w:r w:rsidR="004419D0">
        <w:rPr>
          <w:sz w:val="28"/>
          <w:szCs w:val="28"/>
        </w:rPr>
        <w:t>»</w:t>
      </w:r>
      <w:r w:rsidRPr="009000B4">
        <w:rPr>
          <w:sz w:val="28"/>
          <w:szCs w:val="28"/>
        </w:rPr>
        <w:t xml:space="preserve">. </w:t>
      </w:r>
    </w:p>
    <w:p w:rsidR="00F02E4E" w:rsidRDefault="004B43E1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F22223">
        <w:rPr>
          <w:sz w:val="28"/>
          <w:szCs w:val="28"/>
        </w:rPr>
        <w:t>проверенные закупки</w:t>
      </w:r>
      <w:r>
        <w:rPr>
          <w:sz w:val="28"/>
          <w:szCs w:val="28"/>
        </w:rPr>
        <w:t xml:space="preserve"> заключены заказчиком в соответствии с планом-графиком. </w:t>
      </w:r>
      <w:r w:rsidR="00F02E4E">
        <w:rPr>
          <w:sz w:val="28"/>
          <w:szCs w:val="28"/>
        </w:rPr>
        <w:t>Закупки признаны эффективными, так как они достигли поставленных целей и были проведены с использованием конкурентных способов определения поставщика.</w:t>
      </w:r>
    </w:p>
    <w:p w:rsidR="00472AA9" w:rsidRDefault="004B43E1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</w:t>
      </w:r>
      <w:r w:rsidR="00457B29">
        <w:rPr>
          <w:sz w:val="28"/>
          <w:szCs w:val="28"/>
        </w:rPr>
        <w:t xml:space="preserve">е с тем, при осуществлении аудита в сфере закупок были установлены следующие нарушения: </w:t>
      </w:r>
    </w:p>
    <w:p w:rsidR="00472AA9" w:rsidRDefault="007A2EFE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проверяемом периоде</w:t>
      </w:r>
      <w:r w:rsidR="00F02E4E">
        <w:rPr>
          <w:sz w:val="28"/>
          <w:szCs w:val="28"/>
        </w:rPr>
        <w:t xml:space="preserve"> осуществлялись закупки у единственного поставщика без утверждения и размещения плана-графика;</w:t>
      </w:r>
      <w:r w:rsidR="005A0E2A">
        <w:rPr>
          <w:sz w:val="28"/>
          <w:szCs w:val="28"/>
        </w:rPr>
        <w:t xml:space="preserve"> </w:t>
      </w:r>
    </w:p>
    <w:p w:rsidR="007A2EFE" w:rsidRDefault="007A2EFE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случай несвоевременного размещения контракта в реестре контрактов;</w:t>
      </w:r>
    </w:p>
    <w:p w:rsidR="00F02E4E" w:rsidRDefault="00472AA9" w:rsidP="00D32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E2A">
        <w:rPr>
          <w:sz w:val="28"/>
          <w:szCs w:val="28"/>
        </w:rPr>
        <w:t>выявлены разовые нарушения при проверке прямых догов</w:t>
      </w:r>
      <w:r w:rsidR="007A2EFE">
        <w:rPr>
          <w:sz w:val="28"/>
          <w:szCs w:val="28"/>
        </w:rPr>
        <w:t>оров в части сроков поставки товара и сроков оплаты по договору.</w:t>
      </w:r>
    </w:p>
    <w:p w:rsidR="00634B22" w:rsidRDefault="00472AA9" w:rsidP="00634B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="00634B22">
        <w:rPr>
          <w:sz w:val="28"/>
          <w:szCs w:val="28"/>
        </w:rPr>
        <w:t xml:space="preserve"> приняты меры по повышению контроля за соблюдением действующего законодательства в сфере закупочной деятельности.</w:t>
      </w:r>
    </w:p>
    <w:p w:rsidR="00CD65DE" w:rsidRDefault="00CD65DE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C7FB0" w:rsidRDefault="001C7FB0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C7FB0" w:rsidRDefault="001C7FB0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D3DEF" w:rsidRPr="009000B4">
        <w:rPr>
          <w:b/>
          <w:sz w:val="28"/>
          <w:szCs w:val="28"/>
        </w:rPr>
        <w:t>. Информационная и иная деятельность</w:t>
      </w:r>
    </w:p>
    <w:p w:rsidR="00E410D6" w:rsidRPr="009000B4" w:rsidRDefault="00E410D6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72AA9" w:rsidRDefault="003A4F4F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4D52AA">
        <w:rPr>
          <w:sz w:val="28"/>
          <w:szCs w:val="28"/>
        </w:rPr>
        <w:t xml:space="preserve"> году комиссией</w:t>
      </w:r>
      <w:r w:rsidR="00ED3DEF" w:rsidRPr="009000B4">
        <w:rPr>
          <w:sz w:val="28"/>
          <w:szCs w:val="28"/>
        </w:rPr>
        <w:t xml:space="preserve"> продолжена работа по публичному представлению своей деятельности и ее результатов. Отчеты и информация о результатах контрольных и экспертно-анал</w:t>
      </w:r>
      <w:r w:rsidR="004D52AA">
        <w:rPr>
          <w:sz w:val="28"/>
          <w:szCs w:val="28"/>
        </w:rPr>
        <w:t>итиче</w:t>
      </w:r>
      <w:r w:rsidR="00D05E0D">
        <w:rPr>
          <w:sz w:val="28"/>
          <w:szCs w:val="28"/>
        </w:rPr>
        <w:t>ских мероприятий  направлялась Г</w:t>
      </w:r>
      <w:r w:rsidR="004D52AA">
        <w:rPr>
          <w:sz w:val="28"/>
          <w:szCs w:val="28"/>
        </w:rPr>
        <w:t xml:space="preserve">лаве </w:t>
      </w:r>
      <w:r w:rsidR="00AE69C6">
        <w:rPr>
          <w:sz w:val="28"/>
          <w:szCs w:val="28"/>
        </w:rPr>
        <w:t>Маслянинского района</w:t>
      </w:r>
      <w:r w:rsidR="00ED3DEF" w:rsidRPr="009000B4">
        <w:rPr>
          <w:sz w:val="28"/>
          <w:szCs w:val="28"/>
        </w:rPr>
        <w:t xml:space="preserve">, в Совет депутатов, </w:t>
      </w:r>
      <w:r w:rsidR="004D52AA">
        <w:rPr>
          <w:sz w:val="28"/>
          <w:szCs w:val="28"/>
        </w:rPr>
        <w:t>заинтересованным отделам администрации.</w:t>
      </w:r>
      <w:r w:rsidR="00825304" w:rsidRPr="00825304">
        <w:rPr>
          <w:sz w:val="28"/>
          <w:szCs w:val="28"/>
        </w:rPr>
        <w:t xml:space="preserve"> </w:t>
      </w:r>
    </w:p>
    <w:p w:rsidR="00ED3DEF" w:rsidRPr="009000B4" w:rsidRDefault="00825304" w:rsidP="00EB539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0640C">
        <w:rPr>
          <w:sz w:val="28"/>
          <w:szCs w:val="28"/>
        </w:rPr>
        <w:t xml:space="preserve">На рабочих группах </w:t>
      </w:r>
      <w:r>
        <w:rPr>
          <w:sz w:val="28"/>
          <w:szCs w:val="28"/>
        </w:rPr>
        <w:t xml:space="preserve">при Главе района </w:t>
      </w:r>
      <w:r w:rsidRPr="00F0640C">
        <w:rPr>
          <w:sz w:val="28"/>
          <w:szCs w:val="28"/>
        </w:rPr>
        <w:t xml:space="preserve">рассматривались и разрабатывались </w:t>
      </w:r>
      <w:r w:rsidRPr="00F0640C">
        <w:rPr>
          <w:sz w:val="28"/>
          <w:szCs w:val="28"/>
        </w:rPr>
        <w:lastRenderedPageBreak/>
        <w:t xml:space="preserve">мероприятия </w:t>
      </w:r>
      <w:r>
        <w:rPr>
          <w:sz w:val="28"/>
          <w:szCs w:val="28"/>
        </w:rPr>
        <w:t xml:space="preserve">по устранению выявленных </w:t>
      </w:r>
      <w:r w:rsidRPr="00F0640C">
        <w:rPr>
          <w:sz w:val="28"/>
          <w:szCs w:val="28"/>
        </w:rPr>
        <w:t xml:space="preserve"> нарушений и недостатков.</w:t>
      </w:r>
    </w:p>
    <w:p w:rsidR="00ED3DEF" w:rsidRPr="009000B4" w:rsidRDefault="00ED3DEF" w:rsidP="00ED3DE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00B4">
        <w:rPr>
          <w:sz w:val="28"/>
          <w:szCs w:val="28"/>
        </w:rPr>
        <w:t xml:space="preserve">Кроме того, </w:t>
      </w:r>
      <w:r w:rsidR="004D52AA">
        <w:rPr>
          <w:sz w:val="28"/>
          <w:szCs w:val="28"/>
        </w:rPr>
        <w:t>информация о деятельности комиссии</w:t>
      </w:r>
      <w:r w:rsidRPr="009000B4">
        <w:rPr>
          <w:sz w:val="28"/>
          <w:szCs w:val="28"/>
        </w:rPr>
        <w:t>, пла</w:t>
      </w:r>
      <w:r w:rsidR="004D52AA">
        <w:rPr>
          <w:sz w:val="28"/>
          <w:szCs w:val="28"/>
        </w:rPr>
        <w:t>ны деятельности,  отчеты о деятельности комиссии</w:t>
      </w:r>
      <w:r w:rsidRPr="009000B4">
        <w:rPr>
          <w:sz w:val="28"/>
          <w:szCs w:val="28"/>
        </w:rPr>
        <w:t>, информация о наиболее значимы</w:t>
      </w:r>
      <w:r w:rsidR="00634B22">
        <w:rPr>
          <w:sz w:val="28"/>
          <w:szCs w:val="28"/>
        </w:rPr>
        <w:t xml:space="preserve">х мероприятиях </w:t>
      </w:r>
      <w:r w:rsidR="004D52AA">
        <w:rPr>
          <w:sz w:val="28"/>
          <w:szCs w:val="28"/>
        </w:rPr>
        <w:t xml:space="preserve"> размещена</w:t>
      </w:r>
      <w:r w:rsidR="00C12299">
        <w:rPr>
          <w:sz w:val="28"/>
          <w:szCs w:val="28"/>
        </w:rPr>
        <w:t xml:space="preserve"> на официальном </w:t>
      </w:r>
      <w:r w:rsidRPr="009000B4">
        <w:rPr>
          <w:sz w:val="28"/>
          <w:szCs w:val="28"/>
        </w:rPr>
        <w:t xml:space="preserve">сайте </w:t>
      </w:r>
      <w:r w:rsidR="00C12299">
        <w:rPr>
          <w:sz w:val="28"/>
          <w:szCs w:val="28"/>
        </w:rPr>
        <w:t>Администрации Маслянинского района</w:t>
      </w:r>
      <w:r w:rsidRPr="009000B4">
        <w:rPr>
          <w:sz w:val="28"/>
          <w:szCs w:val="28"/>
        </w:rPr>
        <w:t xml:space="preserve">. </w:t>
      </w:r>
    </w:p>
    <w:p w:rsidR="00270D1E" w:rsidRDefault="009A5ABD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 2021</w:t>
      </w:r>
      <w:r w:rsidR="008674A8">
        <w:rPr>
          <w:sz w:val="28"/>
          <w:szCs w:val="28"/>
        </w:rPr>
        <w:t xml:space="preserve"> года контрольно-счетная комиссия</w:t>
      </w:r>
      <w:r w:rsidR="00712915">
        <w:rPr>
          <w:sz w:val="28"/>
          <w:szCs w:val="28"/>
        </w:rPr>
        <w:t xml:space="preserve"> Маслянинского района</w:t>
      </w:r>
      <w:r w:rsidR="008674A8">
        <w:rPr>
          <w:sz w:val="28"/>
          <w:szCs w:val="28"/>
        </w:rPr>
        <w:t xml:space="preserve">  приняла</w:t>
      </w:r>
      <w:r w:rsidR="00ED3DEF" w:rsidRPr="009000B4">
        <w:rPr>
          <w:sz w:val="28"/>
          <w:szCs w:val="28"/>
        </w:rPr>
        <w:t xml:space="preserve"> участие в </w:t>
      </w:r>
      <w:r w:rsidR="008674A8">
        <w:rPr>
          <w:sz w:val="28"/>
          <w:szCs w:val="28"/>
        </w:rPr>
        <w:t xml:space="preserve"> заседании Совета органов государственного и муниципального финансового контроля Новосибирской области по темам, посвященным</w:t>
      </w:r>
      <w:r>
        <w:rPr>
          <w:sz w:val="28"/>
          <w:szCs w:val="28"/>
        </w:rPr>
        <w:t xml:space="preserve"> актуальным</w:t>
      </w:r>
      <w:r w:rsidR="008674A8">
        <w:rPr>
          <w:sz w:val="28"/>
          <w:szCs w:val="28"/>
        </w:rPr>
        <w:t xml:space="preserve"> вопр</w:t>
      </w:r>
      <w:r w:rsidR="00E96EC2">
        <w:rPr>
          <w:sz w:val="28"/>
          <w:szCs w:val="28"/>
        </w:rPr>
        <w:t>осам осуществления внешнего государственного финансо</w:t>
      </w:r>
      <w:r>
        <w:rPr>
          <w:sz w:val="28"/>
          <w:szCs w:val="28"/>
        </w:rPr>
        <w:t>вого контроля (особенности муниципального контроля в 2021 году</w:t>
      </w:r>
      <w:r w:rsidR="00E96EC2">
        <w:rPr>
          <w:sz w:val="28"/>
          <w:szCs w:val="28"/>
        </w:rPr>
        <w:t xml:space="preserve">, </w:t>
      </w:r>
      <w:r w:rsidR="009D21D0">
        <w:rPr>
          <w:sz w:val="28"/>
          <w:szCs w:val="28"/>
        </w:rPr>
        <w:t xml:space="preserve">проведение совместных </w:t>
      </w:r>
      <w:r>
        <w:rPr>
          <w:sz w:val="28"/>
          <w:szCs w:val="28"/>
        </w:rPr>
        <w:t xml:space="preserve">и параллельных </w:t>
      </w:r>
      <w:r w:rsidR="009D21D0">
        <w:rPr>
          <w:sz w:val="28"/>
          <w:szCs w:val="28"/>
        </w:rPr>
        <w:t>мероприятий</w:t>
      </w:r>
      <w:r>
        <w:rPr>
          <w:sz w:val="28"/>
          <w:szCs w:val="28"/>
        </w:rPr>
        <w:t>, работа с обращениями граждан и организаций</w:t>
      </w:r>
      <w:r w:rsidR="00E96EC2">
        <w:rPr>
          <w:sz w:val="28"/>
          <w:szCs w:val="28"/>
        </w:rPr>
        <w:t>)</w:t>
      </w:r>
      <w:r w:rsidR="009D21D0">
        <w:rPr>
          <w:sz w:val="28"/>
          <w:szCs w:val="28"/>
        </w:rPr>
        <w:t>.</w:t>
      </w:r>
      <w:r w:rsidR="008674A8">
        <w:rPr>
          <w:sz w:val="28"/>
          <w:szCs w:val="28"/>
        </w:rPr>
        <w:t xml:space="preserve"> </w:t>
      </w:r>
    </w:p>
    <w:p w:rsidR="00270D1E" w:rsidRDefault="00270D1E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 2021 года контрольно-счетная комиссия Маслянинского района  приняла</w:t>
      </w:r>
      <w:r w:rsidRPr="009000B4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 заседании Совета органов государственного и муниципального финансового контроля Новосибирской области, посвященном вопросам реализации изменений, внесенных в Федеральный закон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8674A8" w:rsidRPr="001A1A8A" w:rsidRDefault="008674A8" w:rsidP="001A1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DEF" w:rsidRPr="009000B4">
        <w:rPr>
          <w:sz w:val="28"/>
          <w:szCs w:val="28"/>
        </w:rPr>
        <w:t>рошел обмен опытом по актуаль</w:t>
      </w:r>
      <w:r>
        <w:rPr>
          <w:sz w:val="28"/>
          <w:szCs w:val="28"/>
        </w:rPr>
        <w:t>ным вопросам внешнего контроля с коллегами из соседних районов</w:t>
      </w:r>
      <w:r w:rsidR="0071291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8674A8" w:rsidRDefault="008674A8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Default="00EC789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70D1E">
        <w:rPr>
          <w:b/>
          <w:sz w:val="28"/>
          <w:szCs w:val="28"/>
        </w:rPr>
        <w:t>. Основные задачи на 2022</w:t>
      </w:r>
      <w:r w:rsidR="00ED3DEF" w:rsidRPr="000D7D17">
        <w:rPr>
          <w:b/>
          <w:sz w:val="28"/>
          <w:szCs w:val="28"/>
        </w:rPr>
        <w:t xml:space="preserve"> год</w:t>
      </w:r>
    </w:p>
    <w:p w:rsidR="000D7D17" w:rsidRPr="000D7D17" w:rsidRDefault="000D7D17" w:rsidP="00EB53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D3DEF" w:rsidRPr="000D7D17" w:rsidRDefault="00ED3DEF" w:rsidP="00EB539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На основе</w:t>
      </w:r>
      <w:r w:rsidR="007F40EE">
        <w:rPr>
          <w:sz w:val="28"/>
          <w:szCs w:val="28"/>
        </w:rPr>
        <w:t xml:space="preserve"> результа</w:t>
      </w:r>
      <w:r w:rsidR="009F67EE">
        <w:rPr>
          <w:sz w:val="28"/>
          <w:szCs w:val="28"/>
        </w:rPr>
        <w:t>тов деятельности к</w:t>
      </w:r>
      <w:r w:rsidR="00270D1E">
        <w:rPr>
          <w:sz w:val="28"/>
          <w:szCs w:val="28"/>
        </w:rPr>
        <w:t>омиссии в 2021</w:t>
      </w:r>
      <w:r w:rsidRPr="000D7D17">
        <w:rPr>
          <w:sz w:val="28"/>
          <w:szCs w:val="28"/>
        </w:rPr>
        <w:t xml:space="preserve"> году и с учетом итогов контрольных и экспертно-аналитических мероприятий </w:t>
      </w:r>
      <w:r w:rsidR="00270D1E">
        <w:rPr>
          <w:sz w:val="28"/>
          <w:szCs w:val="28"/>
        </w:rPr>
        <w:t>контрольно-счетной комиссией 27 декабря 2021</w:t>
      </w:r>
      <w:r w:rsidRPr="000D7D17">
        <w:rPr>
          <w:sz w:val="28"/>
          <w:szCs w:val="28"/>
        </w:rPr>
        <w:t xml:space="preserve"> года утвержден План деятельности контрольно-сч</w:t>
      </w:r>
      <w:r w:rsidR="00270D1E">
        <w:rPr>
          <w:sz w:val="28"/>
          <w:szCs w:val="28"/>
        </w:rPr>
        <w:t>етной комиссии на 2022</w:t>
      </w:r>
      <w:r w:rsidRPr="000D7D17">
        <w:rPr>
          <w:sz w:val="28"/>
          <w:szCs w:val="28"/>
        </w:rPr>
        <w:t xml:space="preserve"> год, в котором определены приоритетные </w:t>
      </w:r>
      <w:r w:rsidR="000F1F20" w:rsidRPr="000D7D17">
        <w:rPr>
          <w:sz w:val="28"/>
          <w:szCs w:val="28"/>
        </w:rPr>
        <w:t>направления</w:t>
      </w:r>
      <w:r w:rsidRPr="000D7D17">
        <w:rPr>
          <w:sz w:val="28"/>
          <w:szCs w:val="28"/>
        </w:rPr>
        <w:t xml:space="preserve"> контрольной и экспертно-аналитической деятельности.</w:t>
      </w:r>
    </w:p>
    <w:p w:rsidR="00270D1E" w:rsidRDefault="00ED3DEF" w:rsidP="007B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Основной приоритет при проведении проверок - это опт</w:t>
      </w:r>
      <w:r w:rsidR="007F40EE">
        <w:rPr>
          <w:sz w:val="28"/>
          <w:szCs w:val="28"/>
        </w:rPr>
        <w:t>имизация расходов бюджета района</w:t>
      </w:r>
      <w:r w:rsidRPr="000D7D17">
        <w:rPr>
          <w:sz w:val="28"/>
          <w:szCs w:val="28"/>
        </w:rPr>
        <w:t xml:space="preserve"> за счет сокращения неэффективных расходов. В этой связи особое внимание будет уделено эффективности деят</w:t>
      </w:r>
      <w:r w:rsidR="00A171D4">
        <w:rPr>
          <w:sz w:val="28"/>
          <w:szCs w:val="28"/>
        </w:rPr>
        <w:t>ельности муниципальных казенных и бюджетных</w:t>
      </w:r>
      <w:r w:rsidRPr="000D7D17">
        <w:rPr>
          <w:sz w:val="28"/>
          <w:szCs w:val="28"/>
        </w:rPr>
        <w:t xml:space="preserve"> учреждений. С применением элементов аудита эффективности в различных</w:t>
      </w:r>
      <w:r w:rsidR="007F40EE">
        <w:rPr>
          <w:sz w:val="28"/>
          <w:szCs w:val="28"/>
        </w:rPr>
        <w:t xml:space="preserve"> сферах жизнедеятельности ра</w:t>
      </w:r>
      <w:r w:rsidR="009D21D0">
        <w:rPr>
          <w:sz w:val="28"/>
          <w:szCs w:val="28"/>
        </w:rPr>
        <w:t xml:space="preserve">йона запланировано проведение </w:t>
      </w:r>
      <w:r w:rsidR="009F67EE">
        <w:rPr>
          <w:sz w:val="28"/>
          <w:szCs w:val="28"/>
        </w:rPr>
        <w:t>11</w:t>
      </w:r>
      <w:r w:rsidRPr="000D7D17">
        <w:rPr>
          <w:sz w:val="28"/>
          <w:szCs w:val="28"/>
        </w:rPr>
        <w:t xml:space="preserve"> контрольных мероприятий</w:t>
      </w:r>
      <w:r w:rsidR="00F309B0">
        <w:rPr>
          <w:sz w:val="28"/>
          <w:szCs w:val="28"/>
        </w:rPr>
        <w:t xml:space="preserve"> </w:t>
      </w:r>
      <w:r w:rsidR="00F34C3C">
        <w:rPr>
          <w:sz w:val="28"/>
          <w:szCs w:val="28"/>
        </w:rPr>
        <w:t xml:space="preserve">по проверке </w:t>
      </w:r>
      <w:r w:rsidR="00F309B0">
        <w:rPr>
          <w:sz w:val="28"/>
          <w:szCs w:val="28"/>
        </w:rPr>
        <w:t>муниципальных учреждений</w:t>
      </w:r>
      <w:r w:rsidR="009F67EE">
        <w:rPr>
          <w:sz w:val="28"/>
          <w:szCs w:val="28"/>
        </w:rPr>
        <w:t>;</w:t>
      </w:r>
      <w:r w:rsidR="00270D1E" w:rsidRPr="00270D1E">
        <w:rPr>
          <w:sz w:val="28"/>
          <w:szCs w:val="28"/>
        </w:rPr>
        <w:t xml:space="preserve"> </w:t>
      </w:r>
      <w:r w:rsidR="00270D1E">
        <w:rPr>
          <w:sz w:val="28"/>
          <w:szCs w:val="28"/>
        </w:rPr>
        <w:t>проверке эффективности финансово-хозяйственной деятельности муници</w:t>
      </w:r>
      <w:r w:rsidR="007B2DB5">
        <w:rPr>
          <w:sz w:val="28"/>
          <w:szCs w:val="28"/>
        </w:rPr>
        <w:t xml:space="preserve">пального унитарного предприятия, </w:t>
      </w:r>
      <w:r w:rsidR="00F34C3C">
        <w:rPr>
          <w:sz w:val="28"/>
          <w:szCs w:val="28"/>
        </w:rPr>
        <w:t>дорожного фонда</w:t>
      </w:r>
      <w:r w:rsidR="009F67EE">
        <w:rPr>
          <w:sz w:val="28"/>
          <w:szCs w:val="28"/>
        </w:rPr>
        <w:t xml:space="preserve"> сельских поселений; </w:t>
      </w:r>
      <w:r w:rsidR="009F67EE" w:rsidRPr="009F67EE">
        <w:rPr>
          <w:sz w:val="28"/>
          <w:szCs w:val="28"/>
        </w:rPr>
        <w:t xml:space="preserve">проверка целевого использования средств субсидии на софинансирование проектов развития сельских территорий, основанных на местных инициативах </w:t>
      </w:r>
      <w:r w:rsidR="009F67EE">
        <w:rPr>
          <w:sz w:val="28"/>
          <w:szCs w:val="28"/>
        </w:rPr>
        <w:t>в 2 муниципальных образований</w:t>
      </w:r>
      <w:r w:rsidR="00F34C3C">
        <w:rPr>
          <w:sz w:val="28"/>
          <w:szCs w:val="28"/>
        </w:rPr>
        <w:t xml:space="preserve"> </w:t>
      </w:r>
      <w:r w:rsidR="00712915">
        <w:rPr>
          <w:sz w:val="28"/>
          <w:szCs w:val="28"/>
        </w:rPr>
        <w:t xml:space="preserve"> и </w:t>
      </w:r>
      <w:r w:rsidR="00902B15">
        <w:rPr>
          <w:sz w:val="28"/>
          <w:szCs w:val="28"/>
        </w:rPr>
        <w:t>2</w:t>
      </w:r>
      <w:r w:rsidR="007B2DB5">
        <w:rPr>
          <w:sz w:val="28"/>
          <w:szCs w:val="28"/>
        </w:rPr>
        <w:t>8</w:t>
      </w:r>
      <w:r w:rsidR="00902B15">
        <w:rPr>
          <w:sz w:val="28"/>
          <w:szCs w:val="28"/>
        </w:rPr>
        <w:t xml:space="preserve"> экспертно-аналитических</w:t>
      </w:r>
      <w:r w:rsidR="00936B3D">
        <w:rPr>
          <w:sz w:val="28"/>
          <w:szCs w:val="28"/>
        </w:rPr>
        <w:t xml:space="preserve"> мероприятий, которые состоят из ежегодных проверок</w:t>
      </w:r>
      <w:r w:rsidR="00902B15">
        <w:rPr>
          <w:sz w:val="28"/>
          <w:szCs w:val="28"/>
        </w:rPr>
        <w:t xml:space="preserve"> годовых отчетов и проектов бюджетов всех поселений и района</w:t>
      </w:r>
      <w:r w:rsidR="007B2DB5">
        <w:rPr>
          <w:sz w:val="28"/>
          <w:szCs w:val="28"/>
        </w:rPr>
        <w:t>; тематической проверке соблюдения норм законодательства при оплате труда; аудита в сфере закупок.</w:t>
      </w:r>
      <w:r w:rsidR="002A3DCC">
        <w:rPr>
          <w:sz w:val="28"/>
          <w:szCs w:val="28"/>
        </w:rPr>
        <w:t xml:space="preserve"> </w:t>
      </w:r>
    </w:p>
    <w:p w:rsidR="00ED3DEF" w:rsidRPr="000D7D17" w:rsidRDefault="002D176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40EE">
        <w:rPr>
          <w:sz w:val="28"/>
          <w:szCs w:val="28"/>
        </w:rPr>
        <w:t>омиссией</w:t>
      </w:r>
      <w:r w:rsidR="009000B4" w:rsidRPr="000D7D17">
        <w:rPr>
          <w:sz w:val="28"/>
          <w:szCs w:val="28"/>
        </w:rPr>
        <w:t xml:space="preserve"> </w:t>
      </w:r>
      <w:r w:rsidR="00ED3DEF" w:rsidRPr="000D7D17">
        <w:rPr>
          <w:sz w:val="28"/>
          <w:szCs w:val="28"/>
        </w:rPr>
        <w:t>продолж</w:t>
      </w:r>
      <w:r w:rsidR="009000B4" w:rsidRPr="000D7D17">
        <w:rPr>
          <w:sz w:val="28"/>
          <w:szCs w:val="28"/>
        </w:rPr>
        <w:t>ится</w:t>
      </w:r>
      <w:r w:rsidR="00ED3DEF" w:rsidRPr="000D7D17">
        <w:rPr>
          <w:sz w:val="28"/>
          <w:szCs w:val="28"/>
        </w:rPr>
        <w:t xml:space="preserve"> </w:t>
      </w:r>
      <w:r w:rsidR="007B2DB5">
        <w:rPr>
          <w:sz w:val="28"/>
          <w:szCs w:val="28"/>
        </w:rPr>
        <w:t>работа по проверкам закупочной деятельности учреждений</w:t>
      </w:r>
      <w:r w:rsidR="009000B4" w:rsidRPr="000D7D17">
        <w:rPr>
          <w:sz w:val="28"/>
          <w:szCs w:val="28"/>
        </w:rPr>
        <w:t xml:space="preserve"> в соответствии с</w:t>
      </w:r>
      <w:r w:rsidR="00ED3DEF" w:rsidRPr="000D7D17">
        <w:rPr>
          <w:sz w:val="28"/>
          <w:szCs w:val="28"/>
        </w:rPr>
        <w:t xml:space="preserve"> Федеральным законом </w:t>
      </w:r>
      <w:r w:rsidR="009000B4" w:rsidRPr="000D7D17">
        <w:rPr>
          <w:sz w:val="28"/>
          <w:szCs w:val="28"/>
        </w:rPr>
        <w:t>от 05.04.2013 № 44-ФЗ. В</w:t>
      </w:r>
      <w:r w:rsidR="00ED3DEF" w:rsidRPr="000D7D17">
        <w:rPr>
          <w:sz w:val="28"/>
          <w:szCs w:val="28"/>
        </w:rPr>
        <w:t xml:space="preserve"> </w:t>
      </w:r>
      <w:r w:rsidR="00ED3DEF" w:rsidRPr="000D7D17">
        <w:rPr>
          <w:sz w:val="28"/>
          <w:szCs w:val="28"/>
        </w:rPr>
        <w:lastRenderedPageBreak/>
        <w:t>рамках каждого контрольного мероприятия будет проведен анализ и оценка достижения целей осуществления закупо</w:t>
      </w:r>
      <w:r w:rsidR="007F40EE">
        <w:rPr>
          <w:sz w:val="28"/>
          <w:szCs w:val="28"/>
        </w:rPr>
        <w:t>к за счет средств бюджета района</w:t>
      </w:r>
      <w:r w:rsidR="00ED3DEF" w:rsidRPr="000D7D17">
        <w:rPr>
          <w:sz w:val="28"/>
          <w:szCs w:val="28"/>
        </w:rPr>
        <w:t xml:space="preserve">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ED3DEF" w:rsidRDefault="00ED3DEF" w:rsidP="00ED3DEF">
      <w:pPr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 xml:space="preserve">В сфере контроля за реализацией задач бюджетной политики по обеспечению нацеленности бюджетной системы на достижение конечных результатов, </w:t>
      </w:r>
      <w:r w:rsidR="000D7D17" w:rsidRPr="000D7D17">
        <w:rPr>
          <w:sz w:val="28"/>
          <w:szCs w:val="28"/>
        </w:rPr>
        <w:t>планируется</w:t>
      </w:r>
      <w:r w:rsidRPr="000D7D17">
        <w:rPr>
          <w:sz w:val="28"/>
          <w:szCs w:val="28"/>
        </w:rPr>
        <w:t xml:space="preserve"> продолж</w:t>
      </w:r>
      <w:r w:rsidR="000D7D17" w:rsidRPr="000D7D17">
        <w:rPr>
          <w:sz w:val="28"/>
          <w:szCs w:val="28"/>
        </w:rPr>
        <w:t>ить</w:t>
      </w:r>
      <w:r w:rsidRPr="000D7D17">
        <w:rPr>
          <w:sz w:val="28"/>
          <w:szCs w:val="28"/>
        </w:rPr>
        <w:t xml:space="preserve"> работ</w:t>
      </w:r>
      <w:r w:rsidR="000D7D17" w:rsidRPr="000D7D17">
        <w:rPr>
          <w:sz w:val="28"/>
          <w:szCs w:val="28"/>
        </w:rPr>
        <w:t>у</w:t>
      </w:r>
      <w:r w:rsidRPr="000D7D17">
        <w:rPr>
          <w:sz w:val="28"/>
          <w:szCs w:val="28"/>
        </w:rPr>
        <w:t xml:space="preserve"> по анализу эффективности системы управления социальн</w:t>
      </w:r>
      <w:r w:rsidR="004D52AA">
        <w:rPr>
          <w:sz w:val="28"/>
          <w:szCs w:val="28"/>
        </w:rPr>
        <w:t>о-экономическим развитием района</w:t>
      </w:r>
      <w:r w:rsidRPr="000D7D17">
        <w:rPr>
          <w:sz w:val="28"/>
          <w:szCs w:val="28"/>
        </w:rPr>
        <w:t xml:space="preserve">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</w:t>
      </w:r>
      <w:r w:rsidR="004D52AA">
        <w:rPr>
          <w:sz w:val="28"/>
          <w:szCs w:val="28"/>
        </w:rPr>
        <w:t>о-экономического развития района</w:t>
      </w:r>
      <w:r w:rsidRPr="000D7D17">
        <w:rPr>
          <w:sz w:val="28"/>
          <w:szCs w:val="28"/>
        </w:rPr>
        <w:t xml:space="preserve">, анализу </w:t>
      </w:r>
      <w:r w:rsidR="004D52AA">
        <w:rPr>
          <w:sz w:val="28"/>
          <w:szCs w:val="28"/>
        </w:rPr>
        <w:t>эффективности деятельности администрации</w:t>
      </w:r>
      <w:r w:rsidRPr="000D7D17">
        <w:rPr>
          <w:sz w:val="28"/>
          <w:szCs w:val="28"/>
        </w:rPr>
        <w:t xml:space="preserve"> по управлению</w:t>
      </w:r>
      <w:r w:rsidR="002A3DCC">
        <w:rPr>
          <w:sz w:val="28"/>
          <w:szCs w:val="28"/>
        </w:rPr>
        <w:t xml:space="preserve"> муниципальным имуществом</w:t>
      </w:r>
      <w:r w:rsidRPr="000D7D17">
        <w:rPr>
          <w:sz w:val="28"/>
          <w:szCs w:val="28"/>
        </w:rPr>
        <w:t>.</w:t>
      </w:r>
    </w:p>
    <w:p w:rsidR="003571C3" w:rsidRPr="00EE3503" w:rsidRDefault="003571C3" w:rsidP="003571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к</w:t>
      </w:r>
      <w:r w:rsidRPr="00CF3B82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Pr="00CF3B82">
        <w:rPr>
          <w:sz w:val="28"/>
          <w:szCs w:val="28"/>
        </w:rPr>
        <w:t xml:space="preserve"> за устранением нарушений и недостатков в деятел</w:t>
      </w:r>
      <w:r>
        <w:rPr>
          <w:sz w:val="28"/>
          <w:szCs w:val="28"/>
        </w:rPr>
        <w:t>ьности учреждений</w:t>
      </w:r>
      <w:r w:rsidRPr="00CF3B82">
        <w:rPr>
          <w:sz w:val="28"/>
          <w:szCs w:val="28"/>
        </w:rPr>
        <w:t>, выявленных контрольными мероприятиями</w:t>
      </w:r>
      <w:r>
        <w:rPr>
          <w:sz w:val="28"/>
          <w:szCs w:val="28"/>
        </w:rPr>
        <w:t>.</w:t>
      </w:r>
    </w:p>
    <w:p w:rsidR="003571C3" w:rsidRPr="00CF3B82" w:rsidRDefault="003571C3" w:rsidP="003571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CF3B82">
        <w:rPr>
          <w:rFonts w:eastAsiaTheme="minorHAnsi"/>
          <w:sz w:val="28"/>
          <w:szCs w:val="28"/>
          <w:lang w:eastAsia="en-US"/>
        </w:rPr>
        <w:t>сновн</w:t>
      </w:r>
      <w:r>
        <w:rPr>
          <w:rFonts w:eastAsiaTheme="minorHAnsi"/>
          <w:sz w:val="28"/>
          <w:szCs w:val="28"/>
          <w:lang w:eastAsia="en-US"/>
        </w:rPr>
        <w:t>ая</w:t>
      </w:r>
      <w:r w:rsidRPr="00CF3B82">
        <w:rPr>
          <w:rFonts w:eastAsiaTheme="minorHAnsi"/>
          <w:sz w:val="28"/>
          <w:szCs w:val="28"/>
          <w:lang w:eastAsia="en-US"/>
        </w:rPr>
        <w:t xml:space="preserve"> задач</w:t>
      </w:r>
      <w:r>
        <w:rPr>
          <w:rFonts w:eastAsiaTheme="minorHAnsi"/>
          <w:sz w:val="28"/>
          <w:szCs w:val="28"/>
          <w:lang w:eastAsia="en-US"/>
        </w:rPr>
        <w:t>а контрольно-счетной комиссии</w:t>
      </w:r>
      <w:r w:rsidRPr="00CF3B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CF3B82">
        <w:rPr>
          <w:rFonts w:eastAsiaTheme="minorHAnsi"/>
          <w:sz w:val="28"/>
          <w:szCs w:val="28"/>
          <w:lang w:eastAsia="en-US"/>
        </w:rPr>
        <w:t xml:space="preserve">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</w:t>
      </w:r>
      <w:r>
        <w:rPr>
          <w:rFonts w:eastAsiaTheme="minorHAnsi"/>
          <w:sz w:val="28"/>
          <w:szCs w:val="28"/>
          <w:lang w:eastAsia="en-US"/>
        </w:rPr>
        <w:t xml:space="preserve"> будет реализовываться в 2022 году посредством проведения вышеперечисленных экспертно-аналитических и контрольных мероприятий</w:t>
      </w:r>
      <w:r w:rsidRPr="00CF3B82">
        <w:rPr>
          <w:rFonts w:eastAsiaTheme="minorHAnsi"/>
          <w:sz w:val="28"/>
          <w:szCs w:val="28"/>
          <w:lang w:eastAsia="en-US"/>
        </w:rPr>
        <w:t xml:space="preserve">. </w:t>
      </w:r>
    </w:p>
    <w:p w:rsidR="00ED3DEF" w:rsidRDefault="00ED3DEF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D17">
        <w:rPr>
          <w:sz w:val="28"/>
          <w:szCs w:val="28"/>
        </w:rPr>
        <w:t>Достижение намеченных целей неразрывно связано с эф</w:t>
      </w:r>
      <w:r w:rsidR="004D52AA">
        <w:rPr>
          <w:sz w:val="28"/>
          <w:szCs w:val="28"/>
        </w:rPr>
        <w:t>фективностью деятельности комиссии</w:t>
      </w:r>
      <w:r w:rsidRPr="000D7D17">
        <w:rPr>
          <w:sz w:val="28"/>
          <w:szCs w:val="28"/>
        </w:rPr>
        <w:t xml:space="preserve"> за счет совершенст</w:t>
      </w:r>
      <w:r w:rsidR="007B2DB5">
        <w:rPr>
          <w:sz w:val="28"/>
          <w:szCs w:val="28"/>
        </w:rPr>
        <w:t>вования</w:t>
      </w:r>
      <w:r w:rsidRPr="000D7D17">
        <w:rPr>
          <w:sz w:val="28"/>
          <w:szCs w:val="28"/>
        </w:rPr>
        <w:t xml:space="preserve">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</w:t>
      </w:r>
      <w:r w:rsidR="004D52AA">
        <w:rPr>
          <w:sz w:val="28"/>
          <w:szCs w:val="28"/>
        </w:rPr>
        <w:t xml:space="preserve"> органами Новосибирской области</w:t>
      </w:r>
      <w:r w:rsidRPr="000D7D17">
        <w:rPr>
          <w:sz w:val="28"/>
          <w:szCs w:val="28"/>
        </w:rPr>
        <w:t>.</w:t>
      </w: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485" w:rsidRPr="000D7D17" w:rsidRDefault="00FA0485" w:rsidP="00ED3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  </w:t>
      </w:r>
      <w:r w:rsidR="00CE06E8">
        <w:rPr>
          <w:sz w:val="28"/>
          <w:szCs w:val="28"/>
        </w:rPr>
        <w:t xml:space="preserve">           </w:t>
      </w:r>
      <w:r w:rsidR="002D176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О.В.Греф</w:t>
      </w:r>
    </w:p>
    <w:sectPr w:rsidR="00FA0485" w:rsidRPr="000D7D17" w:rsidSect="008F000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E6" w:rsidRDefault="00DA64E6" w:rsidP="004D34DB">
      <w:r>
        <w:separator/>
      </w:r>
    </w:p>
  </w:endnote>
  <w:endnote w:type="continuationSeparator" w:id="1">
    <w:p w:rsidR="00DA64E6" w:rsidRDefault="00DA64E6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E6" w:rsidRDefault="00DA64E6" w:rsidP="004D34DB">
      <w:r>
        <w:separator/>
      </w:r>
    </w:p>
  </w:footnote>
  <w:footnote w:type="continuationSeparator" w:id="1">
    <w:p w:rsidR="00DA64E6" w:rsidRDefault="00DA64E6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125822" w:rsidRDefault="00A431A7">
        <w:pPr>
          <w:pStyle w:val="ac"/>
          <w:jc w:val="center"/>
        </w:pPr>
        <w:fldSimple w:instr="PAGE   \* MERGEFORMAT">
          <w:r w:rsidR="00053B46">
            <w:rPr>
              <w:noProof/>
            </w:rPr>
            <w:t>3</w:t>
          </w:r>
        </w:fldSimple>
      </w:p>
    </w:sdtContent>
  </w:sdt>
  <w:p w:rsidR="00125822" w:rsidRDefault="0012582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7102"/>
    <w:rsid w:val="000278F5"/>
    <w:rsid w:val="0003012C"/>
    <w:rsid w:val="00030D8C"/>
    <w:rsid w:val="00031428"/>
    <w:rsid w:val="000325B2"/>
    <w:rsid w:val="00035771"/>
    <w:rsid w:val="00040FBB"/>
    <w:rsid w:val="00041D82"/>
    <w:rsid w:val="00043820"/>
    <w:rsid w:val="00044288"/>
    <w:rsid w:val="00044886"/>
    <w:rsid w:val="00044B3F"/>
    <w:rsid w:val="0004724D"/>
    <w:rsid w:val="00050DEB"/>
    <w:rsid w:val="00051230"/>
    <w:rsid w:val="00053B46"/>
    <w:rsid w:val="00055F2F"/>
    <w:rsid w:val="00056253"/>
    <w:rsid w:val="00060213"/>
    <w:rsid w:val="0006159B"/>
    <w:rsid w:val="00063268"/>
    <w:rsid w:val="00064373"/>
    <w:rsid w:val="0006465E"/>
    <w:rsid w:val="00064D3A"/>
    <w:rsid w:val="0007108E"/>
    <w:rsid w:val="000736BD"/>
    <w:rsid w:val="000761AA"/>
    <w:rsid w:val="00077F04"/>
    <w:rsid w:val="00081D4A"/>
    <w:rsid w:val="00083204"/>
    <w:rsid w:val="00083DC8"/>
    <w:rsid w:val="00086D65"/>
    <w:rsid w:val="000939E0"/>
    <w:rsid w:val="00097C17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0CE"/>
    <w:rsid w:val="000B3E04"/>
    <w:rsid w:val="000B54D6"/>
    <w:rsid w:val="000C043D"/>
    <w:rsid w:val="000C0727"/>
    <w:rsid w:val="000C0BBC"/>
    <w:rsid w:val="000C1052"/>
    <w:rsid w:val="000C204A"/>
    <w:rsid w:val="000C710B"/>
    <w:rsid w:val="000C7F66"/>
    <w:rsid w:val="000D3FFE"/>
    <w:rsid w:val="000D6314"/>
    <w:rsid w:val="000D7359"/>
    <w:rsid w:val="000D73FF"/>
    <w:rsid w:val="000D7612"/>
    <w:rsid w:val="000D7D17"/>
    <w:rsid w:val="000E0C56"/>
    <w:rsid w:val="000E240E"/>
    <w:rsid w:val="000E4F55"/>
    <w:rsid w:val="000E6645"/>
    <w:rsid w:val="000E6E34"/>
    <w:rsid w:val="000E761E"/>
    <w:rsid w:val="000F1B85"/>
    <w:rsid w:val="000F1F20"/>
    <w:rsid w:val="000F245E"/>
    <w:rsid w:val="000F28E2"/>
    <w:rsid w:val="000F2E60"/>
    <w:rsid w:val="000F31DA"/>
    <w:rsid w:val="000F3442"/>
    <w:rsid w:val="000F43A8"/>
    <w:rsid w:val="000F5155"/>
    <w:rsid w:val="000F7E35"/>
    <w:rsid w:val="001008C6"/>
    <w:rsid w:val="00100FEE"/>
    <w:rsid w:val="00101381"/>
    <w:rsid w:val="001017E7"/>
    <w:rsid w:val="00101B85"/>
    <w:rsid w:val="0010246C"/>
    <w:rsid w:val="00103368"/>
    <w:rsid w:val="00104C0A"/>
    <w:rsid w:val="00107C4D"/>
    <w:rsid w:val="00110737"/>
    <w:rsid w:val="00115B01"/>
    <w:rsid w:val="0011707F"/>
    <w:rsid w:val="001176B1"/>
    <w:rsid w:val="00117EBA"/>
    <w:rsid w:val="00122806"/>
    <w:rsid w:val="00123551"/>
    <w:rsid w:val="00123D80"/>
    <w:rsid w:val="001250F4"/>
    <w:rsid w:val="001251DB"/>
    <w:rsid w:val="00125610"/>
    <w:rsid w:val="001257A6"/>
    <w:rsid w:val="00125822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50BA"/>
    <w:rsid w:val="001458F4"/>
    <w:rsid w:val="00146EA9"/>
    <w:rsid w:val="00147019"/>
    <w:rsid w:val="001505A3"/>
    <w:rsid w:val="001541F6"/>
    <w:rsid w:val="00154F60"/>
    <w:rsid w:val="00156484"/>
    <w:rsid w:val="00156871"/>
    <w:rsid w:val="001600E7"/>
    <w:rsid w:val="00161BA6"/>
    <w:rsid w:val="001623E4"/>
    <w:rsid w:val="001634A1"/>
    <w:rsid w:val="001641B3"/>
    <w:rsid w:val="00165153"/>
    <w:rsid w:val="00165172"/>
    <w:rsid w:val="00167102"/>
    <w:rsid w:val="00170375"/>
    <w:rsid w:val="0017059D"/>
    <w:rsid w:val="00171635"/>
    <w:rsid w:val="001733DD"/>
    <w:rsid w:val="0017571F"/>
    <w:rsid w:val="00176275"/>
    <w:rsid w:val="0017740E"/>
    <w:rsid w:val="00180422"/>
    <w:rsid w:val="00181C7D"/>
    <w:rsid w:val="00182BBD"/>
    <w:rsid w:val="0018389E"/>
    <w:rsid w:val="00185B31"/>
    <w:rsid w:val="0019092A"/>
    <w:rsid w:val="00191940"/>
    <w:rsid w:val="00192D1D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60CC"/>
    <w:rsid w:val="001B044C"/>
    <w:rsid w:val="001B097C"/>
    <w:rsid w:val="001B6D7B"/>
    <w:rsid w:val="001C06D2"/>
    <w:rsid w:val="001C1374"/>
    <w:rsid w:val="001C21AD"/>
    <w:rsid w:val="001C551A"/>
    <w:rsid w:val="001C670B"/>
    <w:rsid w:val="001C7FB0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E5BA7"/>
    <w:rsid w:val="001E6791"/>
    <w:rsid w:val="001E6FF3"/>
    <w:rsid w:val="001F0C03"/>
    <w:rsid w:val="001F2AD3"/>
    <w:rsid w:val="001F3786"/>
    <w:rsid w:val="001F4192"/>
    <w:rsid w:val="001F4DBF"/>
    <w:rsid w:val="001F5E52"/>
    <w:rsid w:val="001F6B1E"/>
    <w:rsid w:val="00201D0A"/>
    <w:rsid w:val="00203A5B"/>
    <w:rsid w:val="00203CE5"/>
    <w:rsid w:val="00205755"/>
    <w:rsid w:val="00206336"/>
    <w:rsid w:val="002063A5"/>
    <w:rsid w:val="00211520"/>
    <w:rsid w:val="00211750"/>
    <w:rsid w:val="00211AF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2BD2"/>
    <w:rsid w:val="00237CB7"/>
    <w:rsid w:val="002402DC"/>
    <w:rsid w:val="00242350"/>
    <w:rsid w:val="00243807"/>
    <w:rsid w:val="00243CBA"/>
    <w:rsid w:val="00243F0E"/>
    <w:rsid w:val="002449D6"/>
    <w:rsid w:val="00244BF4"/>
    <w:rsid w:val="00245C9D"/>
    <w:rsid w:val="0025050A"/>
    <w:rsid w:val="00251EB5"/>
    <w:rsid w:val="002524B4"/>
    <w:rsid w:val="00252B6D"/>
    <w:rsid w:val="002536F1"/>
    <w:rsid w:val="002552AA"/>
    <w:rsid w:val="00255504"/>
    <w:rsid w:val="00260CC8"/>
    <w:rsid w:val="0026186E"/>
    <w:rsid w:val="00265076"/>
    <w:rsid w:val="00267F3F"/>
    <w:rsid w:val="00267FC0"/>
    <w:rsid w:val="00270865"/>
    <w:rsid w:val="00270D1E"/>
    <w:rsid w:val="00270FAC"/>
    <w:rsid w:val="00271780"/>
    <w:rsid w:val="002725C6"/>
    <w:rsid w:val="00272896"/>
    <w:rsid w:val="00273883"/>
    <w:rsid w:val="002742D1"/>
    <w:rsid w:val="0027549A"/>
    <w:rsid w:val="00277186"/>
    <w:rsid w:val="00277900"/>
    <w:rsid w:val="00280D34"/>
    <w:rsid w:val="00281280"/>
    <w:rsid w:val="00282658"/>
    <w:rsid w:val="002854DA"/>
    <w:rsid w:val="0028558D"/>
    <w:rsid w:val="00285BC0"/>
    <w:rsid w:val="00286222"/>
    <w:rsid w:val="00286373"/>
    <w:rsid w:val="00286967"/>
    <w:rsid w:val="002872B5"/>
    <w:rsid w:val="00287892"/>
    <w:rsid w:val="00291280"/>
    <w:rsid w:val="00294FAC"/>
    <w:rsid w:val="0029501B"/>
    <w:rsid w:val="002967CE"/>
    <w:rsid w:val="002A05A9"/>
    <w:rsid w:val="002A1106"/>
    <w:rsid w:val="002A1C86"/>
    <w:rsid w:val="002A3DCC"/>
    <w:rsid w:val="002A4265"/>
    <w:rsid w:val="002A476C"/>
    <w:rsid w:val="002A47FF"/>
    <w:rsid w:val="002A4DF4"/>
    <w:rsid w:val="002A4FFC"/>
    <w:rsid w:val="002A54E4"/>
    <w:rsid w:val="002A5D4B"/>
    <w:rsid w:val="002A636A"/>
    <w:rsid w:val="002A7FC0"/>
    <w:rsid w:val="002B0477"/>
    <w:rsid w:val="002B1467"/>
    <w:rsid w:val="002B2C88"/>
    <w:rsid w:val="002B3469"/>
    <w:rsid w:val="002B486F"/>
    <w:rsid w:val="002B6629"/>
    <w:rsid w:val="002B7182"/>
    <w:rsid w:val="002B7EE0"/>
    <w:rsid w:val="002C0BF5"/>
    <w:rsid w:val="002C1152"/>
    <w:rsid w:val="002C1376"/>
    <w:rsid w:val="002C2B1A"/>
    <w:rsid w:val="002C401B"/>
    <w:rsid w:val="002D164E"/>
    <w:rsid w:val="002D176F"/>
    <w:rsid w:val="002D2E0A"/>
    <w:rsid w:val="002D4E28"/>
    <w:rsid w:val="002D7479"/>
    <w:rsid w:val="002D7601"/>
    <w:rsid w:val="002D77B3"/>
    <w:rsid w:val="002E0892"/>
    <w:rsid w:val="002E13F7"/>
    <w:rsid w:val="002E2A23"/>
    <w:rsid w:val="002E4407"/>
    <w:rsid w:val="002E58BF"/>
    <w:rsid w:val="002E5C5A"/>
    <w:rsid w:val="002E6545"/>
    <w:rsid w:val="002F1B54"/>
    <w:rsid w:val="002F2D11"/>
    <w:rsid w:val="002F3193"/>
    <w:rsid w:val="002F643B"/>
    <w:rsid w:val="002F6B81"/>
    <w:rsid w:val="002F7ACD"/>
    <w:rsid w:val="00302247"/>
    <w:rsid w:val="003033F5"/>
    <w:rsid w:val="0030435D"/>
    <w:rsid w:val="00304922"/>
    <w:rsid w:val="003065DF"/>
    <w:rsid w:val="00307460"/>
    <w:rsid w:val="00310207"/>
    <w:rsid w:val="003103D0"/>
    <w:rsid w:val="0031066F"/>
    <w:rsid w:val="0031277B"/>
    <w:rsid w:val="003138F6"/>
    <w:rsid w:val="00315FA5"/>
    <w:rsid w:val="00317415"/>
    <w:rsid w:val="00317C3B"/>
    <w:rsid w:val="0032010F"/>
    <w:rsid w:val="00321495"/>
    <w:rsid w:val="00324514"/>
    <w:rsid w:val="003251F2"/>
    <w:rsid w:val="00325FE2"/>
    <w:rsid w:val="00327C6F"/>
    <w:rsid w:val="00327D07"/>
    <w:rsid w:val="00330CC6"/>
    <w:rsid w:val="00332882"/>
    <w:rsid w:val="00333FD6"/>
    <w:rsid w:val="0033671A"/>
    <w:rsid w:val="003369F4"/>
    <w:rsid w:val="003371FC"/>
    <w:rsid w:val="003428EB"/>
    <w:rsid w:val="00344D2D"/>
    <w:rsid w:val="0034596C"/>
    <w:rsid w:val="00347200"/>
    <w:rsid w:val="00347CB9"/>
    <w:rsid w:val="0035105B"/>
    <w:rsid w:val="0035304A"/>
    <w:rsid w:val="00353137"/>
    <w:rsid w:val="00354A06"/>
    <w:rsid w:val="003557A0"/>
    <w:rsid w:val="003571C3"/>
    <w:rsid w:val="0035788F"/>
    <w:rsid w:val="00360024"/>
    <w:rsid w:val="00363DBF"/>
    <w:rsid w:val="003644E0"/>
    <w:rsid w:val="00364847"/>
    <w:rsid w:val="00365161"/>
    <w:rsid w:val="00366D81"/>
    <w:rsid w:val="00367C30"/>
    <w:rsid w:val="00367C5B"/>
    <w:rsid w:val="0037246F"/>
    <w:rsid w:val="0037484B"/>
    <w:rsid w:val="00376470"/>
    <w:rsid w:val="003802C7"/>
    <w:rsid w:val="00380662"/>
    <w:rsid w:val="003807B2"/>
    <w:rsid w:val="0038270B"/>
    <w:rsid w:val="00382EE0"/>
    <w:rsid w:val="003853A7"/>
    <w:rsid w:val="003866ED"/>
    <w:rsid w:val="0039158E"/>
    <w:rsid w:val="00391E13"/>
    <w:rsid w:val="00394B52"/>
    <w:rsid w:val="00396FD6"/>
    <w:rsid w:val="00397AE0"/>
    <w:rsid w:val="003A060C"/>
    <w:rsid w:val="003A3846"/>
    <w:rsid w:val="003A4F4F"/>
    <w:rsid w:val="003A539E"/>
    <w:rsid w:val="003A5938"/>
    <w:rsid w:val="003A760C"/>
    <w:rsid w:val="003B145D"/>
    <w:rsid w:val="003B450B"/>
    <w:rsid w:val="003B46E8"/>
    <w:rsid w:val="003B5E57"/>
    <w:rsid w:val="003B769D"/>
    <w:rsid w:val="003C0AB1"/>
    <w:rsid w:val="003C12BF"/>
    <w:rsid w:val="003C2276"/>
    <w:rsid w:val="003C251B"/>
    <w:rsid w:val="003C31EA"/>
    <w:rsid w:val="003C4458"/>
    <w:rsid w:val="003C53AA"/>
    <w:rsid w:val="003C5E6B"/>
    <w:rsid w:val="003D0835"/>
    <w:rsid w:val="003D113E"/>
    <w:rsid w:val="003D2A5A"/>
    <w:rsid w:val="003D4018"/>
    <w:rsid w:val="003D5054"/>
    <w:rsid w:val="003D6BEF"/>
    <w:rsid w:val="003D7893"/>
    <w:rsid w:val="003D7D1A"/>
    <w:rsid w:val="003E0261"/>
    <w:rsid w:val="003E0D70"/>
    <w:rsid w:val="003E2E0F"/>
    <w:rsid w:val="003E407A"/>
    <w:rsid w:val="003F2A9E"/>
    <w:rsid w:val="003F4151"/>
    <w:rsid w:val="003F465C"/>
    <w:rsid w:val="003F4995"/>
    <w:rsid w:val="003F6A99"/>
    <w:rsid w:val="003F71FA"/>
    <w:rsid w:val="00400857"/>
    <w:rsid w:val="00400F52"/>
    <w:rsid w:val="004029C4"/>
    <w:rsid w:val="004039CB"/>
    <w:rsid w:val="00403C72"/>
    <w:rsid w:val="00404260"/>
    <w:rsid w:val="004046E3"/>
    <w:rsid w:val="00404A9A"/>
    <w:rsid w:val="004055C2"/>
    <w:rsid w:val="004058D8"/>
    <w:rsid w:val="00406E9A"/>
    <w:rsid w:val="004073E7"/>
    <w:rsid w:val="004073F0"/>
    <w:rsid w:val="00407C81"/>
    <w:rsid w:val="00411BAD"/>
    <w:rsid w:val="004156F2"/>
    <w:rsid w:val="00415DCC"/>
    <w:rsid w:val="004169EA"/>
    <w:rsid w:val="0041707B"/>
    <w:rsid w:val="00417490"/>
    <w:rsid w:val="00417535"/>
    <w:rsid w:val="00417F72"/>
    <w:rsid w:val="00421219"/>
    <w:rsid w:val="0042195C"/>
    <w:rsid w:val="00423F75"/>
    <w:rsid w:val="00425765"/>
    <w:rsid w:val="004260F1"/>
    <w:rsid w:val="0043448F"/>
    <w:rsid w:val="00435C7F"/>
    <w:rsid w:val="00435F6E"/>
    <w:rsid w:val="00437838"/>
    <w:rsid w:val="004379CD"/>
    <w:rsid w:val="00441643"/>
    <w:rsid w:val="004417A7"/>
    <w:rsid w:val="004419D0"/>
    <w:rsid w:val="004441B6"/>
    <w:rsid w:val="004444CE"/>
    <w:rsid w:val="00452718"/>
    <w:rsid w:val="00452724"/>
    <w:rsid w:val="00452EF8"/>
    <w:rsid w:val="00454F8F"/>
    <w:rsid w:val="004550D2"/>
    <w:rsid w:val="004550E4"/>
    <w:rsid w:val="00455DDF"/>
    <w:rsid w:val="00457B29"/>
    <w:rsid w:val="00462992"/>
    <w:rsid w:val="004634E3"/>
    <w:rsid w:val="00463DD5"/>
    <w:rsid w:val="00464BE3"/>
    <w:rsid w:val="00472AA9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326"/>
    <w:rsid w:val="00485F02"/>
    <w:rsid w:val="00486DCB"/>
    <w:rsid w:val="00487CE7"/>
    <w:rsid w:val="004901E5"/>
    <w:rsid w:val="004911C2"/>
    <w:rsid w:val="00491D22"/>
    <w:rsid w:val="0049556A"/>
    <w:rsid w:val="00495B61"/>
    <w:rsid w:val="004A02EB"/>
    <w:rsid w:val="004A11BD"/>
    <w:rsid w:val="004A31B0"/>
    <w:rsid w:val="004A3C93"/>
    <w:rsid w:val="004A5F25"/>
    <w:rsid w:val="004A6027"/>
    <w:rsid w:val="004B01CD"/>
    <w:rsid w:val="004B0378"/>
    <w:rsid w:val="004B0A48"/>
    <w:rsid w:val="004B43E1"/>
    <w:rsid w:val="004B602C"/>
    <w:rsid w:val="004B7077"/>
    <w:rsid w:val="004B7C96"/>
    <w:rsid w:val="004C1289"/>
    <w:rsid w:val="004C1755"/>
    <w:rsid w:val="004C175A"/>
    <w:rsid w:val="004C2063"/>
    <w:rsid w:val="004C7E30"/>
    <w:rsid w:val="004D25CC"/>
    <w:rsid w:val="004D34DB"/>
    <w:rsid w:val="004D3CE1"/>
    <w:rsid w:val="004D4E45"/>
    <w:rsid w:val="004D52AA"/>
    <w:rsid w:val="004D5B34"/>
    <w:rsid w:val="004D5FE7"/>
    <w:rsid w:val="004D7376"/>
    <w:rsid w:val="004E00BD"/>
    <w:rsid w:val="004E05D5"/>
    <w:rsid w:val="004E2E16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C0F"/>
    <w:rsid w:val="004F28A4"/>
    <w:rsid w:val="004F345D"/>
    <w:rsid w:val="004F4D4B"/>
    <w:rsid w:val="004F6BB1"/>
    <w:rsid w:val="004F7710"/>
    <w:rsid w:val="004F7F01"/>
    <w:rsid w:val="00500B1F"/>
    <w:rsid w:val="00501348"/>
    <w:rsid w:val="00503362"/>
    <w:rsid w:val="0050441F"/>
    <w:rsid w:val="00504679"/>
    <w:rsid w:val="00507AEE"/>
    <w:rsid w:val="00511661"/>
    <w:rsid w:val="00512620"/>
    <w:rsid w:val="00513568"/>
    <w:rsid w:val="00515463"/>
    <w:rsid w:val="00516AD6"/>
    <w:rsid w:val="00516AD9"/>
    <w:rsid w:val="005172E3"/>
    <w:rsid w:val="00517B3E"/>
    <w:rsid w:val="0052009D"/>
    <w:rsid w:val="00520644"/>
    <w:rsid w:val="0052297A"/>
    <w:rsid w:val="005230A8"/>
    <w:rsid w:val="00523B6D"/>
    <w:rsid w:val="00530478"/>
    <w:rsid w:val="00533EB1"/>
    <w:rsid w:val="005353C3"/>
    <w:rsid w:val="00535B1C"/>
    <w:rsid w:val="00535DF3"/>
    <w:rsid w:val="00537817"/>
    <w:rsid w:val="00540C20"/>
    <w:rsid w:val="00540DAE"/>
    <w:rsid w:val="00541A62"/>
    <w:rsid w:val="0054458A"/>
    <w:rsid w:val="0054487B"/>
    <w:rsid w:val="005448E1"/>
    <w:rsid w:val="0055005A"/>
    <w:rsid w:val="005508F6"/>
    <w:rsid w:val="00550A4F"/>
    <w:rsid w:val="00553223"/>
    <w:rsid w:val="00554185"/>
    <w:rsid w:val="00557165"/>
    <w:rsid w:val="00560547"/>
    <w:rsid w:val="00561C50"/>
    <w:rsid w:val="00561DDA"/>
    <w:rsid w:val="00561E4F"/>
    <w:rsid w:val="005626F0"/>
    <w:rsid w:val="00562E87"/>
    <w:rsid w:val="005650D8"/>
    <w:rsid w:val="00565447"/>
    <w:rsid w:val="00566373"/>
    <w:rsid w:val="005665A3"/>
    <w:rsid w:val="00571794"/>
    <w:rsid w:val="00572792"/>
    <w:rsid w:val="00572CDE"/>
    <w:rsid w:val="0057389C"/>
    <w:rsid w:val="00575BD5"/>
    <w:rsid w:val="0057625C"/>
    <w:rsid w:val="00577733"/>
    <w:rsid w:val="0058266C"/>
    <w:rsid w:val="005829DE"/>
    <w:rsid w:val="0058477F"/>
    <w:rsid w:val="00584B4D"/>
    <w:rsid w:val="00586A29"/>
    <w:rsid w:val="00586E82"/>
    <w:rsid w:val="005905C6"/>
    <w:rsid w:val="0059209D"/>
    <w:rsid w:val="00592564"/>
    <w:rsid w:val="00592A52"/>
    <w:rsid w:val="00592BFE"/>
    <w:rsid w:val="0059517A"/>
    <w:rsid w:val="00595CB0"/>
    <w:rsid w:val="00596B47"/>
    <w:rsid w:val="005A0983"/>
    <w:rsid w:val="005A0E2A"/>
    <w:rsid w:val="005A2B16"/>
    <w:rsid w:val="005A3253"/>
    <w:rsid w:val="005A3C85"/>
    <w:rsid w:val="005A4C4D"/>
    <w:rsid w:val="005A52CD"/>
    <w:rsid w:val="005A638B"/>
    <w:rsid w:val="005A6B39"/>
    <w:rsid w:val="005A6F3D"/>
    <w:rsid w:val="005B07EF"/>
    <w:rsid w:val="005B1A41"/>
    <w:rsid w:val="005B1B63"/>
    <w:rsid w:val="005B28FD"/>
    <w:rsid w:val="005B2B8E"/>
    <w:rsid w:val="005B5819"/>
    <w:rsid w:val="005B5C3C"/>
    <w:rsid w:val="005B5F0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E26AF"/>
    <w:rsid w:val="005E2B32"/>
    <w:rsid w:val="005E310D"/>
    <w:rsid w:val="005E4801"/>
    <w:rsid w:val="005E4E35"/>
    <w:rsid w:val="005E69D0"/>
    <w:rsid w:val="005F0580"/>
    <w:rsid w:val="005F2730"/>
    <w:rsid w:val="005F2F9C"/>
    <w:rsid w:val="005F4414"/>
    <w:rsid w:val="005F58E0"/>
    <w:rsid w:val="005F60EB"/>
    <w:rsid w:val="005F67AF"/>
    <w:rsid w:val="005F7466"/>
    <w:rsid w:val="0060343C"/>
    <w:rsid w:val="00604E1F"/>
    <w:rsid w:val="006057F8"/>
    <w:rsid w:val="006168F9"/>
    <w:rsid w:val="00617DEF"/>
    <w:rsid w:val="00620E36"/>
    <w:rsid w:val="0062198F"/>
    <w:rsid w:val="00622886"/>
    <w:rsid w:val="006242C3"/>
    <w:rsid w:val="00625149"/>
    <w:rsid w:val="00626731"/>
    <w:rsid w:val="00626BF7"/>
    <w:rsid w:val="00627382"/>
    <w:rsid w:val="00627C6F"/>
    <w:rsid w:val="006306FB"/>
    <w:rsid w:val="00632D10"/>
    <w:rsid w:val="00634B22"/>
    <w:rsid w:val="00634E14"/>
    <w:rsid w:val="00636364"/>
    <w:rsid w:val="0063638A"/>
    <w:rsid w:val="00636AD0"/>
    <w:rsid w:val="00636B77"/>
    <w:rsid w:val="00636E5F"/>
    <w:rsid w:val="0063725D"/>
    <w:rsid w:val="006373C4"/>
    <w:rsid w:val="00640741"/>
    <w:rsid w:val="00641FA6"/>
    <w:rsid w:val="006422FC"/>
    <w:rsid w:val="00645FA9"/>
    <w:rsid w:val="00652922"/>
    <w:rsid w:val="00654E46"/>
    <w:rsid w:val="006552E2"/>
    <w:rsid w:val="00655A3D"/>
    <w:rsid w:val="006601AF"/>
    <w:rsid w:val="0066102A"/>
    <w:rsid w:val="006615C4"/>
    <w:rsid w:val="006616C1"/>
    <w:rsid w:val="00662981"/>
    <w:rsid w:val="006636A2"/>
    <w:rsid w:val="00664826"/>
    <w:rsid w:val="00665AC3"/>
    <w:rsid w:val="00667125"/>
    <w:rsid w:val="00670B9B"/>
    <w:rsid w:val="00672498"/>
    <w:rsid w:val="006730A9"/>
    <w:rsid w:val="00673856"/>
    <w:rsid w:val="00674C80"/>
    <w:rsid w:val="006761DE"/>
    <w:rsid w:val="00677E6E"/>
    <w:rsid w:val="00682481"/>
    <w:rsid w:val="00683231"/>
    <w:rsid w:val="0068429C"/>
    <w:rsid w:val="00686B68"/>
    <w:rsid w:val="00686C61"/>
    <w:rsid w:val="00687C12"/>
    <w:rsid w:val="0069593A"/>
    <w:rsid w:val="006A276F"/>
    <w:rsid w:val="006A3F44"/>
    <w:rsid w:val="006A45B4"/>
    <w:rsid w:val="006A465B"/>
    <w:rsid w:val="006A572B"/>
    <w:rsid w:val="006A7891"/>
    <w:rsid w:val="006B07EE"/>
    <w:rsid w:val="006B61A6"/>
    <w:rsid w:val="006B6A52"/>
    <w:rsid w:val="006C082B"/>
    <w:rsid w:val="006C2F9F"/>
    <w:rsid w:val="006C6020"/>
    <w:rsid w:val="006C6E7B"/>
    <w:rsid w:val="006C7E24"/>
    <w:rsid w:val="006D2596"/>
    <w:rsid w:val="006D278E"/>
    <w:rsid w:val="006D3C3B"/>
    <w:rsid w:val="006D3D98"/>
    <w:rsid w:val="006D455E"/>
    <w:rsid w:val="006D6633"/>
    <w:rsid w:val="006D74C0"/>
    <w:rsid w:val="006E0198"/>
    <w:rsid w:val="006E13AB"/>
    <w:rsid w:val="006E1C93"/>
    <w:rsid w:val="006E33C6"/>
    <w:rsid w:val="006E3670"/>
    <w:rsid w:val="006E4A33"/>
    <w:rsid w:val="006E7B96"/>
    <w:rsid w:val="006E7CBB"/>
    <w:rsid w:val="006E7DDE"/>
    <w:rsid w:val="006E7F45"/>
    <w:rsid w:val="006F2067"/>
    <w:rsid w:val="006F3A6D"/>
    <w:rsid w:val="006F4B85"/>
    <w:rsid w:val="006F577B"/>
    <w:rsid w:val="006F7A01"/>
    <w:rsid w:val="007013D8"/>
    <w:rsid w:val="00701919"/>
    <w:rsid w:val="00705A3E"/>
    <w:rsid w:val="00707949"/>
    <w:rsid w:val="00711FD7"/>
    <w:rsid w:val="00712915"/>
    <w:rsid w:val="0071303F"/>
    <w:rsid w:val="007153B7"/>
    <w:rsid w:val="00717A4B"/>
    <w:rsid w:val="00722C80"/>
    <w:rsid w:val="00723EDB"/>
    <w:rsid w:val="00727FA8"/>
    <w:rsid w:val="00732527"/>
    <w:rsid w:val="00735BA7"/>
    <w:rsid w:val="00737013"/>
    <w:rsid w:val="0074450E"/>
    <w:rsid w:val="0074494E"/>
    <w:rsid w:val="00744CD4"/>
    <w:rsid w:val="00744D27"/>
    <w:rsid w:val="00745F66"/>
    <w:rsid w:val="00754DE0"/>
    <w:rsid w:val="007558B1"/>
    <w:rsid w:val="00755C7A"/>
    <w:rsid w:val="00761982"/>
    <w:rsid w:val="00761D51"/>
    <w:rsid w:val="00762EE6"/>
    <w:rsid w:val="0076342B"/>
    <w:rsid w:val="00763DBF"/>
    <w:rsid w:val="00766079"/>
    <w:rsid w:val="007663D9"/>
    <w:rsid w:val="0076685D"/>
    <w:rsid w:val="00767870"/>
    <w:rsid w:val="00767F94"/>
    <w:rsid w:val="007706D6"/>
    <w:rsid w:val="00772CF9"/>
    <w:rsid w:val="007737B0"/>
    <w:rsid w:val="00773B15"/>
    <w:rsid w:val="007778EE"/>
    <w:rsid w:val="00780E66"/>
    <w:rsid w:val="0078103D"/>
    <w:rsid w:val="007844DB"/>
    <w:rsid w:val="00785841"/>
    <w:rsid w:val="00787EA2"/>
    <w:rsid w:val="00790D03"/>
    <w:rsid w:val="00792BB8"/>
    <w:rsid w:val="0079585B"/>
    <w:rsid w:val="0079634E"/>
    <w:rsid w:val="007A10C9"/>
    <w:rsid w:val="007A19AA"/>
    <w:rsid w:val="007A1B0B"/>
    <w:rsid w:val="007A1D16"/>
    <w:rsid w:val="007A2A2C"/>
    <w:rsid w:val="007A2EFE"/>
    <w:rsid w:val="007A3BD8"/>
    <w:rsid w:val="007A3EBD"/>
    <w:rsid w:val="007A4789"/>
    <w:rsid w:val="007A5B70"/>
    <w:rsid w:val="007A5B9A"/>
    <w:rsid w:val="007A7B21"/>
    <w:rsid w:val="007B2DB5"/>
    <w:rsid w:val="007B2F4F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31C7"/>
    <w:rsid w:val="007D6016"/>
    <w:rsid w:val="007E00A5"/>
    <w:rsid w:val="007E1234"/>
    <w:rsid w:val="007E2012"/>
    <w:rsid w:val="007E4184"/>
    <w:rsid w:val="007E62DD"/>
    <w:rsid w:val="007E6AAA"/>
    <w:rsid w:val="007E6B07"/>
    <w:rsid w:val="007E706C"/>
    <w:rsid w:val="007F0A87"/>
    <w:rsid w:val="007F0FE8"/>
    <w:rsid w:val="007F40EE"/>
    <w:rsid w:val="007F45FA"/>
    <w:rsid w:val="007F4EAB"/>
    <w:rsid w:val="007F53D1"/>
    <w:rsid w:val="007F689A"/>
    <w:rsid w:val="00801A8D"/>
    <w:rsid w:val="00801BE4"/>
    <w:rsid w:val="00802184"/>
    <w:rsid w:val="00810496"/>
    <w:rsid w:val="008110DB"/>
    <w:rsid w:val="00817BD0"/>
    <w:rsid w:val="00822F29"/>
    <w:rsid w:val="008241CA"/>
    <w:rsid w:val="00824C3E"/>
    <w:rsid w:val="008250BA"/>
    <w:rsid w:val="00825304"/>
    <w:rsid w:val="00827D33"/>
    <w:rsid w:val="00832F78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4EE8"/>
    <w:rsid w:val="00845018"/>
    <w:rsid w:val="00845380"/>
    <w:rsid w:val="008453C9"/>
    <w:rsid w:val="0084571C"/>
    <w:rsid w:val="00845A54"/>
    <w:rsid w:val="00851C42"/>
    <w:rsid w:val="00851D5E"/>
    <w:rsid w:val="00852F9F"/>
    <w:rsid w:val="00853C35"/>
    <w:rsid w:val="0085472B"/>
    <w:rsid w:val="00855BEF"/>
    <w:rsid w:val="00855C9A"/>
    <w:rsid w:val="00856366"/>
    <w:rsid w:val="00857C8F"/>
    <w:rsid w:val="00861538"/>
    <w:rsid w:val="0086322F"/>
    <w:rsid w:val="008634E2"/>
    <w:rsid w:val="00865742"/>
    <w:rsid w:val="008674A8"/>
    <w:rsid w:val="008708D2"/>
    <w:rsid w:val="00870962"/>
    <w:rsid w:val="0087205A"/>
    <w:rsid w:val="008738A1"/>
    <w:rsid w:val="00873A70"/>
    <w:rsid w:val="00876187"/>
    <w:rsid w:val="00876979"/>
    <w:rsid w:val="0088432A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BFC"/>
    <w:rsid w:val="008D1B41"/>
    <w:rsid w:val="008D457B"/>
    <w:rsid w:val="008D58B9"/>
    <w:rsid w:val="008D7EAD"/>
    <w:rsid w:val="008E08EB"/>
    <w:rsid w:val="008E56E9"/>
    <w:rsid w:val="008E6B2B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2B15"/>
    <w:rsid w:val="0090402A"/>
    <w:rsid w:val="00906182"/>
    <w:rsid w:val="00911884"/>
    <w:rsid w:val="00912A1E"/>
    <w:rsid w:val="00912BDB"/>
    <w:rsid w:val="00914B85"/>
    <w:rsid w:val="00914EB9"/>
    <w:rsid w:val="009206BF"/>
    <w:rsid w:val="00924123"/>
    <w:rsid w:val="00924755"/>
    <w:rsid w:val="00925C52"/>
    <w:rsid w:val="009304EB"/>
    <w:rsid w:val="00931139"/>
    <w:rsid w:val="009345FC"/>
    <w:rsid w:val="00936B3D"/>
    <w:rsid w:val="0094327F"/>
    <w:rsid w:val="009444B0"/>
    <w:rsid w:val="0094534E"/>
    <w:rsid w:val="00945CCE"/>
    <w:rsid w:val="00945F77"/>
    <w:rsid w:val="00947617"/>
    <w:rsid w:val="00947EFE"/>
    <w:rsid w:val="00950804"/>
    <w:rsid w:val="00952991"/>
    <w:rsid w:val="00952EE9"/>
    <w:rsid w:val="00954792"/>
    <w:rsid w:val="00955082"/>
    <w:rsid w:val="0095686D"/>
    <w:rsid w:val="0095760B"/>
    <w:rsid w:val="00962920"/>
    <w:rsid w:val="00963369"/>
    <w:rsid w:val="00965F0C"/>
    <w:rsid w:val="00966042"/>
    <w:rsid w:val="00966A8F"/>
    <w:rsid w:val="00966DE1"/>
    <w:rsid w:val="00967A76"/>
    <w:rsid w:val="00967F7F"/>
    <w:rsid w:val="00971EF5"/>
    <w:rsid w:val="00972178"/>
    <w:rsid w:val="00972303"/>
    <w:rsid w:val="0097254D"/>
    <w:rsid w:val="00973ADF"/>
    <w:rsid w:val="009743A2"/>
    <w:rsid w:val="00981373"/>
    <w:rsid w:val="009815F8"/>
    <w:rsid w:val="009827EF"/>
    <w:rsid w:val="00983826"/>
    <w:rsid w:val="00985871"/>
    <w:rsid w:val="009858E2"/>
    <w:rsid w:val="00985A5D"/>
    <w:rsid w:val="00985AEB"/>
    <w:rsid w:val="00986011"/>
    <w:rsid w:val="009864E0"/>
    <w:rsid w:val="00990A36"/>
    <w:rsid w:val="00990C67"/>
    <w:rsid w:val="009915A5"/>
    <w:rsid w:val="00991B27"/>
    <w:rsid w:val="00991EC3"/>
    <w:rsid w:val="00993038"/>
    <w:rsid w:val="00993BCE"/>
    <w:rsid w:val="00993F35"/>
    <w:rsid w:val="009950C3"/>
    <w:rsid w:val="009A0A41"/>
    <w:rsid w:val="009A22E0"/>
    <w:rsid w:val="009A32EF"/>
    <w:rsid w:val="009A34D8"/>
    <w:rsid w:val="009A3D08"/>
    <w:rsid w:val="009A5ABD"/>
    <w:rsid w:val="009A66B2"/>
    <w:rsid w:val="009A7509"/>
    <w:rsid w:val="009B1712"/>
    <w:rsid w:val="009B21A3"/>
    <w:rsid w:val="009B31BB"/>
    <w:rsid w:val="009B3374"/>
    <w:rsid w:val="009B4273"/>
    <w:rsid w:val="009B4B5A"/>
    <w:rsid w:val="009C0663"/>
    <w:rsid w:val="009C0C02"/>
    <w:rsid w:val="009C10CA"/>
    <w:rsid w:val="009C20C8"/>
    <w:rsid w:val="009C212E"/>
    <w:rsid w:val="009C37D8"/>
    <w:rsid w:val="009C4A95"/>
    <w:rsid w:val="009C4DFC"/>
    <w:rsid w:val="009C51D6"/>
    <w:rsid w:val="009C54C4"/>
    <w:rsid w:val="009C5961"/>
    <w:rsid w:val="009C5A64"/>
    <w:rsid w:val="009C6F6B"/>
    <w:rsid w:val="009C775D"/>
    <w:rsid w:val="009D03A4"/>
    <w:rsid w:val="009D1668"/>
    <w:rsid w:val="009D1B7E"/>
    <w:rsid w:val="009D21D0"/>
    <w:rsid w:val="009D3958"/>
    <w:rsid w:val="009D67E5"/>
    <w:rsid w:val="009D796B"/>
    <w:rsid w:val="009E01EE"/>
    <w:rsid w:val="009E0367"/>
    <w:rsid w:val="009E293D"/>
    <w:rsid w:val="009E33AB"/>
    <w:rsid w:val="009E3824"/>
    <w:rsid w:val="009E4A5F"/>
    <w:rsid w:val="009E6767"/>
    <w:rsid w:val="009F1523"/>
    <w:rsid w:val="009F19AD"/>
    <w:rsid w:val="009F2EAF"/>
    <w:rsid w:val="009F31C0"/>
    <w:rsid w:val="009F37AB"/>
    <w:rsid w:val="009F580F"/>
    <w:rsid w:val="009F67EE"/>
    <w:rsid w:val="009F7F3A"/>
    <w:rsid w:val="00A01DF0"/>
    <w:rsid w:val="00A01FCA"/>
    <w:rsid w:val="00A03AF9"/>
    <w:rsid w:val="00A075BC"/>
    <w:rsid w:val="00A11485"/>
    <w:rsid w:val="00A13989"/>
    <w:rsid w:val="00A14D70"/>
    <w:rsid w:val="00A152BB"/>
    <w:rsid w:val="00A165B7"/>
    <w:rsid w:val="00A16853"/>
    <w:rsid w:val="00A17198"/>
    <w:rsid w:val="00A171D4"/>
    <w:rsid w:val="00A24DE3"/>
    <w:rsid w:val="00A256ED"/>
    <w:rsid w:val="00A25900"/>
    <w:rsid w:val="00A270E9"/>
    <w:rsid w:val="00A307A4"/>
    <w:rsid w:val="00A325AA"/>
    <w:rsid w:val="00A3268D"/>
    <w:rsid w:val="00A32D05"/>
    <w:rsid w:val="00A341C2"/>
    <w:rsid w:val="00A37500"/>
    <w:rsid w:val="00A37872"/>
    <w:rsid w:val="00A37AE2"/>
    <w:rsid w:val="00A4175D"/>
    <w:rsid w:val="00A418FF"/>
    <w:rsid w:val="00A431A7"/>
    <w:rsid w:val="00A4332D"/>
    <w:rsid w:val="00A4399D"/>
    <w:rsid w:val="00A44C34"/>
    <w:rsid w:val="00A44C7B"/>
    <w:rsid w:val="00A45CD0"/>
    <w:rsid w:val="00A46A16"/>
    <w:rsid w:val="00A474BC"/>
    <w:rsid w:val="00A50946"/>
    <w:rsid w:val="00A52B83"/>
    <w:rsid w:val="00A5441F"/>
    <w:rsid w:val="00A55AAF"/>
    <w:rsid w:val="00A55FBD"/>
    <w:rsid w:val="00A61411"/>
    <w:rsid w:val="00A623C0"/>
    <w:rsid w:val="00A631CB"/>
    <w:rsid w:val="00A65ECB"/>
    <w:rsid w:val="00A6759C"/>
    <w:rsid w:val="00A67C78"/>
    <w:rsid w:val="00A7484A"/>
    <w:rsid w:val="00A7545F"/>
    <w:rsid w:val="00A80AC3"/>
    <w:rsid w:val="00A81099"/>
    <w:rsid w:val="00A81637"/>
    <w:rsid w:val="00A818F7"/>
    <w:rsid w:val="00A81BED"/>
    <w:rsid w:val="00A824EF"/>
    <w:rsid w:val="00A91977"/>
    <w:rsid w:val="00A933B8"/>
    <w:rsid w:val="00A93B43"/>
    <w:rsid w:val="00A94550"/>
    <w:rsid w:val="00A9754E"/>
    <w:rsid w:val="00AA3C84"/>
    <w:rsid w:val="00AA4433"/>
    <w:rsid w:val="00AA49DA"/>
    <w:rsid w:val="00AA4A84"/>
    <w:rsid w:val="00AA7F24"/>
    <w:rsid w:val="00AB518A"/>
    <w:rsid w:val="00AB6F0D"/>
    <w:rsid w:val="00AC02BB"/>
    <w:rsid w:val="00AC40E4"/>
    <w:rsid w:val="00AC5B2B"/>
    <w:rsid w:val="00AC5CAF"/>
    <w:rsid w:val="00AD102C"/>
    <w:rsid w:val="00AD218F"/>
    <w:rsid w:val="00AD275F"/>
    <w:rsid w:val="00AD2D03"/>
    <w:rsid w:val="00AD397D"/>
    <w:rsid w:val="00AD40AA"/>
    <w:rsid w:val="00AD5B47"/>
    <w:rsid w:val="00AD6875"/>
    <w:rsid w:val="00AD6F6D"/>
    <w:rsid w:val="00AD7B9E"/>
    <w:rsid w:val="00AE2CF5"/>
    <w:rsid w:val="00AE5734"/>
    <w:rsid w:val="00AE5F3F"/>
    <w:rsid w:val="00AE60BF"/>
    <w:rsid w:val="00AE682B"/>
    <w:rsid w:val="00AE69C6"/>
    <w:rsid w:val="00AE7089"/>
    <w:rsid w:val="00AF0713"/>
    <w:rsid w:val="00AF0A4C"/>
    <w:rsid w:val="00AF1511"/>
    <w:rsid w:val="00AF76C1"/>
    <w:rsid w:val="00AF7F9E"/>
    <w:rsid w:val="00B003A0"/>
    <w:rsid w:val="00B013D9"/>
    <w:rsid w:val="00B017F5"/>
    <w:rsid w:val="00B0217F"/>
    <w:rsid w:val="00B02A3D"/>
    <w:rsid w:val="00B030AC"/>
    <w:rsid w:val="00B06575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7A4"/>
    <w:rsid w:val="00B25F88"/>
    <w:rsid w:val="00B26502"/>
    <w:rsid w:val="00B26925"/>
    <w:rsid w:val="00B270CF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3695"/>
    <w:rsid w:val="00B4568E"/>
    <w:rsid w:val="00B46188"/>
    <w:rsid w:val="00B463D8"/>
    <w:rsid w:val="00B50369"/>
    <w:rsid w:val="00B529D0"/>
    <w:rsid w:val="00B54535"/>
    <w:rsid w:val="00B54EA4"/>
    <w:rsid w:val="00B5761D"/>
    <w:rsid w:val="00B60100"/>
    <w:rsid w:val="00B60E5B"/>
    <w:rsid w:val="00B614E8"/>
    <w:rsid w:val="00B6260A"/>
    <w:rsid w:val="00B63614"/>
    <w:rsid w:val="00B638C4"/>
    <w:rsid w:val="00B65E14"/>
    <w:rsid w:val="00B67103"/>
    <w:rsid w:val="00B67DCB"/>
    <w:rsid w:val="00B70BAF"/>
    <w:rsid w:val="00B70C4B"/>
    <w:rsid w:val="00B7254E"/>
    <w:rsid w:val="00B73036"/>
    <w:rsid w:val="00B748F2"/>
    <w:rsid w:val="00B77533"/>
    <w:rsid w:val="00B80F7C"/>
    <w:rsid w:val="00B876B0"/>
    <w:rsid w:val="00B90664"/>
    <w:rsid w:val="00B90AB5"/>
    <w:rsid w:val="00B91644"/>
    <w:rsid w:val="00B9218C"/>
    <w:rsid w:val="00B93DFD"/>
    <w:rsid w:val="00B93EDA"/>
    <w:rsid w:val="00B94252"/>
    <w:rsid w:val="00B94D9B"/>
    <w:rsid w:val="00B95665"/>
    <w:rsid w:val="00B95757"/>
    <w:rsid w:val="00BA0B91"/>
    <w:rsid w:val="00BA215A"/>
    <w:rsid w:val="00BA38D5"/>
    <w:rsid w:val="00BA6576"/>
    <w:rsid w:val="00BB1D7D"/>
    <w:rsid w:val="00BB2D38"/>
    <w:rsid w:val="00BB5498"/>
    <w:rsid w:val="00BB5AA9"/>
    <w:rsid w:val="00BC0558"/>
    <w:rsid w:val="00BC1D48"/>
    <w:rsid w:val="00BC3511"/>
    <w:rsid w:val="00BC365F"/>
    <w:rsid w:val="00BC36C5"/>
    <w:rsid w:val="00BC3DAB"/>
    <w:rsid w:val="00BC4150"/>
    <w:rsid w:val="00BC498D"/>
    <w:rsid w:val="00BC4BE8"/>
    <w:rsid w:val="00BC4D6D"/>
    <w:rsid w:val="00BC4E08"/>
    <w:rsid w:val="00BC5AEB"/>
    <w:rsid w:val="00BC6A56"/>
    <w:rsid w:val="00BC6BE8"/>
    <w:rsid w:val="00BC751E"/>
    <w:rsid w:val="00BD0A6A"/>
    <w:rsid w:val="00BD202D"/>
    <w:rsid w:val="00BD2AE8"/>
    <w:rsid w:val="00BD3238"/>
    <w:rsid w:val="00BD5FBC"/>
    <w:rsid w:val="00BD6206"/>
    <w:rsid w:val="00BE2996"/>
    <w:rsid w:val="00BE4222"/>
    <w:rsid w:val="00BE525D"/>
    <w:rsid w:val="00BE57DC"/>
    <w:rsid w:val="00BE679B"/>
    <w:rsid w:val="00BE73D1"/>
    <w:rsid w:val="00BE7CA0"/>
    <w:rsid w:val="00BF072B"/>
    <w:rsid w:val="00BF3F28"/>
    <w:rsid w:val="00BF5459"/>
    <w:rsid w:val="00BF57B4"/>
    <w:rsid w:val="00BF641B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08E"/>
    <w:rsid w:val="00C272C7"/>
    <w:rsid w:val="00C3089E"/>
    <w:rsid w:val="00C3140E"/>
    <w:rsid w:val="00C32B09"/>
    <w:rsid w:val="00C32D41"/>
    <w:rsid w:val="00C33341"/>
    <w:rsid w:val="00C3465F"/>
    <w:rsid w:val="00C35EA0"/>
    <w:rsid w:val="00C3650C"/>
    <w:rsid w:val="00C36D97"/>
    <w:rsid w:val="00C37172"/>
    <w:rsid w:val="00C4037F"/>
    <w:rsid w:val="00C475BD"/>
    <w:rsid w:val="00C479FB"/>
    <w:rsid w:val="00C50BFE"/>
    <w:rsid w:val="00C51F1E"/>
    <w:rsid w:val="00C52097"/>
    <w:rsid w:val="00C5246A"/>
    <w:rsid w:val="00C5274E"/>
    <w:rsid w:val="00C5661B"/>
    <w:rsid w:val="00C572BF"/>
    <w:rsid w:val="00C615F4"/>
    <w:rsid w:val="00C6189F"/>
    <w:rsid w:val="00C625F1"/>
    <w:rsid w:val="00C627A0"/>
    <w:rsid w:val="00C631F6"/>
    <w:rsid w:val="00C644F8"/>
    <w:rsid w:val="00C65A68"/>
    <w:rsid w:val="00C745A2"/>
    <w:rsid w:val="00C74B81"/>
    <w:rsid w:val="00C807E6"/>
    <w:rsid w:val="00C81258"/>
    <w:rsid w:val="00C819CA"/>
    <w:rsid w:val="00C81C53"/>
    <w:rsid w:val="00C82526"/>
    <w:rsid w:val="00C83F32"/>
    <w:rsid w:val="00C84486"/>
    <w:rsid w:val="00C856E1"/>
    <w:rsid w:val="00C86530"/>
    <w:rsid w:val="00C86D31"/>
    <w:rsid w:val="00C86EF9"/>
    <w:rsid w:val="00C90CF3"/>
    <w:rsid w:val="00C913D9"/>
    <w:rsid w:val="00C91449"/>
    <w:rsid w:val="00C93019"/>
    <w:rsid w:val="00C93AE1"/>
    <w:rsid w:val="00C959BD"/>
    <w:rsid w:val="00C96CF3"/>
    <w:rsid w:val="00CA00E7"/>
    <w:rsid w:val="00CA0CC6"/>
    <w:rsid w:val="00CA26E5"/>
    <w:rsid w:val="00CA3179"/>
    <w:rsid w:val="00CA6395"/>
    <w:rsid w:val="00CB4CCA"/>
    <w:rsid w:val="00CB51CB"/>
    <w:rsid w:val="00CB524B"/>
    <w:rsid w:val="00CB6F81"/>
    <w:rsid w:val="00CC143E"/>
    <w:rsid w:val="00CC2B86"/>
    <w:rsid w:val="00CC3631"/>
    <w:rsid w:val="00CC3E91"/>
    <w:rsid w:val="00CC3EC4"/>
    <w:rsid w:val="00CD063C"/>
    <w:rsid w:val="00CD33FF"/>
    <w:rsid w:val="00CD65DE"/>
    <w:rsid w:val="00CE06E8"/>
    <w:rsid w:val="00CE0AAA"/>
    <w:rsid w:val="00CE104A"/>
    <w:rsid w:val="00CE34C8"/>
    <w:rsid w:val="00CE4F78"/>
    <w:rsid w:val="00CE55DE"/>
    <w:rsid w:val="00CE56BE"/>
    <w:rsid w:val="00CE6F42"/>
    <w:rsid w:val="00CF187F"/>
    <w:rsid w:val="00CF2AB0"/>
    <w:rsid w:val="00CF380A"/>
    <w:rsid w:val="00CF4AC5"/>
    <w:rsid w:val="00CF4AEF"/>
    <w:rsid w:val="00CF7B3F"/>
    <w:rsid w:val="00D012E7"/>
    <w:rsid w:val="00D034D0"/>
    <w:rsid w:val="00D059A4"/>
    <w:rsid w:val="00D05E0D"/>
    <w:rsid w:val="00D07D75"/>
    <w:rsid w:val="00D10C32"/>
    <w:rsid w:val="00D11901"/>
    <w:rsid w:val="00D12695"/>
    <w:rsid w:val="00D137AF"/>
    <w:rsid w:val="00D1482A"/>
    <w:rsid w:val="00D14B2F"/>
    <w:rsid w:val="00D177D3"/>
    <w:rsid w:val="00D17F02"/>
    <w:rsid w:val="00D20BC2"/>
    <w:rsid w:val="00D26DF6"/>
    <w:rsid w:val="00D31C79"/>
    <w:rsid w:val="00D31CF8"/>
    <w:rsid w:val="00D3222F"/>
    <w:rsid w:val="00D336AE"/>
    <w:rsid w:val="00D339DF"/>
    <w:rsid w:val="00D34DBA"/>
    <w:rsid w:val="00D35E5E"/>
    <w:rsid w:val="00D37539"/>
    <w:rsid w:val="00D37585"/>
    <w:rsid w:val="00D379D8"/>
    <w:rsid w:val="00D37DBF"/>
    <w:rsid w:val="00D429DA"/>
    <w:rsid w:val="00D441E9"/>
    <w:rsid w:val="00D449B4"/>
    <w:rsid w:val="00D46D50"/>
    <w:rsid w:val="00D479E9"/>
    <w:rsid w:val="00D5195D"/>
    <w:rsid w:val="00D51A49"/>
    <w:rsid w:val="00D51D5F"/>
    <w:rsid w:val="00D52D75"/>
    <w:rsid w:val="00D52EB7"/>
    <w:rsid w:val="00D53BE7"/>
    <w:rsid w:val="00D56ABB"/>
    <w:rsid w:val="00D6018D"/>
    <w:rsid w:val="00D60AFB"/>
    <w:rsid w:val="00D61EE5"/>
    <w:rsid w:val="00D625E0"/>
    <w:rsid w:val="00D6260B"/>
    <w:rsid w:val="00D64F5E"/>
    <w:rsid w:val="00D65CBE"/>
    <w:rsid w:val="00D719E0"/>
    <w:rsid w:val="00D743CC"/>
    <w:rsid w:val="00D75EE7"/>
    <w:rsid w:val="00D80A7E"/>
    <w:rsid w:val="00D81439"/>
    <w:rsid w:val="00D84A2F"/>
    <w:rsid w:val="00D862CE"/>
    <w:rsid w:val="00D902A8"/>
    <w:rsid w:val="00D91959"/>
    <w:rsid w:val="00D93CBB"/>
    <w:rsid w:val="00D944EF"/>
    <w:rsid w:val="00D95826"/>
    <w:rsid w:val="00DA04B5"/>
    <w:rsid w:val="00DA07CC"/>
    <w:rsid w:val="00DA18AD"/>
    <w:rsid w:val="00DA1AC6"/>
    <w:rsid w:val="00DA1FCE"/>
    <w:rsid w:val="00DA3673"/>
    <w:rsid w:val="00DA43E3"/>
    <w:rsid w:val="00DA46EB"/>
    <w:rsid w:val="00DA48ED"/>
    <w:rsid w:val="00DA64E6"/>
    <w:rsid w:val="00DA6C3E"/>
    <w:rsid w:val="00DB0557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C7DD1"/>
    <w:rsid w:val="00DD00FF"/>
    <w:rsid w:val="00DD0403"/>
    <w:rsid w:val="00DD0694"/>
    <w:rsid w:val="00DD13E0"/>
    <w:rsid w:val="00DD2893"/>
    <w:rsid w:val="00DD4F23"/>
    <w:rsid w:val="00DD650B"/>
    <w:rsid w:val="00DE18C4"/>
    <w:rsid w:val="00DE4CCD"/>
    <w:rsid w:val="00DE732F"/>
    <w:rsid w:val="00DF0A2B"/>
    <w:rsid w:val="00DF0D33"/>
    <w:rsid w:val="00DF27FD"/>
    <w:rsid w:val="00DF4C24"/>
    <w:rsid w:val="00DF548B"/>
    <w:rsid w:val="00DF5633"/>
    <w:rsid w:val="00DF6224"/>
    <w:rsid w:val="00E011F9"/>
    <w:rsid w:val="00E01CC1"/>
    <w:rsid w:val="00E0348A"/>
    <w:rsid w:val="00E03728"/>
    <w:rsid w:val="00E0484C"/>
    <w:rsid w:val="00E07029"/>
    <w:rsid w:val="00E07747"/>
    <w:rsid w:val="00E1053D"/>
    <w:rsid w:val="00E1062C"/>
    <w:rsid w:val="00E106EB"/>
    <w:rsid w:val="00E13E1D"/>
    <w:rsid w:val="00E143D5"/>
    <w:rsid w:val="00E1465D"/>
    <w:rsid w:val="00E14E99"/>
    <w:rsid w:val="00E1693B"/>
    <w:rsid w:val="00E17EF0"/>
    <w:rsid w:val="00E205B4"/>
    <w:rsid w:val="00E2119D"/>
    <w:rsid w:val="00E21A15"/>
    <w:rsid w:val="00E230AE"/>
    <w:rsid w:val="00E234A1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211A"/>
    <w:rsid w:val="00E42229"/>
    <w:rsid w:val="00E43317"/>
    <w:rsid w:val="00E438B6"/>
    <w:rsid w:val="00E43C89"/>
    <w:rsid w:val="00E44045"/>
    <w:rsid w:val="00E4483B"/>
    <w:rsid w:val="00E45D9A"/>
    <w:rsid w:val="00E466E2"/>
    <w:rsid w:val="00E51281"/>
    <w:rsid w:val="00E53C2C"/>
    <w:rsid w:val="00E55BE2"/>
    <w:rsid w:val="00E561B9"/>
    <w:rsid w:val="00E564DD"/>
    <w:rsid w:val="00E568DC"/>
    <w:rsid w:val="00E60BA6"/>
    <w:rsid w:val="00E612F5"/>
    <w:rsid w:val="00E61547"/>
    <w:rsid w:val="00E6181A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7BA6"/>
    <w:rsid w:val="00E67E49"/>
    <w:rsid w:val="00E714C8"/>
    <w:rsid w:val="00E71A16"/>
    <w:rsid w:val="00E72CBD"/>
    <w:rsid w:val="00E73530"/>
    <w:rsid w:val="00E75D61"/>
    <w:rsid w:val="00E761D5"/>
    <w:rsid w:val="00E81595"/>
    <w:rsid w:val="00E81B0E"/>
    <w:rsid w:val="00E820F7"/>
    <w:rsid w:val="00E82EA9"/>
    <w:rsid w:val="00E83EF6"/>
    <w:rsid w:val="00E84879"/>
    <w:rsid w:val="00E85623"/>
    <w:rsid w:val="00E85DA4"/>
    <w:rsid w:val="00E9339B"/>
    <w:rsid w:val="00E933BD"/>
    <w:rsid w:val="00E93584"/>
    <w:rsid w:val="00E967EF"/>
    <w:rsid w:val="00E96919"/>
    <w:rsid w:val="00E96EC2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745F"/>
    <w:rsid w:val="00EB7C7E"/>
    <w:rsid w:val="00EB7F8B"/>
    <w:rsid w:val="00EC02D7"/>
    <w:rsid w:val="00EC17B7"/>
    <w:rsid w:val="00EC19CE"/>
    <w:rsid w:val="00EC26EA"/>
    <w:rsid w:val="00EC2CEC"/>
    <w:rsid w:val="00EC341C"/>
    <w:rsid w:val="00EC48EC"/>
    <w:rsid w:val="00EC5831"/>
    <w:rsid w:val="00EC7897"/>
    <w:rsid w:val="00ED0BC7"/>
    <w:rsid w:val="00ED0C69"/>
    <w:rsid w:val="00ED2CE5"/>
    <w:rsid w:val="00ED3DEF"/>
    <w:rsid w:val="00ED70D8"/>
    <w:rsid w:val="00ED7C54"/>
    <w:rsid w:val="00EE0884"/>
    <w:rsid w:val="00EE2E38"/>
    <w:rsid w:val="00EE40D0"/>
    <w:rsid w:val="00EF10B9"/>
    <w:rsid w:val="00EF4AFA"/>
    <w:rsid w:val="00EF4D69"/>
    <w:rsid w:val="00EF574A"/>
    <w:rsid w:val="00EF596D"/>
    <w:rsid w:val="00EF67A1"/>
    <w:rsid w:val="00F007FD"/>
    <w:rsid w:val="00F01A38"/>
    <w:rsid w:val="00F02E4E"/>
    <w:rsid w:val="00F0640C"/>
    <w:rsid w:val="00F06E4E"/>
    <w:rsid w:val="00F103BE"/>
    <w:rsid w:val="00F11CA5"/>
    <w:rsid w:val="00F132D8"/>
    <w:rsid w:val="00F14C68"/>
    <w:rsid w:val="00F151DE"/>
    <w:rsid w:val="00F20C1C"/>
    <w:rsid w:val="00F2108E"/>
    <w:rsid w:val="00F22223"/>
    <w:rsid w:val="00F24002"/>
    <w:rsid w:val="00F2451B"/>
    <w:rsid w:val="00F24C3B"/>
    <w:rsid w:val="00F30479"/>
    <w:rsid w:val="00F309B0"/>
    <w:rsid w:val="00F3307E"/>
    <w:rsid w:val="00F33D55"/>
    <w:rsid w:val="00F345F2"/>
    <w:rsid w:val="00F34C3C"/>
    <w:rsid w:val="00F3565B"/>
    <w:rsid w:val="00F36F09"/>
    <w:rsid w:val="00F41C64"/>
    <w:rsid w:val="00F4247E"/>
    <w:rsid w:val="00F44536"/>
    <w:rsid w:val="00F50160"/>
    <w:rsid w:val="00F51933"/>
    <w:rsid w:val="00F530D7"/>
    <w:rsid w:val="00F53603"/>
    <w:rsid w:val="00F5398A"/>
    <w:rsid w:val="00F55363"/>
    <w:rsid w:val="00F558B3"/>
    <w:rsid w:val="00F5657A"/>
    <w:rsid w:val="00F56F9B"/>
    <w:rsid w:val="00F60B69"/>
    <w:rsid w:val="00F659D2"/>
    <w:rsid w:val="00F7094E"/>
    <w:rsid w:val="00F70C1B"/>
    <w:rsid w:val="00F71C09"/>
    <w:rsid w:val="00F724CA"/>
    <w:rsid w:val="00F72BB7"/>
    <w:rsid w:val="00F73C5A"/>
    <w:rsid w:val="00F73EC5"/>
    <w:rsid w:val="00F74403"/>
    <w:rsid w:val="00F770EE"/>
    <w:rsid w:val="00F807ED"/>
    <w:rsid w:val="00F81179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73B"/>
    <w:rsid w:val="00F909EB"/>
    <w:rsid w:val="00F90B97"/>
    <w:rsid w:val="00F90FEB"/>
    <w:rsid w:val="00F926BD"/>
    <w:rsid w:val="00F9285D"/>
    <w:rsid w:val="00F93302"/>
    <w:rsid w:val="00F94FBA"/>
    <w:rsid w:val="00F95B79"/>
    <w:rsid w:val="00FA0485"/>
    <w:rsid w:val="00FA06BA"/>
    <w:rsid w:val="00FA2C79"/>
    <w:rsid w:val="00FA2DB1"/>
    <w:rsid w:val="00FA3110"/>
    <w:rsid w:val="00FA3D5A"/>
    <w:rsid w:val="00FA50FE"/>
    <w:rsid w:val="00FA60AD"/>
    <w:rsid w:val="00FA6769"/>
    <w:rsid w:val="00FA746E"/>
    <w:rsid w:val="00FA79AB"/>
    <w:rsid w:val="00FA7B9C"/>
    <w:rsid w:val="00FA7CAA"/>
    <w:rsid w:val="00FB11C2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C03A3"/>
    <w:rsid w:val="00FC0DB7"/>
    <w:rsid w:val="00FC0FB1"/>
    <w:rsid w:val="00FC0FBE"/>
    <w:rsid w:val="00FC158D"/>
    <w:rsid w:val="00FC1DA5"/>
    <w:rsid w:val="00FC38A3"/>
    <w:rsid w:val="00FC4117"/>
    <w:rsid w:val="00FC55F0"/>
    <w:rsid w:val="00FC61F1"/>
    <w:rsid w:val="00FD0C26"/>
    <w:rsid w:val="00FD0D25"/>
    <w:rsid w:val="00FD1533"/>
    <w:rsid w:val="00FD1829"/>
    <w:rsid w:val="00FD1DD9"/>
    <w:rsid w:val="00FD7E4D"/>
    <w:rsid w:val="00FE258A"/>
    <w:rsid w:val="00FE26C6"/>
    <w:rsid w:val="00FE333C"/>
    <w:rsid w:val="00FE357B"/>
    <w:rsid w:val="00FE496C"/>
    <w:rsid w:val="00FE5071"/>
    <w:rsid w:val="00FE55DD"/>
    <w:rsid w:val="00FE5D27"/>
    <w:rsid w:val="00FE60AA"/>
    <w:rsid w:val="00FE6FD7"/>
    <w:rsid w:val="00FE714B"/>
    <w:rsid w:val="00FF0F4A"/>
    <w:rsid w:val="00FF3FEE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5258-7F7E-4C07-96D3-CB8D6563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10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1</cp:lastModifiedBy>
  <cp:revision>25</cp:revision>
  <cp:lastPrinted>2021-02-04T03:41:00Z</cp:lastPrinted>
  <dcterms:created xsi:type="dcterms:W3CDTF">2022-01-21T08:32:00Z</dcterms:created>
  <dcterms:modified xsi:type="dcterms:W3CDTF">2022-05-25T08:36:00Z</dcterms:modified>
</cp:coreProperties>
</file>