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B4" w:rsidRPr="007866B4" w:rsidRDefault="007866B4" w:rsidP="00786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6B4">
        <w:rPr>
          <w:rFonts w:ascii="Times New Roman" w:hAnsi="Times New Roman" w:cs="Times New Roman"/>
          <w:b/>
          <w:sz w:val="32"/>
          <w:szCs w:val="32"/>
        </w:rPr>
        <w:t>АДМИНИСТРАЦИЯ МАСЛЯНИНСКОГО РАЙОНА</w:t>
      </w:r>
    </w:p>
    <w:p w:rsidR="007866B4" w:rsidRPr="007866B4" w:rsidRDefault="007866B4" w:rsidP="00786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6B4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:rsidR="007866B4" w:rsidRPr="007866B4" w:rsidRDefault="007866B4" w:rsidP="007866B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66B4" w:rsidRPr="007866B4" w:rsidRDefault="007866B4" w:rsidP="007866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66B4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866B4" w:rsidRPr="007866B4" w:rsidRDefault="007866B4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B4" w:rsidRPr="007866B4" w:rsidRDefault="00C3030F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09.12.2021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  <w:t>№487-ра</w:t>
      </w:r>
    </w:p>
    <w:p w:rsidR="007866B4" w:rsidRDefault="007866B4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B4" w:rsidRPr="007866B4" w:rsidRDefault="007866B4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О внесении изменений в распоряжение </w:t>
      </w:r>
    </w:p>
    <w:p w:rsidR="007866B4" w:rsidRPr="007866B4" w:rsidRDefault="007866B4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866B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866B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866B4" w:rsidRPr="007866B4" w:rsidRDefault="007866B4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Новосибирской области  от 13.09.2021 № 291-ра </w:t>
      </w:r>
    </w:p>
    <w:p w:rsidR="007866B4" w:rsidRPr="007866B4" w:rsidRDefault="007866B4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>«Об утверждении Плана противодействия коррупции</w:t>
      </w:r>
    </w:p>
    <w:p w:rsidR="007866B4" w:rsidRPr="007866B4" w:rsidRDefault="007866B4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866B4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Pr="007866B4">
        <w:rPr>
          <w:rFonts w:ascii="Times New Roman" w:hAnsi="Times New Roman" w:cs="Times New Roman"/>
          <w:sz w:val="28"/>
          <w:szCs w:val="28"/>
        </w:rPr>
        <w:t xml:space="preserve"> районе Новосибирской области </w:t>
      </w:r>
    </w:p>
    <w:p w:rsidR="007866B4" w:rsidRPr="007866B4" w:rsidRDefault="007866B4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 на 2021-2024 годы».</w:t>
      </w:r>
    </w:p>
    <w:p w:rsidR="007866B4" w:rsidRPr="007866B4" w:rsidRDefault="007866B4" w:rsidP="007866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6B4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          В соответствии с протоколом  заседания комиссии по координации работы по противодействию коррупции в Новосибирской области от 06.10.2021 № 3,  </w:t>
      </w:r>
    </w:p>
    <w:p w:rsidR="007866B4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        1.Внести в раздел 3  Плана  противодействия коррупции в </w:t>
      </w:r>
      <w:proofErr w:type="spellStart"/>
      <w:r w:rsidRPr="007866B4">
        <w:rPr>
          <w:rFonts w:ascii="Times New Roman" w:hAnsi="Times New Roman" w:cs="Times New Roman"/>
          <w:sz w:val="28"/>
          <w:szCs w:val="28"/>
        </w:rPr>
        <w:t>Маслянинском</w:t>
      </w:r>
      <w:proofErr w:type="spellEnd"/>
      <w:r w:rsidRPr="007866B4">
        <w:rPr>
          <w:rFonts w:ascii="Times New Roman" w:hAnsi="Times New Roman" w:cs="Times New Roman"/>
          <w:sz w:val="28"/>
          <w:szCs w:val="28"/>
        </w:rPr>
        <w:t xml:space="preserve"> районе   Новосибирской области   на 2021-2024 годы, утвержденн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866B4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</w:t>
      </w:r>
      <w:proofErr w:type="spellStart"/>
      <w:r w:rsidRPr="007866B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866B4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 от 13.09.2021 № 291-ра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66B4">
        <w:rPr>
          <w:rFonts w:ascii="Times New Roman" w:hAnsi="Times New Roman" w:cs="Times New Roman"/>
          <w:sz w:val="28"/>
          <w:szCs w:val="28"/>
        </w:rPr>
        <w:t xml:space="preserve"> изменения, дополнив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866B4">
        <w:rPr>
          <w:rFonts w:ascii="Times New Roman" w:hAnsi="Times New Roman" w:cs="Times New Roman"/>
          <w:sz w:val="28"/>
          <w:szCs w:val="28"/>
        </w:rPr>
        <w:t xml:space="preserve"> пунктом 3.14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tbl>
      <w:tblPr>
        <w:tblW w:w="964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402"/>
        <w:gridCol w:w="1985"/>
        <w:gridCol w:w="1701"/>
        <w:gridCol w:w="1843"/>
      </w:tblGrid>
      <w:tr w:rsidR="007866B4" w:rsidRPr="007866B4" w:rsidTr="003C5283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866B4" w:rsidRPr="007866B4" w:rsidTr="003C5283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3.14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исполнением </w:t>
            </w: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, находящи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ся в собственности </w:t>
            </w:r>
            <w:proofErr w:type="spellStart"/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возложенных на них обязательств по участию в реализации </w:t>
            </w: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проектов  </w:t>
            </w:r>
          </w:p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  <w:proofErr w:type="spellStart"/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Маслянинского</w:t>
            </w:r>
            <w:proofErr w:type="spellEnd"/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 по направлениям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В течение 2021-2024гг.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6B4" w:rsidRPr="007866B4" w:rsidRDefault="007866B4" w:rsidP="007866B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>Эффективное освоение муниципальными  учреждениями финансовых средств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Pr="007866B4"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реализации  национальных проектов</w:t>
            </w:r>
          </w:p>
        </w:tc>
      </w:tr>
    </w:tbl>
    <w:p w:rsid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866B4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66B4">
        <w:rPr>
          <w:rFonts w:ascii="Times New Roman" w:hAnsi="Times New Roman" w:cs="Times New Roman"/>
          <w:sz w:val="28"/>
          <w:szCs w:val="28"/>
        </w:rPr>
        <w:t xml:space="preserve">2.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7866B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866B4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B4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 w:rsidRPr="007866B4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866B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866B4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6B4">
        <w:rPr>
          <w:rFonts w:ascii="Times New Roman" w:hAnsi="Times New Roman" w:cs="Times New Roman"/>
          <w:sz w:val="28"/>
          <w:szCs w:val="28"/>
        </w:rPr>
        <w:t xml:space="preserve">     Новосибирской области</w:t>
      </w:r>
      <w:r w:rsidRPr="007866B4">
        <w:rPr>
          <w:rFonts w:ascii="Times New Roman" w:hAnsi="Times New Roman" w:cs="Times New Roman"/>
          <w:sz w:val="28"/>
          <w:szCs w:val="28"/>
        </w:rPr>
        <w:tab/>
      </w:r>
      <w:r w:rsidRPr="007866B4">
        <w:rPr>
          <w:rFonts w:ascii="Times New Roman" w:hAnsi="Times New Roman" w:cs="Times New Roman"/>
          <w:sz w:val="28"/>
          <w:szCs w:val="28"/>
        </w:rPr>
        <w:tab/>
      </w:r>
      <w:r w:rsidRPr="007866B4">
        <w:rPr>
          <w:rFonts w:ascii="Times New Roman" w:hAnsi="Times New Roman" w:cs="Times New Roman"/>
          <w:sz w:val="28"/>
          <w:szCs w:val="28"/>
        </w:rPr>
        <w:tab/>
      </w:r>
      <w:r w:rsidRPr="007866B4">
        <w:rPr>
          <w:rFonts w:ascii="Times New Roman" w:hAnsi="Times New Roman" w:cs="Times New Roman"/>
          <w:sz w:val="28"/>
          <w:szCs w:val="28"/>
        </w:rPr>
        <w:tab/>
      </w:r>
      <w:r w:rsidRPr="007866B4">
        <w:rPr>
          <w:rFonts w:ascii="Times New Roman" w:hAnsi="Times New Roman" w:cs="Times New Roman"/>
          <w:sz w:val="28"/>
          <w:szCs w:val="28"/>
        </w:rPr>
        <w:tab/>
      </w:r>
      <w:r w:rsidRPr="007866B4">
        <w:rPr>
          <w:rFonts w:ascii="Times New Roman" w:hAnsi="Times New Roman" w:cs="Times New Roman"/>
          <w:sz w:val="28"/>
          <w:szCs w:val="28"/>
        </w:rPr>
        <w:tab/>
        <w:t>П.Г. Прилепа</w:t>
      </w:r>
    </w:p>
    <w:p w:rsidR="007866B4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B4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66B4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66B4">
        <w:rPr>
          <w:rFonts w:ascii="Times New Roman" w:hAnsi="Times New Roman" w:cs="Times New Roman"/>
          <w:sz w:val="20"/>
          <w:szCs w:val="20"/>
        </w:rPr>
        <w:t xml:space="preserve">Пахомов 22-832 </w:t>
      </w:r>
    </w:p>
    <w:p w:rsidR="00DA23C2" w:rsidRPr="007866B4" w:rsidRDefault="007866B4" w:rsidP="00786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6B4">
        <w:rPr>
          <w:rFonts w:ascii="Times New Roman" w:hAnsi="Times New Roman" w:cs="Times New Roman"/>
          <w:sz w:val="20"/>
          <w:szCs w:val="20"/>
        </w:rPr>
        <w:t>Михалева 23-124</w:t>
      </w:r>
    </w:p>
    <w:sectPr w:rsidR="00DA23C2" w:rsidRPr="007866B4" w:rsidSect="007866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66B4"/>
    <w:rsid w:val="0040397E"/>
    <w:rsid w:val="005943F6"/>
    <w:rsid w:val="006C58F5"/>
    <w:rsid w:val="007866B4"/>
    <w:rsid w:val="00C13058"/>
    <w:rsid w:val="00C3030F"/>
    <w:rsid w:val="00D95D97"/>
    <w:rsid w:val="00DA23C2"/>
    <w:rsid w:val="00E30800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iuristao</cp:lastModifiedBy>
  <cp:revision>3</cp:revision>
  <cp:lastPrinted>2021-12-08T09:39:00Z</cp:lastPrinted>
  <dcterms:created xsi:type="dcterms:W3CDTF">2021-12-08T09:39:00Z</dcterms:created>
  <dcterms:modified xsi:type="dcterms:W3CDTF">2021-12-24T03:36:00Z</dcterms:modified>
</cp:coreProperties>
</file>