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A2" w:rsidRPr="007B25A2" w:rsidRDefault="007B25A2" w:rsidP="007B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32"/>
          <w:szCs w:val="32"/>
          <w:lang w:eastAsia="ru-RU"/>
        </w:rPr>
      </w:pPr>
      <w:r w:rsidRPr="007B25A2">
        <w:rPr>
          <w:rFonts w:ascii="Times New Roman" w:eastAsia="Times New Roman" w:hAnsi="Times New Roman" w:cs="Times New Roman"/>
          <w:b/>
          <w:color w:val="3B2D36"/>
          <w:sz w:val="32"/>
          <w:szCs w:val="32"/>
          <w:lang w:eastAsia="ru-RU"/>
        </w:rPr>
        <w:t>АДМИНИСТРАЦИЯ  МАСЛЯНИНСКОГО РАЙОНА</w:t>
      </w:r>
    </w:p>
    <w:p w:rsidR="007B25A2" w:rsidRDefault="007B25A2" w:rsidP="007B25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7B25A2">
        <w:rPr>
          <w:rFonts w:ascii="Times New Roman" w:eastAsia="Times New Roman" w:hAnsi="Times New Roman" w:cs="Times New Roman"/>
          <w:b/>
          <w:color w:val="3B2D36"/>
          <w:sz w:val="32"/>
          <w:szCs w:val="32"/>
          <w:lang w:eastAsia="ru-RU"/>
        </w:rPr>
        <w:t>НОВОСИБИРСКОЙ ОБЛАСТИ</w:t>
      </w:r>
      <w:r w:rsidRPr="007B25A2">
        <w:rPr>
          <w:rFonts w:ascii="Times New Roman" w:eastAsia="Times New Roman" w:hAnsi="Times New Roman" w:cs="Times New Roman"/>
          <w:b/>
          <w:color w:val="3B2D36"/>
          <w:sz w:val="32"/>
          <w:szCs w:val="32"/>
          <w:lang w:eastAsia="ru-RU"/>
        </w:rPr>
        <w:br/>
      </w:r>
      <w:r w:rsidRPr="007B25A2">
        <w:rPr>
          <w:rFonts w:ascii="Times New Roman" w:eastAsia="Times New Roman" w:hAnsi="Times New Roman" w:cs="Times New Roman"/>
          <w:b/>
          <w:color w:val="3B2D36"/>
          <w:sz w:val="32"/>
          <w:szCs w:val="32"/>
          <w:lang w:eastAsia="ru-RU"/>
        </w:rPr>
        <w:br/>
        <w:t>ПОСТАНОВЛЕНИЕ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</w:r>
    </w:p>
    <w:p w:rsidR="007B25A2" w:rsidRDefault="007B25A2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от</w:t>
      </w:r>
      <w:r w:rsidR="008D7BE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04.10.20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18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                                    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                 </w:t>
      </w:r>
      <w:r w:rsidR="004A094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 </w:t>
      </w:r>
      <w:r w:rsidR="008D7BE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                 №524-па</w:t>
      </w:r>
    </w:p>
    <w:p w:rsidR="007B25A2" w:rsidRDefault="007B25A2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7B25A2" w:rsidRDefault="007B25A2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7B25A2" w:rsidRDefault="007B25A2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7B25A2" w:rsidRDefault="007B25A2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Об утверждении перечней наиболее коррупционно </w:t>
      </w:r>
    </w:p>
    <w:p w:rsidR="007B25A2" w:rsidRDefault="007B25A2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опасных сфер деятельности органов местного </w:t>
      </w:r>
    </w:p>
    <w:p w:rsidR="007B25A2" w:rsidRDefault="007B25A2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самоуправления и наиболее </w:t>
      </w:r>
      <w:proofErr w:type="spellStart"/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коррупциогенных</w:t>
      </w:r>
      <w:proofErr w:type="spellEnd"/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</w:p>
    <w:p w:rsidR="007B25A2" w:rsidRDefault="007B25A2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должностей муниципальной службы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ад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министрации </w:t>
      </w:r>
    </w:p>
    <w:p w:rsidR="007B25A2" w:rsidRDefault="007B25A2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района Новосибирской области</w:t>
      </w:r>
    </w:p>
    <w:p w:rsidR="007B25A2" w:rsidRDefault="007B25A2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7B25A2" w:rsidRPr="007B25A2" w:rsidRDefault="007B25A2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251E09" w:rsidRDefault="007B25A2" w:rsidP="007B25A2">
      <w:pPr>
        <w:pStyle w:val="a5"/>
        <w:ind w:left="13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Руководствуясь Федеральными законами от 02.03.2007  № 25-ФЗ "О муниципальной службе в Российской Федерации", от 25.12.2008  № 273-ФЗ "О противодействии коррупции",  </w:t>
      </w:r>
      <w:r w:rsidRPr="007B25A2">
        <w:rPr>
          <w:rFonts w:ascii="Times New Roman" w:hAnsi="Times New Roman" w:cs="Times New Roman"/>
          <w:sz w:val="28"/>
          <w:szCs w:val="28"/>
        </w:rPr>
        <w:t xml:space="preserve">Закон Новосибирской области от 30 октября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25A2">
        <w:rPr>
          <w:rFonts w:ascii="Times New Roman" w:hAnsi="Times New Roman" w:cs="Times New Roman"/>
          <w:sz w:val="28"/>
          <w:szCs w:val="28"/>
        </w:rPr>
        <w:t xml:space="preserve"> 157-ОЗ "О муниципальной службе в Новосибирской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района Новосибирской области,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</w:p>
    <w:p w:rsidR="007B25A2" w:rsidRDefault="007B25A2" w:rsidP="007B25A2">
      <w:pPr>
        <w:pStyle w:val="a5"/>
        <w:ind w:left="13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ПОСТАНОВЛЯЕТ: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 xml:space="preserve"> 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1.Утвердить Перечень наиболее коррупционно опасных сфер деятельности органов местного самоуправления согласно приложению № 1.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 xml:space="preserve"> 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2.Утвердить Перечень наиболее </w:t>
      </w:r>
      <w:proofErr w:type="spellStart"/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коррупциогенных</w:t>
      </w:r>
      <w:proofErr w:type="spellEnd"/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должностей муниципальной службы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а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района Новосибирской области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согласно приложению № 2.</w:t>
      </w:r>
    </w:p>
    <w:p w:rsidR="007B25A2" w:rsidRDefault="007B25A2" w:rsidP="007B25A2">
      <w:pPr>
        <w:pStyle w:val="a5"/>
        <w:ind w:left="13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3.Контроль за исполнением настоящего постановления оставляю за собой.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Глава 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района </w:t>
      </w:r>
    </w:p>
    <w:p w:rsidR="007B25A2" w:rsidRDefault="007B25A2" w:rsidP="007B25A2">
      <w:pPr>
        <w:pStyle w:val="a5"/>
        <w:ind w:left="13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В.В.Ярманов</w:t>
      </w:r>
      <w:proofErr w:type="spellEnd"/>
    </w:p>
    <w:p w:rsidR="007B25A2" w:rsidRDefault="007B25A2">
      <w:pPr>
        <w:rPr>
          <w:lang w:eastAsia="ru-RU"/>
        </w:rPr>
      </w:pPr>
    </w:p>
    <w:p w:rsidR="007B25A2" w:rsidRDefault="007B25A2">
      <w:pPr>
        <w:rPr>
          <w:lang w:eastAsia="ru-RU"/>
        </w:rPr>
      </w:pPr>
    </w:p>
    <w:p w:rsidR="007B25A2" w:rsidRDefault="007B25A2">
      <w:pPr>
        <w:rPr>
          <w:lang w:eastAsia="ru-RU"/>
        </w:rPr>
      </w:pPr>
    </w:p>
    <w:p w:rsidR="007B25A2" w:rsidRDefault="007B25A2">
      <w:pPr>
        <w:rPr>
          <w:lang w:eastAsia="ru-RU"/>
        </w:rPr>
      </w:pPr>
    </w:p>
    <w:p w:rsidR="007B25A2" w:rsidRPr="007B25A2" w:rsidRDefault="007B25A2" w:rsidP="007B25A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7B25A2">
        <w:rPr>
          <w:rFonts w:ascii="Times New Roman" w:hAnsi="Times New Roman" w:cs="Times New Roman"/>
          <w:sz w:val="20"/>
          <w:szCs w:val="20"/>
          <w:lang w:eastAsia="ru-RU"/>
        </w:rPr>
        <w:t>Демченко</w:t>
      </w:r>
    </w:p>
    <w:p w:rsidR="007B25A2" w:rsidRPr="007B25A2" w:rsidRDefault="007B25A2" w:rsidP="007B25A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7B25A2">
        <w:rPr>
          <w:rFonts w:ascii="Times New Roman" w:hAnsi="Times New Roman" w:cs="Times New Roman"/>
          <w:sz w:val="20"/>
          <w:szCs w:val="20"/>
          <w:lang w:eastAsia="ru-RU"/>
        </w:rPr>
        <w:t>21542</w:t>
      </w:r>
      <w:r w:rsidRPr="007B25A2"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:rsidR="00412C9C" w:rsidRDefault="007B25A2" w:rsidP="007B25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 xml:space="preserve">Приложение </w:t>
      </w:r>
      <w:r w:rsidR="00412C9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№1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к постановлению администрации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</w:r>
      <w:proofErr w:type="spellStart"/>
      <w:r w:rsidR="00412C9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Маслянинского</w:t>
      </w:r>
      <w:proofErr w:type="spellEnd"/>
      <w:r w:rsidR="00412C9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района </w:t>
      </w:r>
    </w:p>
    <w:p w:rsidR="00412C9C" w:rsidRDefault="00412C9C" w:rsidP="007B25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Новосибирской области </w:t>
      </w:r>
    </w:p>
    <w:p w:rsidR="007B25A2" w:rsidRPr="007B25A2" w:rsidRDefault="00412C9C" w:rsidP="007B25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от </w:t>
      </w:r>
      <w:r w:rsidR="008D7BE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04.10.2018 №524-па</w:t>
      </w:r>
    </w:p>
    <w:p w:rsidR="007B25A2" w:rsidRDefault="007B25A2" w:rsidP="007B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    </w:t>
      </w:r>
      <w:r w:rsidRPr="007B25A2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>ПЕРЕЧЕНЬ</w:t>
      </w:r>
      <w:r w:rsidRPr="007B25A2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br/>
        <w:t>НАИБОЛЕЕ КОРРУПЦИОННО ОПАСНЫХ СФЕР ДЕЯТЕЛЬНОСТИ</w:t>
      </w:r>
      <w:r w:rsidRPr="007B25A2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br/>
        <w:t>ОРГАНОВ МЕСТНОГО САМОУПРАВЛЕНИЯ </w:t>
      </w:r>
    </w:p>
    <w:p w:rsidR="00412C9C" w:rsidRPr="007B25A2" w:rsidRDefault="00412C9C" w:rsidP="007B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</w:p>
    <w:p w:rsidR="00412C9C" w:rsidRDefault="007B25A2" w:rsidP="004A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1. Сфера размещения заказов на поставку товаров (выполнение работ, оказание услуг) для муниципальных нужд муниципального образования.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2. Сфера управления и распоряжения объектами муниципальной собственности (здания, строения, сооружения), в том числе по вопросам аренды, безвозмездного пользования и приватизации этих объектов.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3. Сфера управления и распоряжения земельными участками, находящимися в муниципальной собственности</w:t>
      </w:r>
      <w:r w:rsidR="00412C9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, земельными участками, </w:t>
      </w:r>
      <w:proofErr w:type="spellStart"/>
      <w:r w:rsidR="00412C9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неразграниченной</w:t>
      </w:r>
      <w:proofErr w:type="spellEnd"/>
      <w:r w:rsidR="00412C9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государственной собственности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412C9C" w:rsidRDefault="007B25A2" w:rsidP="004A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4. Сфера предоставления мер социальной поддержки за счет средств местного бюджета.</w:t>
      </w:r>
    </w:p>
    <w:p w:rsidR="007B25A2" w:rsidRDefault="00412C9C" w:rsidP="004A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5</w:t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 Сфера формирования, исполнения и контроля за исполнением местного бюджета.</w:t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6</w:t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 Сфера дорожной деятельности в отношении автомобильных дорог местного значения в грани</w:t>
      </w:r>
      <w:r w:rsidR="00251E0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цах </w:t>
      </w:r>
      <w:proofErr w:type="spellStart"/>
      <w:r w:rsidR="00251E0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Маслянинского</w:t>
      </w:r>
      <w:proofErr w:type="spellEnd"/>
      <w:r w:rsidR="00251E0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района, </w:t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а также жилищно-коммунального хозяйства.</w:t>
      </w:r>
    </w:p>
    <w:p w:rsidR="00412C9C" w:rsidRDefault="00251E09" w:rsidP="004A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7</w:t>
      </w:r>
      <w:r w:rsidR="00412C9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 Сфера строительства, реконструкции, капитального ремонта.</w:t>
      </w:r>
    </w:p>
    <w:p w:rsidR="00412C9C" w:rsidRPr="007B25A2" w:rsidRDefault="00412C9C" w:rsidP="0041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412C9C" w:rsidRDefault="007B25A2" w:rsidP="007B25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</w:p>
    <w:p w:rsidR="00412C9C" w:rsidRDefault="00412C9C">
      <w:pP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 w:type="page"/>
      </w:r>
    </w:p>
    <w:p w:rsidR="00412C9C" w:rsidRDefault="00412C9C" w:rsidP="00412C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№2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к постановлению администрации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района </w:t>
      </w:r>
    </w:p>
    <w:p w:rsidR="00412C9C" w:rsidRDefault="00412C9C" w:rsidP="00412C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Новосибирской области </w:t>
      </w:r>
    </w:p>
    <w:p w:rsidR="00412C9C" w:rsidRPr="007B25A2" w:rsidRDefault="00412C9C" w:rsidP="00412C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от</w:t>
      </w:r>
      <w:r w:rsidR="008D7BE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04.10.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2018 №</w:t>
      </w:r>
      <w:r w:rsidR="008D7BE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524-па</w:t>
      </w:r>
    </w:p>
    <w:p w:rsidR="00412C9C" w:rsidRDefault="00412C9C" w:rsidP="007B25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7B25A2" w:rsidRDefault="007B25A2" w:rsidP="007B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 w:rsidRPr="007B25A2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>ПЕРЕЧЕНЬ</w:t>
      </w:r>
      <w:r w:rsidRPr="007B25A2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br/>
        <w:t>НАИБОЛЕЕ КОРРУПЦИОННО ОПАСНЫХ ДОЛЖНОСТЕЙ</w:t>
      </w:r>
      <w:r w:rsidRPr="007B25A2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br/>
        <w:t>МУНИЦИПАЛЬНОЙ СЛУЖБЫ АДМИНИСТРАЦИИ</w:t>
      </w:r>
      <w:r w:rsidRPr="007B25A2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br/>
      </w:r>
      <w:r w:rsidR="00412C9C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>МАСЛЯНИНСКОГО РАЙОНА НОВОСИБИРСКОЙ ОБЛАСТИ</w:t>
      </w:r>
    </w:p>
    <w:p w:rsidR="00412C9C" w:rsidRPr="007B25A2" w:rsidRDefault="00412C9C" w:rsidP="007B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</w:p>
    <w:p w:rsidR="00412C9C" w:rsidRDefault="007B25A2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1. Должности муниципальной службы категории "руководители", замещаемые на определенный срок полномочий:</w:t>
      </w:r>
    </w:p>
    <w:p w:rsidR="00412C9C" w:rsidRDefault="00251E09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-заместитель </w:t>
      </w:r>
      <w:r w:rsidR="00F31671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</w:t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лавы администрации</w:t>
      </w:r>
    </w:p>
    <w:p w:rsidR="00412C9C" w:rsidRDefault="007B25A2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2. Должности муниципальной службы категории "руководители", замещаемые на определенный срок полномочий:</w:t>
      </w:r>
    </w:p>
    <w:p w:rsidR="00412C9C" w:rsidRDefault="00251E09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-начальник </w:t>
      </w:r>
      <w:r w:rsidR="00412C9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отдела учета и отчетности</w:t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;</w:t>
      </w:r>
    </w:p>
    <w:p w:rsidR="00412C9C" w:rsidRDefault="00251E09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- начальник </w:t>
      </w:r>
      <w:r w:rsidR="00412C9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отдела экономического развития, промышленности, торговли и земельных отношений;</w:t>
      </w:r>
    </w:p>
    <w:p w:rsidR="00412C9C" w:rsidRDefault="00251E09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 w:rsidR="00412C9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-начальник отдела архитектуры, строительства, транспорта и дорожного хозяйства;</w:t>
      </w:r>
    </w:p>
    <w:p w:rsidR="00412C9C" w:rsidRDefault="00251E09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 w:rsidR="00412C9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-начальник отдела жилищно-коммунального хозяйства, газификации и энергетики;</w:t>
      </w:r>
    </w:p>
    <w:p w:rsidR="00412C9C" w:rsidRDefault="00251E09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 w:rsidR="00412C9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-начальник отдела организации социального обслуживания населения;</w:t>
      </w:r>
    </w:p>
    <w:p w:rsidR="00412C9C" w:rsidRDefault="00412C9C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251E09" w:rsidRDefault="00412C9C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3</w:t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.Должности муниципальной службы категории «специалисты»:</w:t>
      </w:r>
    </w:p>
    <w:p w:rsidR="00412C9C" w:rsidRDefault="00251E09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ведущий</w:t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специалист </w:t>
      </w:r>
      <w:r w:rsidR="00412C9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отдела жилищно-коммунального хозяйства, газификации и энергетики</w:t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;</w:t>
      </w:r>
    </w:p>
    <w:p w:rsidR="00251E09" w:rsidRDefault="00251E09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-ведущий специалист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отдела экономического развития, промышленности, торговли и земельных отношений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(</w:t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 работе с предпринимателями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)</w:t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, </w:t>
      </w:r>
    </w:p>
    <w:p w:rsidR="00251E09" w:rsidRDefault="00251E09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 xml:space="preserve">-главный 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отдела экономического развития, промышленности, торговли и земельных отношений (по </w:t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обеспечению муниципального заказа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)</w:t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;</w:t>
      </w:r>
    </w:p>
    <w:p w:rsidR="00251E09" w:rsidRDefault="00251E09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-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1 разряда 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отдела экономического развития, промышленности, торговли и земельных отношений (по 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обеспечению муниципального заказа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)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;</w:t>
      </w:r>
    </w:p>
    <w:p w:rsidR="00251E09" w:rsidRDefault="00251E09" w:rsidP="007B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-ведущий специалист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отдела экономического развития, промышленности, торговли и земельных отношений (по 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ю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и распоряжени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ю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земельными участками, находящимися в муниципальной собственности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, земельными участками, </w:t>
      </w:r>
      <w:proofErr w:type="spellStart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неразграниченной</w:t>
      </w:r>
      <w:proofErr w:type="spellEnd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государственной собственности)</w:t>
      </w:r>
      <w:r w:rsidR="007B25A2"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;</w:t>
      </w:r>
    </w:p>
    <w:p w:rsidR="0032156A" w:rsidRPr="007B25A2" w:rsidRDefault="00251E09" w:rsidP="00F3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-</w:t>
      </w:r>
      <w:r w:rsidRPr="007B25A2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ведущий специалист</w:t>
      </w:r>
      <w:r w:rsidRPr="00251E0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отдела архитектуры, строительства, транспорта и дорожного хозяйства</w:t>
      </w:r>
    </w:p>
    <w:sectPr w:rsidR="0032156A" w:rsidRPr="007B25A2" w:rsidSect="00251E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25A2"/>
    <w:rsid w:val="000D7594"/>
    <w:rsid w:val="00251E09"/>
    <w:rsid w:val="0032156A"/>
    <w:rsid w:val="00412C9C"/>
    <w:rsid w:val="004A0940"/>
    <w:rsid w:val="007B25A2"/>
    <w:rsid w:val="008D7BEB"/>
    <w:rsid w:val="00C52504"/>
    <w:rsid w:val="00F26974"/>
    <w:rsid w:val="00F3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7B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25A2"/>
    <w:rPr>
      <w:color w:val="0000FF"/>
      <w:u w:val="single"/>
    </w:rPr>
  </w:style>
  <w:style w:type="paragraph" w:customStyle="1" w:styleId="a5">
    <w:name w:val="Прижатый влево"/>
    <w:basedOn w:val="a"/>
    <w:next w:val="a"/>
    <w:uiPriority w:val="99"/>
    <w:rsid w:val="007B25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8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urist1</cp:lastModifiedBy>
  <cp:revision>2</cp:revision>
  <cp:lastPrinted>2018-10-01T04:56:00Z</cp:lastPrinted>
  <dcterms:created xsi:type="dcterms:W3CDTF">2018-10-11T02:12:00Z</dcterms:created>
  <dcterms:modified xsi:type="dcterms:W3CDTF">2018-10-11T02:12:00Z</dcterms:modified>
</cp:coreProperties>
</file>