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B49" w:rsidRPr="00CB68DD" w:rsidRDefault="006B3E87" w:rsidP="00CB68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68DD">
        <w:rPr>
          <w:rFonts w:ascii="Times New Roman" w:hAnsi="Times New Roman" w:cs="Times New Roman"/>
          <w:b/>
          <w:sz w:val="32"/>
          <w:szCs w:val="32"/>
        </w:rPr>
        <w:t>АДМИНИСТРАЦИЯ МАСЛЯНИНСКОГО РАЙОНА</w:t>
      </w:r>
    </w:p>
    <w:p w:rsidR="006B3E87" w:rsidRPr="00CB68DD" w:rsidRDefault="006B3E87" w:rsidP="00CB68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68DD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6B3E87" w:rsidRPr="00CB68DD" w:rsidRDefault="006B3E87" w:rsidP="00CB68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3E87" w:rsidRDefault="006B3E87" w:rsidP="00CB68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B68DD" w:rsidRDefault="00CB68DD" w:rsidP="00CB68D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3E87" w:rsidRPr="006B3E87" w:rsidRDefault="007C73EA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B3E87" w:rsidRPr="006B3E87">
        <w:rPr>
          <w:rFonts w:ascii="Times New Roman" w:hAnsi="Times New Roman" w:cs="Times New Roman"/>
          <w:sz w:val="28"/>
          <w:szCs w:val="28"/>
        </w:rPr>
        <w:t>т</w:t>
      </w:r>
      <w:r w:rsidR="00CB68DD">
        <w:rPr>
          <w:rFonts w:ascii="Times New Roman" w:hAnsi="Times New Roman" w:cs="Times New Roman"/>
          <w:sz w:val="28"/>
          <w:szCs w:val="28"/>
        </w:rPr>
        <w:t xml:space="preserve"> </w:t>
      </w:r>
      <w:r w:rsidR="00B27812">
        <w:rPr>
          <w:rFonts w:ascii="Times New Roman" w:hAnsi="Times New Roman" w:cs="Times New Roman"/>
          <w:sz w:val="28"/>
          <w:szCs w:val="28"/>
        </w:rPr>
        <w:t>26</w:t>
      </w:r>
      <w:r w:rsidR="006D7EFC">
        <w:rPr>
          <w:rFonts w:ascii="Times New Roman" w:hAnsi="Times New Roman" w:cs="Times New Roman"/>
          <w:sz w:val="28"/>
          <w:szCs w:val="28"/>
        </w:rPr>
        <w:t>.02.</w:t>
      </w:r>
      <w:r w:rsidR="00F74B5F">
        <w:rPr>
          <w:rFonts w:ascii="Times New Roman" w:hAnsi="Times New Roman" w:cs="Times New Roman"/>
          <w:sz w:val="28"/>
          <w:szCs w:val="28"/>
        </w:rPr>
        <w:t>2020</w:t>
      </w:r>
      <w:r w:rsidR="00CB68DD">
        <w:rPr>
          <w:rFonts w:ascii="Times New Roman" w:hAnsi="Times New Roman" w:cs="Times New Roman"/>
          <w:sz w:val="28"/>
          <w:szCs w:val="28"/>
        </w:rPr>
        <w:tab/>
      </w:r>
      <w:r w:rsidR="00CB68DD">
        <w:rPr>
          <w:rFonts w:ascii="Times New Roman" w:hAnsi="Times New Roman" w:cs="Times New Roman"/>
          <w:sz w:val="28"/>
          <w:szCs w:val="28"/>
        </w:rPr>
        <w:tab/>
      </w:r>
      <w:r w:rsidR="00CB68DD">
        <w:rPr>
          <w:rFonts w:ascii="Times New Roman" w:hAnsi="Times New Roman" w:cs="Times New Roman"/>
          <w:sz w:val="28"/>
          <w:szCs w:val="28"/>
        </w:rPr>
        <w:tab/>
      </w:r>
      <w:r w:rsidR="00CB68DD">
        <w:rPr>
          <w:rFonts w:ascii="Times New Roman" w:hAnsi="Times New Roman" w:cs="Times New Roman"/>
          <w:sz w:val="28"/>
          <w:szCs w:val="28"/>
        </w:rPr>
        <w:tab/>
      </w:r>
      <w:r w:rsidR="00CB68DD">
        <w:rPr>
          <w:rFonts w:ascii="Times New Roman" w:hAnsi="Times New Roman" w:cs="Times New Roman"/>
          <w:sz w:val="28"/>
          <w:szCs w:val="28"/>
        </w:rPr>
        <w:tab/>
      </w:r>
      <w:r w:rsidR="00CB68DD">
        <w:rPr>
          <w:rFonts w:ascii="Times New Roman" w:hAnsi="Times New Roman" w:cs="Times New Roman"/>
          <w:sz w:val="28"/>
          <w:szCs w:val="28"/>
        </w:rPr>
        <w:tab/>
      </w:r>
      <w:r w:rsidR="00CB68DD">
        <w:rPr>
          <w:rFonts w:ascii="Times New Roman" w:hAnsi="Times New Roman" w:cs="Times New Roman"/>
          <w:sz w:val="28"/>
          <w:szCs w:val="28"/>
        </w:rPr>
        <w:tab/>
      </w:r>
      <w:r w:rsidR="00CB68DD">
        <w:rPr>
          <w:rFonts w:ascii="Times New Roman" w:hAnsi="Times New Roman" w:cs="Times New Roman"/>
          <w:sz w:val="28"/>
          <w:szCs w:val="28"/>
        </w:rPr>
        <w:tab/>
      </w:r>
      <w:r w:rsidR="006D7EF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B3E87" w:rsidRPr="006B3E87">
        <w:rPr>
          <w:rFonts w:ascii="Times New Roman" w:hAnsi="Times New Roman" w:cs="Times New Roman"/>
          <w:sz w:val="28"/>
          <w:szCs w:val="28"/>
        </w:rPr>
        <w:t xml:space="preserve"> № </w:t>
      </w:r>
      <w:r w:rsidR="00B27812">
        <w:rPr>
          <w:rFonts w:ascii="Times New Roman" w:hAnsi="Times New Roman" w:cs="Times New Roman"/>
          <w:sz w:val="28"/>
          <w:szCs w:val="28"/>
        </w:rPr>
        <w:t>67-па</w:t>
      </w:r>
    </w:p>
    <w:p w:rsidR="00503FF5" w:rsidRDefault="00503FF5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FF5" w:rsidRDefault="006B3E87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E87">
        <w:rPr>
          <w:rFonts w:ascii="Times New Roman" w:hAnsi="Times New Roman" w:cs="Times New Roman"/>
          <w:sz w:val="28"/>
          <w:szCs w:val="28"/>
        </w:rPr>
        <w:t>О внесении  изменений впостановление</w:t>
      </w:r>
    </w:p>
    <w:p w:rsidR="006B3E87" w:rsidRPr="006B3E87" w:rsidRDefault="00503FF5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B3E87" w:rsidRPr="006B3E87">
        <w:rPr>
          <w:rFonts w:ascii="Times New Roman" w:hAnsi="Times New Roman" w:cs="Times New Roman"/>
          <w:sz w:val="28"/>
          <w:szCs w:val="28"/>
        </w:rPr>
        <w:t>Маслянинского района</w:t>
      </w:r>
    </w:p>
    <w:p w:rsidR="006B3E87" w:rsidRPr="006B3E87" w:rsidRDefault="006B3E87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E87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ED1231">
        <w:rPr>
          <w:rFonts w:ascii="Times New Roman" w:hAnsi="Times New Roman" w:cs="Times New Roman"/>
          <w:sz w:val="28"/>
          <w:szCs w:val="28"/>
        </w:rPr>
        <w:t>о</w:t>
      </w:r>
      <w:r w:rsidRPr="006B3E87">
        <w:rPr>
          <w:rFonts w:ascii="Times New Roman" w:hAnsi="Times New Roman" w:cs="Times New Roman"/>
          <w:sz w:val="28"/>
          <w:szCs w:val="28"/>
        </w:rPr>
        <w:t>т 06.12.2012 № 999-па</w:t>
      </w:r>
    </w:p>
    <w:p w:rsidR="004F5CE9" w:rsidRDefault="004F5CE9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CE9">
        <w:rPr>
          <w:rFonts w:ascii="Times New Roman" w:hAnsi="Times New Roman" w:cs="Times New Roman"/>
          <w:sz w:val="28"/>
          <w:szCs w:val="28"/>
        </w:rPr>
        <w:t xml:space="preserve">«Об образовании избирательных участков, </w:t>
      </w:r>
    </w:p>
    <w:p w:rsidR="004F5CE9" w:rsidRDefault="004F5CE9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CE9">
        <w:rPr>
          <w:rFonts w:ascii="Times New Roman" w:hAnsi="Times New Roman" w:cs="Times New Roman"/>
          <w:sz w:val="28"/>
          <w:szCs w:val="28"/>
        </w:rPr>
        <w:t xml:space="preserve">участников референдума на территории </w:t>
      </w:r>
    </w:p>
    <w:p w:rsidR="00ED1231" w:rsidRDefault="004F5CE9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CE9">
        <w:rPr>
          <w:rFonts w:ascii="Times New Roman" w:hAnsi="Times New Roman" w:cs="Times New Roman"/>
          <w:sz w:val="28"/>
          <w:szCs w:val="28"/>
        </w:rPr>
        <w:t>Маслянинского района Новосибирской области»</w:t>
      </w:r>
    </w:p>
    <w:p w:rsidR="00ED1231" w:rsidRDefault="00ED1231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231" w:rsidRDefault="00ED1231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73EA" w:rsidRDefault="007C73EA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связи с упорядочиванием мест нахождения избирательных участков</w:t>
      </w:r>
      <w:r w:rsidR="00F74B5F">
        <w:rPr>
          <w:rFonts w:ascii="Times New Roman" w:hAnsi="Times New Roman" w:cs="Times New Roman"/>
          <w:sz w:val="28"/>
          <w:szCs w:val="28"/>
        </w:rPr>
        <w:t xml:space="preserve"> и </w:t>
      </w:r>
      <w:r w:rsidR="00E44910" w:rsidRPr="00E44910">
        <w:rPr>
          <w:rFonts w:ascii="Times New Roman" w:hAnsi="Times New Roman" w:cs="Times New Roman"/>
          <w:sz w:val="28"/>
          <w:szCs w:val="28"/>
        </w:rPr>
        <w:t>уточнением адресного хозяйства на  территории Маслянинского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</w:p>
    <w:p w:rsidR="00ED1231" w:rsidRDefault="00ED1231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B3E87" w:rsidRPr="00E44910" w:rsidRDefault="009E4B60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Pr="009E4B60">
        <w:rPr>
          <w:rFonts w:ascii="Times New Roman" w:hAnsi="Times New Roman" w:cs="Times New Roman"/>
          <w:sz w:val="28"/>
          <w:szCs w:val="28"/>
        </w:rPr>
        <w:t>Внести в постановление администрации Маслянинского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06.12.2012 № 999-па «Об образовании избирательных участков, участков референдума на территории Маслянинского района Новосибирской области» </w:t>
      </w:r>
      <w:r w:rsidRPr="00E4491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C73EA" w:rsidRPr="00E44910" w:rsidRDefault="007C73EA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        1.1. В приложении «Избирательные участки, участки референдума на территории Маслянинского района Новосибирской области»:</w:t>
      </w:r>
    </w:p>
    <w:p w:rsidR="00505200" w:rsidRPr="00E44910" w:rsidRDefault="003F5121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Избирательный участок № 727 </w:t>
      </w:r>
    </w:p>
    <w:p w:rsidR="003F5121" w:rsidRPr="00E44910" w:rsidRDefault="003F5121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по тексту вместо слов«улицы Береговая,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Бердская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 xml:space="preserve">, Гагарина, Зелёная,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Травянская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>;</w:t>
      </w:r>
      <w:r w:rsidR="00CB68DD">
        <w:rPr>
          <w:rFonts w:ascii="Times New Roman" w:hAnsi="Times New Roman" w:cs="Times New Roman"/>
          <w:sz w:val="28"/>
          <w:szCs w:val="28"/>
        </w:rPr>
        <w:t xml:space="preserve"> </w:t>
      </w:r>
      <w:r w:rsidRPr="00E44910">
        <w:rPr>
          <w:rFonts w:ascii="Times New Roman" w:hAnsi="Times New Roman" w:cs="Times New Roman"/>
          <w:sz w:val="28"/>
          <w:szCs w:val="28"/>
        </w:rPr>
        <w:t xml:space="preserve"> переулки Боровой, Горный,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Бердский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 xml:space="preserve">, Заречный, Кооперативный, Садовый» читать слова «улицы </w:t>
      </w:r>
      <w:proofErr w:type="spellStart"/>
      <w:r w:rsidR="009E35AE" w:rsidRPr="00E44910">
        <w:rPr>
          <w:rFonts w:ascii="Times New Roman" w:hAnsi="Times New Roman" w:cs="Times New Roman"/>
          <w:sz w:val="28"/>
          <w:szCs w:val="28"/>
        </w:rPr>
        <w:t>Бердская</w:t>
      </w:r>
      <w:proofErr w:type="spellEnd"/>
      <w:r w:rsidR="009E35AE" w:rsidRPr="00E44910">
        <w:rPr>
          <w:rFonts w:ascii="Times New Roman" w:hAnsi="Times New Roman" w:cs="Times New Roman"/>
          <w:sz w:val="28"/>
          <w:szCs w:val="28"/>
        </w:rPr>
        <w:t xml:space="preserve">, </w:t>
      </w:r>
      <w:r w:rsidRPr="00E44910">
        <w:rPr>
          <w:rFonts w:ascii="Times New Roman" w:hAnsi="Times New Roman" w:cs="Times New Roman"/>
          <w:sz w:val="28"/>
          <w:szCs w:val="28"/>
        </w:rPr>
        <w:t xml:space="preserve">Береговая, Гагарина, Зелёная,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Симбирская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Травянская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 xml:space="preserve">, Школьная; переулки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Бердский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>, Боровой, Горный, Заречный, Кооперативный, Садовый»</w:t>
      </w:r>
      <w:r w:rsidR="00655FB8" w:rsidRPr="00E44910">
        <w:rPr>
          <w:rFonts w:ascii="Times New Roman" w:hAnsi="Times New Roman" w:cs="Times New Roman"/>
          <w:sz w:val="28"/>
          <w:szCs w:val="28"/>
        </w:rPr>
        <w:t>.</w:t>
      </w:r>
    </w:p>
    <w:p w:rsidR="00505200" w:rsidRPr="00E44910" w:rsidRDefault="003F4AC4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Избирательный участок № 728 </w:t>
      </w:r>
    </w:p>
    <w:p w:rsidR="003F4AC4" w:rsidRPr="00E44910" w:rsidRDefault="003F4AC4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по тексту вместо слов«</w:t>
      </w:r>
      <w:r w:rsidR="003F5121" w:rsidRPr="00E44910">
        <w:rPr>
          <w:rFonts w:ascii="Times New Roman" w:hAnsi="Times New Roman" w:cs="Times New Roman"/>
          <w:sz w:val="28"/>
          <w:szCs w:val="28"/>
        </w:rPr>
        <w:t xml:space="preserve">улицы </w:t>
      </w:r>
      <w:r w:rsidRPr="00E44910">
        <w:rPr>
          <w:rFonts w:ascii="Times New Roman" w:hAnsi="Times New Roman" w:cs="Times New Roman"/>
          <w:sz w:val="28"/>
          <w:szCs w:val="28"/>
        </w:rPr>
        <w:t>Солнечная, Молодёжная, Алтайская, Берёзовая, Полевая, Садовая, Сибирская, Школьная, Луговая, В. Сахно, Н. Косых, Новая» читать слова «</w:t>
      </w:r>
      <w:r w:rsidR="003F5121" w:rsidRPr="00E44910">
        <w:rPr>
          <w:rFonts w:ascii="Times New Roman" w:hAnsi="Times New Roman" w:cs="Times New Roman"/>
          <w:sz w:val="28"/>
          <w:szCs w:val="28"/>
        </w:rPr>
        <w:t xml:space="preserve">улицы </w:t>
      </w:r>
      <w:r w:rsidRPr="00E44910">
        <w:rPr>
          <w:rFonts w:ascii="Times New Roman" w:hAnsi="Times New Roman" w:cs="Times New Roman"/>
          <w:sz w:val="28"/>
          <w:szCs w:val="28"/>
        </w:rPr>
        <w:t>Алтайская, Бер</w:t>
      </w:r>
      <w:r w:rsidR="009E35AE" w:rsidRPr="00E44910">
        <w:rPr>
          <w:rFonts w:ascii="Times New Roman" w:hAnsi="Times New Roman" w:cs="Times New Roman"/>
          <w:sz w:val="28"/>
          <w:szCs w:val="28"/>
        </w:rPr>
        <w:t>е</w:t>
      </w:r>
      <w:r w:rsidRPr="00E44910">
        <w:rPr>
          <w:rFonts w:ascii="Times New Roman" w:hAnsi="Times New Roman" w:cs="Times New Roman"/>
          <w:sz w:val="28"/>
          <w:szCs w:val="28"/>
        </w:rPr>
        <w:t>зовая, Виталия Сахно, Луговая, Марии Гориной, Молод</w:t>
      </w:r>
      <w:r w:rsidR="009E35AE" w:rsidRPr="00E44910">
        <w:rPr>
          <w:rFonts w:ascii="Times New Roman" w:hAnsi="Times New Roman" w:cs="Times New Roman"/>
          <w:sz w:val="28"/>
          <w:szCs w:val="28"/>
        </w:rPr>
        <w:t>е</w:t>
      </w:r>
      <w:r w:rsidRPr="00E44910">
        <w:rPr>
          <w:rFonts w:ascii="Times New Roman" w:hAnsi="Times New Roman" w:cs="Times New Roman"/>
          <w:sz w:val="28"/>
          <w:szCs w:val="28"/>
        </w:rPr>
        <w:t>жная, Николая Косых, Новая, Полевая, Садовая, Солнечная»</w:t>
      </w:r>
      <w:r w:rsidR="00655FB8" w:rsidRPr="00E44910">
        <w:rPr>
          <w:rFonts w:ascii="Times New Roman" w:hAnsi="Times New Roman" w:cs="Times New Roman"/>
          <w:sz w:val="28"/>
          <w:szCs w:val="28"/>
        </w:rPr>
        <w:t>.</w:t>
      </w:r>
    </w:p>
    <w:p w:rsidR="00505200" w:rsidRPr="00E44910" w:rsidRDefault="00505200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Избирательный участок № 736 </w:t>
      </w:r>
    </w:p>
    <w:p w:rsidR="00505200" w:rsidRPr="00E44910" w:rsidRDefault="00505200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по тексту вместо слов «</w:t>
      </w:r>
      <w:r w:rsidR="00655FB8" w:rsidRPr="00E44910">
        <w:rPr>
          <w:rFonts w:ascii="Times New Roman" w:hAnsi="Times New Roman" w:cs="Times New Roman"/>
          <w:sz w:val="28"/>
          <w:szCs w:val="28"/>
        </w:rPr>
        <w:t>Школьная нечетные с 5 по 45а, четные с 6 по 66</w:t>
      </w:r>
      <w:r w:rsidRPr="00E44910">
        <w:rPr>
          <w:rFonts w:ascii="Times New Roman" w:hAnsi="Times New Roman" w:cs="Times New Roman"/>
          <w:sz w:val="28"/>
          <w:szCs w:val="28"/>
        </w:rPr>
        <w:t>» читать слова «</w:t>
      </w:r>
      <w:r w:rsidR="00655FB8" w:rsidRPr="00E44910">
        <w:rPr>
          <w:rFonts w:ascii="Times New Roman" w:hAnsi="Times New Roman" w:cs="Times New Roman"/>
          <w:sz w:val="28"/>
          <w:szCs w:val="28"/>
        </w:rPr>
        <w:t>Школьная нечетные с 5 по 45а, четные с 4 по 66</w:t>
      </w:r>
      <w:r w:rsidRPr="00E44910">
        <w:rPr>
          <w:rFonts w:ascii="Times New Roman" w:hAnsi="Times New Roman" w:cs="Times New Roman"/>
          <w:sz w:val="28"/>
          <w:szCs w:val="28"/>
        </w:rPr>
        <w:t>»</w:t>
      </w:r>
      <w:r w:rsidR="00655FB8" w:rsidRPr="00E44910">
        <w:rPr>
          <w:rFonts w:ascii="Times New Roman" w:hAnsi="Times New Roman" w:cs="Times New Roman"/>
          <w:sz w:val="28"/>
          <w:szCs w:val="28"/>
        </w:rPr>
        <w:t>.</w:t>
      </w:r>
    </w:p>
    <w:p w:rsidR="00C3528A" w:rsidRPr="00E44910" w:rsidRDefault="00C3528A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Избирательный участок № 737 </w:t>
      </w:r>
    </w:p>
    <w:p w:rsidR="00C3528A" w:rsidRPr="00E44910" w:rsidRDefault="00C3528A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по тексту вместо слов «улицы Коммунистическая нечетные с 27 по 35, четные с 34 по 54,  Октябрьская нечетные с 97 по 129, четные с 102 по 134, Пролетарская нечетные с 37 по 77а, четные с 70 по 130, Дачная, Гаражная, Сосновая, Зеленая, Кутузова, Алтайская, Заречная, Кирпичная, Майская, М. Горького,  Северная, Д. Дачная,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Телетранслятор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 xml:space="preserve">, переулок Октябрьский, </w:t>
      </w:r>
      <w:r w:rsidRPr="00E44910">
        <w:rPr>
          <w:rFonts w:ascii="Times New Roman" w:hAnsi="Times New Roman" w:cs="Times New Roman"/>
          <w:sz w:val="28"/>
          <w:szCs w:val="28"/>
        </w:rPr>
        <w:lastRenderedPageBreak/>
        <w:t xml:space="preserve">Пролетарский, Алтайский,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Покрышкина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 xml:space="preserve">» читать слова «улицы Алтайская, Гаражная, Дальняя Дачная, Дачная, Заречная, Зеленая, Кирпичная, Коммунистическая нечетные с 27 по 35, четные с 34 по 54, Кутузова, Майская, Максима Горького,  Октябрьская нечетные с 97 по 129, четные с 102 по 134,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Покрышкина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 xml:space="preserve">, Пролетарская нечетные с 37 по 77а, четные с 70 по 130, Северная, Сосновая,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Телетранслятор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 xml:space="preserve">, переулки </w:t>
      </w:r>
      <w:r w:rsidR="009265FE" w:rsidRPr="00E44910">
        <w:rPr>
          <w:rFonts w:ascii="Times New Roman" w:hAnsi="Times New Roman" w:cs="Times New Roman"/>
          <w:sz w:val="28"/>
          <w:szCs w:val="28"/>
        </w:rPr>
        <w:t xml:space="preserve">Алтайский, </w:t>
      </w:r>
      <w:r w:rsidRPr="00E44910">
        <w:rPr>
          <w:rFonts w:ascii="Times New Roman" w:hAnsi="Times New Roman" w:cs="Times New Roman"/>
          <w:sz w:val="28"/>
          <w:szCs w:val="28"/>
        </w:rPr>
        <w:t>Октябрьский, Пролетарский».</w:t>
      </w:r>
    </w:p>
    <w:p w:rsidR="000D3151" w:rsidRPr="00E44910" w:rsidRDefault="000D3151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Избирательный участок № 738 </w:t>
      </w:r>
    </w:p>
    <w:p w:rsidR="000D3151" w:rsidRPr="00E44910" w:rsidRDefault="000D3151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по тексту вместо слова «переулок» читать слово «переулки».</w:t>
      </w:r>
    </w:p>
    <w:p w:rsidR="00505200" w:rsidRPr="00E44910" w:rsidRDefault="007C73EA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Избирательный участок № 739 </w:t>
      </w:r>
    </w:p>
    <w:p w:rsidR="007C73EA" w:rsidRPr="00E44910" w:rsidRDefault="007C73EA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по тексту вместо слов«Место нахождения участковой избирательной комиссии и помещения для голосования – р.п. Маслянино, ул. Кирпичная 54 «а» (административное здание ЗАО фирмы «Кирпичный завод»)» читать слова«Место нахождения участковой избирательной комиссии и помещения для голосования – р.п. Маслянино, ул. Кирпичная 54 «а» (административное здание АО фирмы «Кирпичный завод»»</w:t>
      </w:r>
      <w:r w:rsidR="00ED67B2" w:rsidRPr="00E44910">
        <w:rPr>
          <w:rFonts w:ascii="Times New Roman" w:hAnsi="Times New Roman" w:cs="Times New Roman"/>
          <w:sz w:val="28"/>
          <w:szCs w:val="28"/>
        </w:rPr>
        <w:t>,</w:t>
      </w:r>
    </w:p>
    <w:p w:rsidR="002E0E1C" w:rsidRPr="00E44910" w:rsidRDefault="00DA1E55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по тексту вместо слов «Возрождение», «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Белолипецкая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 xml:space="preserve">» читать слова </w:t>
      </w:r>
      <w:r w:rsidR="002E0E1C" w:rsidRPr="00E44910">
        <w:rPr>
          <w:rFonts w:ascii="Times New Roman" w:hAnsi="Times New Roman" w:cs="Times New Roman"/>
          <w:sz w:val="28"/>
          <w:szCs w:val="28"/>
        </w:rPr>
        <w:t>«Возрождения», «</w:t>
      </w:r>
      <w:proofErr w:type="spellStart"/>
      <w:r w:rsidR="002E0E1C" w:rsidRPr="00E44910">
        <w:rPr>
          <w:rFonts w:ascii="Times New Roman" w:hAnsi="Times New Roman" w:cs="Times New Roman"/>
          <w:sz w:val="28"/>
          <w:szCs w:val="28"/>
        </w:rPr>
        <w:t>Белолипецкого</w:t>
      </w:r>
      <w:proofErr w:type="spellEnd"/>
      <w:r w:rsidR="002E0E1C" w:rsidRPr="00E44910">
        <w:rPr>
          <w:rFonts w:ascii="Times New Roman" w:hAnsi="Times New Roman" w:cs="Times New Roman"/>
          <w:sz w:val="28"/>
          <w:szCs w:val="28"/>
        </w:rPr>
        <w:t>».</w:t>
      </w:r>
    </w:p>
    <w:p w:rsidR="00ED67B2" w:rsidRPr="00E44910" w:rsidRDefault="00ED67B2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Избирательный участок № 740 </w:t>
      </w:r>
    </w:p>
    <w:p w:rsidR="00ED67B2" w:rsidRPr="00E44910" w:rsidRDefault="00ED67B2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по тексту вместо слова «переулок» читать слово «переулки».</w:t>
      </w:r>
    </w:p>
    <w:p w:rsidR="00505200" w:rsidRPr="00E44910" w:rsidRDefault="00AD3540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Избирательный участок № 74</w:t>
      </w:r>
      <w:r w:rsidR="00FF3A95" w:rsidRPr="00E44910">
        <w:rPr>
          <w:rFonts w:ascii="Times New Roman" w:hAnsi="Times New Roman" w:cs="Times New Roman"/>
          <w:sz w:val="28"/>
          <w:szCs w:val="28"/>
        </w:rPr>
        <w:t>1</w:t>
      </w:r>
    </w:p>
    <w:p w:rsidR="00AD3540" w:rsidRPr="00E44910" w:rsidRDefault="00AD3540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по тексту вместо слов«Место нахождения участковой избирательной комиссии и помещения для голосования – р.п. Маслянино, ул. Парковая,106 (</w:t>
      </w:r>
      <w:r w:rsidR="000A6250" w:rsidRPr="00E44910">
        <w:rPr>
          <w:rFonts w:ascii="Times New Roman" w:hAnsi="Times New Roman" w:cs="Times New Roman"/>
          <w:sz w:val="28"/>
          <w:szCs w:val="28"/>
        </w:rPr>
        <w:t xml:space="preserve">МБУ </w:t>
      </w:r>
      <w:r w:rsidRPr="00E44910">
        <w:rPr>
          <w:rFonts w:ascii="Times New Roman" w:hAnsi="Times New Roman" w:cs="Times New Roman"/>
          <w:sz w:val="28"/>
          <w:szCs w:val="28"/>
        </w:rPr>
        <w:t>Маслянинский центр содействия семейному воспитанию)» читать слова«Место нахождения участковой избирательной комиссии и помещения для голосования – р.п. Маслянино, ул. Парковая,106 (</w:t>
      </w:r>
      <w:r w:rsidR="00E44910">
        <w:rPr>
          <w:rFonts w:ascii="Times New Roman" w:hAnsi="Times New Roman" w:cs="Times New Roman"/>
          <w:sz w:val="28"/>
          <w:szCs w:val="28"/>
        </w:rPr>
        <w:t>МБУ «</w:t>
      </w:r>
      <w:r w:rsidRPr="00E44910">
        <w:rPr>
          <w:rFonts w:ascii="Times New Roman" w:hAnsi="Times New Roman" w:cs="Times New Roman"/>
          <w:sz w:val="28"/>
          <w:szCs w:val="28"/>
        </w:rPr>
        <w:t>Комплексный центр социального обслуживания населения</w:t>
      </w:r>
      <w:r w:rsidR="00F74B5F">
        <w:rPr>
          <w:rFonts w:ascii="Times New Roman" w:hAnsi="Times New Roman" w:cs="Times New Roman"/>
          <w:sz w:val="28"/>
          <w:szCs w:val="28"/>
        </w:rPr>
        <w:t xml:space="preserve"> Маслянинского района Новосибирской области</w:t>
      </w:r>
      <w:r w:rsidR="00E44910">
        <w:rPr>
          <w:rFonts w:ascii="Times New Roman" w:hAnsi="Times New Roman" w:cs="Times New Roman"/>
          <w:sz w:val="28"/>
          <w:szCs w:val="28"/>
        </w:rPr>
        <w:t>»</w:t>
      </w:r>
      <w:r w:rsidRPr="00E44910">
        <w:rPr>
          <w:rFonts w:ascii="Times New Roman" w:hAnsi="Times New Roman" w:cs="Times New Roman"/>
          <w:sz w:val="28"/>
          <w:szCs w:val="28"/>
        </w:rPr>
        <w:t>)».</w:t>
      </w:r>
    </w:p>
    <w:p w:rsidR="00505200" w:rsidRPr="00E44910" w:rsidRDefault="00FF3A95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        Избирательный участок № 742 </w:t>
      </w:r>
    </w:p>
    <w:p w:rsidR="00FF3A95" w:rsidRPr="00E44910" w:rsidRDefault="00FF3A95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по тексту вместо слов«Место нахождения участковой избирательной комиссии и помещения для голосования – р.п. Маслянино, ул. Боровая, № 17» читать слова«Место нахождения участковой избирательной комиссии и помещения для голосования – р.п. Маслянино, ул. Боровая, № 17 (</w:t>
      </w:r>
      <w:r w:rsidR="00F74B5F">
        <w:rPr>
          <w:rFonts w:ascii="Times New Roman" w:hAnsi="Times New Roman" w:cs="Times New Roman"/>
          <w:sz w:val="28"/>
          <w:szCs w:val="28"/>
        </w:rPr>
        <w:t>административное здание администрации Маслянинского района Новосибирской области</w:t>
      </w:r>
      <w:r w:rsidRPr="00E44910">
        <w:rPr>
          <w:rFonts w:ascii="Times New Roman" w:hAnsi="Times New Roman" w:cs="Times New Roman"/>
          <w:sz w:val="28"/>
          <w:szCs w:val="28"/>
        </w:rPr>
        <w:t>)»</w:t>
      </w:r>
      <w:r w:rsidR="00ED67B2" w:rsidRPr="00E4491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D67B2" w:rsidRPr="00E44910" w:rsidRDefault="00ED67B2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по тексту вместо слов «улицы Береговая нечетные с 23 до 29, четные с 24 до 32, Боровая, Горная, Дорожная, Мостовая с 22 до 27, Речная, Юбилейная, переулки 1-ый Горный, 2-ой Горный, Боровой, Мостовой»,  читать слова «улицы Береговая нечетные с 23 до 29, четные с 24 до 32, Боровая, Горная, Дорожная, Мостовая с 22 до 27, </w:t>
      </w:r>
      <w:proofErr w:type="spellStart"/>
      <w:r w:rsidRPr="00E44910">
        <w:rPr>
          <w:rFonts w:ascii="Times New Roman" w:hAnsi="Times New Roman" w:cs="Times New Roman"/>
          <w:sz w:val="28"/>
          <w:szCs w:val="28"/>
        </w:rPr>
        <w:t>Просекова</w:t>
      </w:r>
      <w:proofErr w:type="spellEnd"/>
      <w:r w:rsidRPr="00E44910">
        <w:rPr>
          <w:rFonts w:ascii="Times New Roman" w:hAnsi="Times New Roman" w:cs="Times New Roman"/>
          <w:sz w:val="28"/>
          <w:szCs w:val="28"/>
        </w:rPr>
        <w:t>, Речная, Юбилейная, переулки 1-ыйГорный, 2-ой Горный, Боровой, Мостовой».</w:t>
      </w:r>
    </w:p>
    <w:p w:rsidR="0043723B" w:rsidRPr="00E44910" w:rsidRDefault="0043723B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Избирательный участок № 744 </w:t>
      </w:r>
    </w:p>
    <w:p w:rsidR="0043723B" w:rsidRPr="00E44910" w:rsidRDefault="0043723B" w:rsidP="00CB6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>по тексту вместо слова «переулок» читать слово «переулки».</w:t>
      </w:r>
    </w:p>
    <w:p w:rsidR="009E4B60" w:rsidRPr="00E44910" w:rsidRDefault="009E4B60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910">
        <w:rPr>
          <w:rFonts w:ascii="Times New Roman" w:hAnsi="Times New Roman" w:cs="Times New Roman"/>
          <w:sz w:val="28"/>
          <w:szCs w:val="28"/>
        </w:rPr>
        <w:t xml:space="preserve">        2.Напр</w:t>
      </w:r>
      <w:r w:rsidR="00503FF5" w:rsidRPr="00E44910">
        <w:rPr>
          <w:rFonts w:ascii="Times New Roman" w:hAnsi="Times New Roman" w:cs="Times New Roman"/>
          <w:sz w:val="28"/>
          <w:szCs w:val="28"/>
        </w:rPr>
        <w:t>а</w:t>
      </w:r>
      <w:r w:rsidRPr="00E44910">
        <w:rPr>
          <w:rFonts w:ascii="Times New Roman" w:hAnsi="Times New Roman" w:cs="Times New Roman"/>
          <w:sz w:val="28"/>
          <w:szCs w:val="28"/>
        </w:rPr>
        <w:t>вить настоящее постановление в Избирательную комиссию Новосибирской области.</w:t>
      </w:r>
    </w:p>
    <w:p w:rsidR="009E4B60" w:rsidRDefault="009E4B60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3.Опубликовать постановление в Вестнике официальных документов администрации и Совета депутатов Маслянинского района Новосибирской области.</w:t>
      </w:r>
    </w:p>
    <w:p w:rsidR="00F116BA" w:rsidRDefault="00F116BA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Контроль за исполнением постановления возложить на управляющего делами администрации </w:t>
      </w:r>
      <w:r w:rsidR="00E90E26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3723B">
        <w:rPr>
          <w:rFonts w:ascii="Times New Roman" w:hAnsi="Times New Roman" w:cs="Times New Roman"/>
          <w:sz w:val="28"/>
          <w:szCs w:val="28"/>
        </w:rPr>
        <w:t>Новоселову В.И.</w:t>
      </w:r>
    </w:p>
    <w:p w:rsidR="00503FF5" w:rsidRDefault="00503FF5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5E05D0" w:rsidRDefault="005E05D0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5E05D0" w:rsidRDefault="005E05D0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503FF5" w:rsidRDefault="000E73A8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503FF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03FF5">
        <w:rPr>
          <w:rFonts w:ascii="Times New Roman" w:hAnsi="Times New Roman" w:cs="Times New Roman"/>
          <w:sz w:val="28"/>
          <w:szCs w:val="28"/>
        </w:rPr>
        <w:t xml:space="preserve"> Маслянинского района</w:t>
      </w:r>
    </w:p>
    <w:p w:rsidR="00503FF5" w:rsidRDefault="00503FF5" w:rsidP="00CB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</w:t>
      </w:r>
      <w:r w:rsidR="000E73A8">
        <w:rPr>
          <w:rFonts w:ascii="Times New Roman" w:hAnsi="Times New Roman" w:cs="Times New Roman"/>
          <w:sz w:val="28"/>
          <w:szCs w:val="28"/>
        </w:rPr>
        <w:t xml:space="preserve">        В.Н. </w:t>
      </w:r>
      <w:proofErr w:type="spellStart"/>
      <w:r w:rsidR="000E73A8">
        <w:rPr>
          <w:rFonts w:ascii="Times New Roman" w:hAnsi="Times New Roman" w:cs="Times New Roman"/>
          <w:sz w:val="28"/>
          <w:szCs w:val="28"/>
        </w:rPr>
        <w:t>Клячин</w:t>
      </w:r>
      <w:proofErr w:type="spellEnd"/>
    </w:p>
    <w:p w:rsidR="00503FF5" w:rsidRDefault="00503FF5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F116BA" w:rsidRDefault="00F116BA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F116BA" w:rsidRDefault="00F116BA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F74B5F" w:rsidRDefault="00F74B5F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F74B5F" w:rsidRDefault="00F74B5F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4249DB" w:rsidRDefault="004249DB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F116BA" w:rsidRDefault="00F116BA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CB68DD" w:rsidRDefault="00CB68DD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14414" w:rsidRDefault="00014414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</w:p>
    <w:p w:rsidR="00503FF5" w:rsidRDefault="0043723B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Новоселова В.И.</w:t>
      </w:r>
    </w:p>
    <w:p w:rsidR="00503FF5" w:rsidRDefault="00503FF5" w:rsidP="00CB68D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8(38347) 21-441</w:t>
      </w:r>
    </w:p>
    <w:sectPr w:rsidR="00503FF5" w:rsidSect="00CB68D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4051E"/>
    <w:multiLevelType w:val="hybridMultilevel"/>
    <w:tmpl w:val="6AD62E2E"/>
    <w:lvl w:ilvl="0" w:tplc="E002688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93E227F"/>
    <w:multiLevelType w:val="hybridMultilevel"/>
    <w:tmpl w:val="A00C8C40"/>
    <w:lvl w:ilvl="0" w:tplc="43C2D7B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6567"/>
    <w:rsid w:val="00014414"/>
    <w:rsid w:val="000A6250"/>
    <w:rsid w:val="000D3151"/>
    <w:rsid w:val="000D6D71"/>
    <w:rsid w:val="000E73A8"/>
    <w:rsid w:val="00206567"/>
    <w:rsid w:val="00224351"/>
    <w:rsid w:val="002C291F"/>
    <w:rsid w:val="002E0E1C"/>
    <w:rsid w:val="003F16A7"/>
    <w:rsid w:val="003F4AC4"/>
    <w:rsid w:val="003F5121"/>
    <w:rsid w:val="00423BCE"/>
    <w:rsid w:val="004249DB"/>
    <w:rsid w:val="0043723B"/>
    <w:rsid w:val="004F5CE9"/>
    <w:rsid w:val="00503FF5"/>
    <w:rsid w:val="00505200"/>
    <w:rsid w:val="005E05D0"/>
    <w:rsid w:val="00647CDA"/>
    <w:rsid w:val="00655FB8"/>
    <w:rsid w:val="00677BBC"/>
    <w:rsid w:val="006B2240"/>
    <w:rsid w:val="006B3E87"/>
    <w:rsid w:val="006D7EFC"/>
    <w:rsid w:val="00732F40"/>
    <w:rsid w:val="00764AE2"/>
    <w:rsid w:val="007C73EA"/>
    <w:rsid w:val="008C5B8B"/>
    <w:rsid w:val="008D67CA"/>
    <w:rsid w:val="009265FE"/>
    <w:rsid w:val="009E35AE"/>
    <w:rsid w:val="009E4B60"/>
    <w:rsid w:val="00A21B49"/>
    <w:rsid w:val="00A5205C"/>
    <w:rsid w:val="00AD11B5"/>
    <w:rsid w:val="00AD3540"/>
    <w:rsid w:val="00B27812"/>
    <w:rsid w:val="00C3528A"/>
    <w:rsid w:val="00CB68DD"/>
    <w:rsid w:val="00D05CFF"/>
    <w:rsid w:val="00D3532A"/>
    <w:rsid w:val="00D66E3F"/>
    <w:rsid w:val="00D66FC0"/>
    <w:rsid w:val="00DA1E55"/>
    <w:rsid w:val="00DC581B"/>
    <w:rsid w:val="00E27341"/>
    <w:rsid w:val="00E44910"/>
    <w:rsid w:val="00E90E26"/>
    <w:rsid w:val="00ED1231"/>
    <w:rsid w:val="00ED67B2"/>
    <w:rsid w:val="00F116BA"/>
    <w:rsid w:val="00F74B5F"/>
    <w:rsid w:val="00FA277A"/>
    <w:rsid w:val="00FF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E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0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5D0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3F4AC4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3F4AC4"/>
    <w:rPr>
      <w:rFonts w:ascii="Times New Roman" w:eastAsia="Times New Roman" w:hAnsi="Times New Roman" w:cs="Times New Roman"/>
      <w:sz w:val="3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E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0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5D0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3F4AC4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3F4AC4"/>
    <w:rPr>
      <w:rFonts w:ascii="Times New Roman" w:eastAsia="Times New Roman" w:hAnsi="Times New Roman" w:cs="Times New Roman"/>
      <w:sz w:val="3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uristdem</cp:lastModifiedBy>
  <cp:revision>36</cp:revision>
  <cp:lastPrinted>2020-02-19T10:19:00Z</cp:lastPrinted>
  <dcterms:created xsi:type="dcterms:W3CDTF">2017-01-10T09:38:00Z</dcterms:created>
  <dcterms:modified xsi:type="dcterms:W3CDTF">2020-03-03T05:02:00Z</dcterms:modified>
</cp:coreProperties>
</file>